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7380B" w14:textId="77777777" w:rsidR="00EA1DE3" w:rsidRPr="00EA1DE3" w:rsidRDefault="00EA1DE3" w:rsidP="00EA1DE3">
      <w:pPr>
        <w:jc w:val="right"/>
        <w:rPr>
          <w:i/>
          <w:iCs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3975"/>
      </w:tblGrid>
      <w:tr w:rsidR="005E7E6B" w:rsidRPr="00C55C83" w14:paraId="467974F6" w14:textId="77777777" w:rsidTr="00737C6E">
        <w:trPr>
          <w:trHeight w:val="3544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A56A" w14:textId="4280AFF5" w:rsidR="005E7E6B" w:rsidRPr="00C55C83" w:rsidRDefault="00AD51A2" w:rsidP="00737C6E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ЗРАЗКОВА УСТАНОВА</w:t>
            </w:r>
          </w:p>
          <w:p w14:paraId="64CED954" w14:textId="77777777" w:rsidR="005E7E6B" w:rsidRPr="00C55C83" w:rsidRDefault="005E7E6B" w:rsidP="00737C6E">
            <w:pPr>
              <w:shd w:val="clear" w:color="auto" w:fill="FFFFFF"/>
              <w:ind w:hanging="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74553D" w14:textId="3178F0AC" w:rsidR="005E7E6B" w:rsidRPr="00C55C83" w:rsidRDefault="005E7E6B" w:rsidP="00737C6E">
            <w:pPr>
              <w:shd w:val="clear" w:color="auto" w:fill="FFFFFF"/>
              <w:ind w:hanging="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5C83">
              <w:rPr>
                <w:rFonts w:eastAsia="Calibri"/>
                <w:sz w:val="22"/>
                <w:szCs w:val="22"/>
                <w:lang w:eastAsia="en-US"/>
              </w:rPr>
              <w:t xml:space="preserve">вул. </w:t>
            </w:r>
            <w:r w:rsidR="00AD51A2">
              <w:rPr>
                <w:rFonts w:eastAsia="Calibri"/>
                <w:sz w:val="22"/>
                <w:szCs w:val="22"/>
                <w:lang w:eastAsia="en-US"/>
              </w:rPr>
              <w:t>Зразкова</w:t>
            </w:r>
            <w:r w:rsidRPr="00C55C83">
              <w:rPr>
                <w:rFonts w:eastAsia="Calibri"/>
                <w:sz w:val="22"/>
                <w:szCs w:val="22"/>
                <w:lang w:eastAsia="en-US"/>
              </w:rPr>
              <w:t xml:space="preserve">, 29, </w:t>
            </w:r>
            <w:r w:rsidR="00AD51A2">
              <w:rPr>
                <w:rFonts w:eastAsia="Calibri"/>
                <w:sz w:val="22"/>
                <w:szCs w:val="22"/>
                <w:lang w:eastAsia="en-US"/>
              </w:rPr>
              <w:t>буд</w:t>
            </w:r>
            <w:r w:rsidRPr="00C55C83">
              <w:rPr>
                <w:rFonts w:eastAsia="Calibri"/>
                <w:sz w:val="22"/>
                <w:szCs w:val="22"/>
                <w:lang w:eastAsia="en-US"/>
              </w:rPr>
              <w:t>. 76, м. Київ, 03182</w:t>
            </w:r>
          </w:p>
          <w:p w14:paraId="7FF6EA4F" w14:textId="77777777" w:rsidR="005E7E6B" w:rsidRPr="00C55C83" w:rsidRDefault="005E7E6B" w:rsidP="00737C6E">
            <w:pPr>
              <w:shd w:val="clear" w:color="auto" w:fill="FFFFFF"/>
              <w:ind w:hanging="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55C83">
              <w:rPr>
                <w:rFonts w:eastAsia="Calibri"/>
                <w:sz w:val="22"/>
                <w:szCs w:val="22"/>
                <w:lang w:eastAsia="en-US"/>
              </w:rPr>
              <w:t>Тел</w:t>
            </w:r>
            <w:proofErr w:type="spellEnd"/>
            <w:r w:rsidRPr="00C55C83">
              <w:rPr>
                <w:rFonts w:eastAsia="Calibri"/>
                <w:sz w:val="22"/>
                <w:szCs w:val="22"/>
                <w:lang w:eastAsia="en-US"/>
              </w:rPr>
              <w:t>./факс: 0 44 233 69 69</w:t>
            </w:r>
          </w:p>
          <w:p w14:paraId="3E87E14B" w14:textId="54350F19" w:rsidR="005E7E6B" w:rsidRPr="00C55C83" w:rsidRDefault="005E7E6B" w:rsidP="00737C6E">
            <w:pPr>
              <w:shd w:val="clear" w:color="auto" w:fill="FFFFFF"/>
              <w:ind w:hanging="2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C55C83">
              <w:rPr>
                <w:rFonts w:eastAsia="Calibri"/>
                <w:sz w:val="22"/>
                <w:szCs w:val="22"/>
                <w:lang w:eastAsia="en-US"/>
              </w:rPr>
              <w:t>e-</w:t>
            </w:r>
            <w:proofErr w:type="spellStart"/>
            <w:r w:rsidRPr="00C55C83">
              <w:rPr>
                <w:rFonts w:eastAsia="Calibri"/>
                <w:sz w:val="22"/>
                <w:szCs w:val="22"/>
                <w:lang w:eastAsia="en-US"/>
              </w:rPr>
              <w:t>mail</w:t>
            </w:r>
            <w:proofErr w:type="spellEnd"/>
            <w:r w:rsidRPr="00C55C8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55C83">
              <w:rPr>
                <w:rFonts w:eastAsia="Calibri"/>
                <w:sz w:val="22"/>
                <w:szCs w:val="22"/>
                <w:lang w:eastAsia="en-US"/>
              </w:rPr>
              <w:t>mail</w:t>
            </w:r>
            <w:proofErr w:type="spellEnd"/>
            <w:r w:rsidRPr="00C55C83">
              <w:rPr>
                <w:rFonts w:eastAsia="Calibri"/>
                <w:sz w:val="22"/>
                <w:szCs w:val="22"/>
                <w:lang w:eastAsia="en-US"/>
              </w:rPr>
              <w:t>@</w:t>
            </w:r>
            <w:proofErr w:type="spellStart"/>
            <w:r w:rsidR="00A168E9">
              <w:rPr>
                <w:rFonts w:eastAsia="Calibri"/>
                <w:sz w:val="22"/>
                <w:szCs w:val="22"/>
                <w:lang w:val="en-US" w:eastAsia="en-US"/>
              </w:rPr>
              <w:t>usebude</w:t>
            </w:r>
            <w:proofErr w:type="spellEnd"/>
            <w:r w:rsidRPr="00C55C83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C55C83">
              <w:rPr>
                <w:rFonts w:eastAsia="Calibri"/>
                <w:sz w:val="22"/>
                <w:szCs w:val="22"/>
                <w:lang w:eastAsia="en-US"/>
              </w:rPr>
              <w:t>ua</w:t>
            </w:r>
            <w:proofErr w:type="spellEnd"/>
          </w:p>
          <w:p w14:paraId="7DDAD92D" w14:textId="77777777" w:rsidR="005E7E6B" w:rsidRPr="00C55C83" w:rsidRDefault="005E7E6B" w:rsidP="00737C6E">
            <w:pPr>
              <w:shd w:val="clear" w:color="auto" w:fill="FFFFFF"/>
              <w:ind w:hanging="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CA98DF" w14:textId="77777777" w:rsidR="005E7E6B" w:rsidRPr="00C55C83" w:rsidRDefault="005E7E6B" w:rsidP="00737C6E">
            <w:pPr>
              <w:shd w:val="clear" w:color="auto" w:fill="FFFFFF"/>
              <w:ind w:hanging="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5C83">
              <w:rPr>
                <w:rFonts w:eastAsia="Calibri"/>
                <w:sz w:val="22"/>
                <w:szCs w:val="22"/>
                <w:lang w:eastAsia="en-US"/>
              </w:rPr>
              <w:t>Код ЄДРПОУ 12345678</w:t>
            </w:r>
          </w:p>
          <w:p w14:paraId="2A5770DD" w14:textId="77777777" w:rsidR="005E7E6B" w:rsidRPr="00C55C83" w:rsidRDefault="005E7E6B" w:rsidP="00737C6E">
            <w:pPr>
              <w:shd w:val="clear" w:color="auto" w:fill="FFFFFF"/>
              <w:ind w:hanging="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919D8E" w14:textId="77777777" w:rsidR="005E7E6B" w:rsidRPr="00C55C83" w:rsidRDefault="005E7E6B" w:rsidP="00737C6E">
            <w:pPr>
              <w:shd w:val="clear" w:color="auto" w:fill="FFFFFF"/>
              <w:ind w:hanging="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5C83">
              <w:rPr>
                <w:rFonts w:eastAsia="Calibri"/>
                <w:i/>
                <w:u w:val="single"/>
                <w:lang w:eastAsia="en-US"/>
              </w:rPr>
              <w:t xml:space="preserve">   </w:t>
            </w:r>
            <w:r w:rsidRPr="003F4235">
              <w:rPr>
                <w:rFonts w:eastAsia="Calibri"/>
                <w:i/>
                <w:color w:val="4472C4" w:themeColor="accent1"/>
                <w:u w:val="single"/>
                <w:lang w:eastAsia="en-US"/>
              </w:rPr>
              <w:t xml:space="preserve">05.06.2024 </w:t>
            </w:r>
            <w:r w:rsidRPr="003F4235">
              <w:rPr>
                <w:rFonts w:eastAsia="Calibri"/>
                <w:color w:val="4472C4" w:themeColor="accent1"/>
                <w:u w:val="single"/>
                <w:lang w:eastAsia="en-US"/>
              </w:rPr>
              <w:t xml:space="preserve"> </w:t>
            </w:r>
            <w:r w:rsidRPr="003F4235">
              <w:rPr>
                <w:rFonts w:eastAsia="Calibri"/>
                <w:color w:val="4472C4" w:themeColor="accent1"/>
                <w:lang w:eastAsia="en-US"/>
              </w:rPr>
              <w:t xml:space="preserve"> </w:t>
            </w:r>
            <w:r w:rsidRPr="00C55C83">
              <w:rPr>
                <w:rFonts w:eastAsia="Calibri"/>
                <w:lang w:eastAsia="en-US"/>
              </w:rPr>
              <w:t>№</w:t>
            </w:r>
            <w:r w:rsidRPr="00C55C83">
              <w:rPr>
                <w:rFonts w:eastAsia="Calibri"/>
                <w:i/>
                <w:lang w:eastAsia="en-US"/>
              </w:rPr>
              <w:t xml:space="preserve"> </w:t>
            </w:r>
            <w:r w:rsidRPr="00C55C83">
              <w:rPr>
                <w:rFonts w:eastAsia="Calibri"/>
                <w:i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i/>
                <w:u w:val="single"/>
                <w:lang w:eastAsia="en-US"/>
              </w:rPr>
              <w:t xml:space="preserve">  </w:t>
            </w:r>
            <w:r w:rsidRPr="003F4235">
              <w:rPr>
                <w:rFonts w:eastAsia="Calibri"/>
                <w:i/>
                <w:color w:val="4472C4" w:themeColor="accent1"/>
                <w:u w:val="single"/>
                <w:lang w:eastAsia="en-US"/>
              </w:rPr>
              <w:t xml:space="preserve">26/03 </w:t>
            </w:r>
            <w:r w:rsidRPr="003F4235">
              <w:rPr>
                <w:rFonts w:eastAsia="Calibri"/>
                <w:color w:val="4472C4" w:themeColor="accent1"/>
                <w:lang w:eastAsia="en-US"/>
              </w:rPr>
              <w:t xml:space="preserve"> </w:t>
            </w:r>
          </w:p>
          <w:p w14:paraId="28565789" w14:textId="77777777" w:rsidR="005E7E6B" w:rsidRPr="00C55C83" w:rsidRDefault="005E7E6B" w:rsidP="00737C6E">
            <w:pPr>
              <w:shd w:val="clear" w:color="auto" w:fill="FFFFFF"/>
              <w:ind w:hanging="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5C83">
              <w:rPr>
                <w:rFonts w:eastAsia="Calibri"/>
                <w:lang w:eastAsia="en-US"/>
              </w:rPr>
              <w:t xml:space="preserve">На № _________ від _______ 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8DB7E" w14:textId="77777777" w:rsidR="005E7E6B" w:rsidRPr="00C55C83" w:rsidRDefault="005E7E6B" w:rsidP="00737C6E">
            <w:pPr>
              <w:shd w:val="clear" w:color="auto" w:fill="FFFFFF"/>
              <w:ind w:hanging="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5C83">
              <w:rPr>
                <w:rFonts w:eastAsia="Calibri"/>
                <w:lang w:eastAsia="en-US"/>
              </w:rPr>
              <w:t>Керівнику Дніпровського районного</w:t>
            </w:r>
          </w:p>
          <w:p w14:paraId="38B93782" w14:textId="77777777" w:rsidR="005E7E6B" w:rsidRPr="00C55C83" w:rsidRDefault="005E7E6B" w:rsidP="00737C6E">
            <w:pPr>
              <w:shd w:val="clear" w:color="auto" w:fill="FFFFFF"/>
              <w:ind w:hanging="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5C83">
              <w:rPr>
                <w:rFonts w:eastAsia="Calibri"/>
                <w:lang w:eastAsia="en-US"/>
              </w:rPr>
              <w:t>у м. Києві ТЦК та СП</w:t>
            </w:r>
          </w:p>
          <w:p w14:paraId="34933BB0" w14:textId="77777777" w:rsidR="005E7E6B" w:rsidRPr="00C55C83" w:rsidRDefault="005E7E6B" w:rsidP="00737C6E">
            <w:pPr>
              <w:shd w:val="clear" w:color="auto" w:fill="FFFFFF"/>
              <w:ind w:hanging="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5C83">
              <w:rPr>
                <w:rFonts w:eastAsia="Calibri"/>
                <w:lang w:eastAsia="en-US"/>
              </w:rPr>
              <w:t>вул. Ю. Поправки, 14-А, м. Київ,</w:t>
            </w:r>
          </w:p>
          <w:p w14:paraId="0F659107" w14:textId="77777777" w:rsidR="005E7E6B" w:rsidRPr="00C55C83" w:rsidRDefault="005E7E6B" w:rsidP="00737C6E">
            <w:pPr>
              <w:shd w:val="clear" w:color="auto" w:fill="FFFFFF"/>
              <w:ind w:hanging="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5C83">
              <w:rPr>
                <w:rFonts w:eastAsia="Calibri"/>
                <w:lang w:eastAsia="en-US"/>
              </w:rPr>
              <w:t xml:space="preserve">02094 </w:t>
            </w:r>
          </w:p>
        </w:tc>
      </w:tr>
    </w:tbl>
    <w:p w14:paraId="3C88DCC8" w14:textId="77777777" w:rsidR="005E7E6B" w:rsidRPr="00C55C83" w:rsidRDefault="005E7E6B" w:rsidP="005E7E6B">
      <w:pPr>
        <w:shd w:val="clear" w:color="auto" w:fill="FFFFFF"/>
        <w:ind w:hanging="2"/>
        <w:jc w:val="both"/>
        <w:rPr>
          <w:rFonts w:eastAsia="Calibri"/>
          <w:sz w:val="22"/>
          <w:szCs w:val="22"/>
          <w:lang w:eastAsia="en-US"/>
        </w:rPr>
      </w:pPr>
    </w:p>
    <w:p w14:paraId="698AAF35" w14:textId="6C2F062B" w:rsidR="005E7E6B" w:rsidRPr="00C55C83" w:rsidRDefault="005E7E6B" w:rsidP="005E7E6B">
      <w:pPr>
        <w:shd w:val="clear" w:color="auto" w:fill="FFFFFF"/>
        <w:ind w:hanging="2"/>
        <w:jc w:val="both"/>
        <w:rPr>
          <w:rFonts w:eastAsia="Calibri"/>
          <w:sz w:val="22"/>
          <w:szCs w:val="22"/>
          <w:lang w:eastAsia="en-US"/>
        </w:rPr>
      </w:pPr>
      <w:r w:rsidRPr="00C55C83">
        <w:rPr>
          <w:rFonts w:eastAsia="Calibri"/>
          <w:b/>
          <w:lang w:eastAsia="en-US"/>
        </w:rPr>
        <w:t xml:space="preserve">Про працівниць </w:t>
      </w:r>
      <w:r w:rsidR="00AD51A2">
        <w:rPr>
          <w:rFonts w:eastAsia="Calibri"/>
          <w:b/>
          <w:lang w:eastAsia="en-US"/>
        </w:rPr>
        <w:t>Установи</w:t>
      </w:r>
      <w:r w:rsidRPr="00C55C83">
        <w:rPr>
          <w:rFonts w:eastAsia="Calibri"/>
          <w:b/>
          <w:lang w:eastAsia="en-US"/>
        </w:rPr>
        <w:t>,</w:t>
      </w:r>
    </w:p>
    <w:p w14:paraId="08707A32" w14:textId="77777777" w:rsidR="005E7E6B" w:rsidRPr="00C55C83" w:rsidRDefault="005E7E6B" w:rsidP="005E7E6B">
      <w:pPr>
        <w:shd w:val="clear" w:color="auto" w:fill="FFFFFF"/>
        <w:ind w:hanging="2"/>
        <w:jc w:val="both"/>
        <w:rPr>
          <w:rFonts w:eastAsia="Calibri"/>
          <w:sz w:val="22"/>
          <w:szCs w:val="22"/>
          <w:lang w:eastAsia="en-US"/>
        </w:rPr>
      </w:pPr>
      <w:r w:rsidRPr="00C55C83">
        <w:rPr>
          <w:rFonts w:eastAsia="Calibri"/>
          <w:b/>
          <w:lang w:eastAsia="en-US"/>
        </w:rPr>
        <w:t>які мають медичну освіту</w:t>
      </w:r>
    </w:p>
    <w:p w14:paraId="5E0C7FE4" w14:textId="77777777" w:rsidR="005E7E6B" w:rsidRPr="00C55C83" w:rsidRDefault="005E7E6B" w:rsidP="005E7E6B">
      <w:pPr>
        <w:shd w:val="clear" w:color="auto" w:fill="FFFFFF"/>
        <w:ind w:hanging="2"/>
        <w:jc w:val="both"/>
        <w:rPr>
          <w:rFonts w:eastAsia="Calibri"/>
          <w:sz w:val="22"/>
          <w:szCs w:val="22"/>
          <w:lang w:eastAsia="en-US"/>
        </w:rPr>
      </w:pPr>
    </w:p>
    <w:p w14:paraId="209342B8" w14:textId="2EA4CEBE" w:rsidR="005E7E6B" w:rsidRPr="00044D07" w:rsidRDefault="005E7E6B" w:rsidP="00553574">
      <w:pPr>
        <w:ind w:firstLine="567"/>
        <w:jc w:val="both"/>
      </w:pPr>
      <w:r w:rsidRPr="00044D07">
        <w:t xml:space="preserve">Керуючись частиною </w:t>
      </w:r>
      <w:r w:rsidR="00F32462">
        <w:t>одинадцятою</w:t>
      </w:r>
      <w:r w:rsidR="00F32462" w:rsidRPr="00044D07">
        <w:t xml:space="preserve"> </w:t>
      </w:r>
      <w:r w:rsidRPr="00044D07">
        <w:t xml:space="preserve">статті 1 Закону України «Про військовий обов’язок і військову службу» </w:t>
      </w:r>
      <w:r w:rsidR="00553574">
        <w:t xml:space="preserve">від </w:t>
      </w:r>
      <w:r w:rsidRPr="00044D07">
        <w:t xml:space="preserve">25.03.1992 </w:t>
      </w:r>
      <w:r w:rsidR="00553574">
        <w:t>№</w:t>
      </w:r>
      <w:r w:rsidRPr="00044D07">
        <w:t xml:space="preserve"> 2232-</w:t>
      </w:r>
      <w:r w:rsidR="003A0297">
        <w:rPr>
          <w:lang w:val="en-US"/>
        </w:rPr>
        <w:t>X</w:t>
      </w:r>
      <w:r w:rsidR="00F32462">
        <w:t>ІІ</w:t>
      </w:r>
      <w:r w:rsidRPr="00044D07">
        <w:t xml:space="preserve">, пунктом 51 Порядку організації та ведення військового обліку призовників, військовозобов’язаних та резервістів, затвердженого постановою КМУ від 30.12.2022 № 1487, повідомляємо про жінок, які працюють у </w:t>
      </w:r>
      <w:r w:rsidR="00AD51A2">
        <w:t>Зразковій установі</w:t>
      </w:r>
      <w:r w:rsidRPr="00044D07">
        <w:t xml:space="preserve"> </w:t>
      </w:r>
      <w:r w:rsidR="00AD51A2">
        <w:t>й</w:t>
      </w:r>
      <w:r w:rsidRPr="00044D07">
        <w:t xml:space="preserve"> мають медичну освіту:</w:t>
      </w:r>
    </w:p>
    <w:p w14:paraId="4C734E1B" w14:textId="77777777" w:rsidR="005E7E6B" w:rsidRPr="00044D07" w:rsidRDefault="005E7E6B" w:rsidP="005D43E0">
      <w:pPr>
        <w:pStyle w:val="a4"/>
        <w:numPr>
          <w:ilvl w:val="0"/>
          <w:numId w:val="1"/>
        </w:numPr>
        <w:jc w:val="both"/>
      </w:pPr>
      <w:r w:rsidRPr="00044D07">
        <w:t>Василенко Надія Вікторівна, 1976 р.</w:t>
      </w:r>
      <w:r>
        <w:t xml:space="preserve"> </w:t>
      </w:r>
      <w:r w:rsidRPr="00044D07">
        <w:t>н., спеціальність «Сестринська справа»;</w:t>
      </w:r>
    </w:p>
    <w:p w14:paraId="7E8843A9" w14:textId="77777777" w:rsidR="005E7E6B" w:rsidRPr="00044D07" w:rsidRDefault="005E7E6B" w:rsidP="005D43E0">
      <w:pPr>
        <w:pStyle w:val="a4"/>
        <w:numPr>
          <w:ilvl w:val="0"/>
          <w:numId w:val="1"/>
        </w:numPr>
        <w:jc w:val="both"/>
      </w:pPr>
      <w:r w:rsidRPr="00044D07">
        <w:t>Тарасюк Валентина Петрівна, 1985 р. н., спеціальність «Лікувальна справа».</w:t>
      </w:r>
    </w:p>
    <w:p w14:paraId="4C98B323" w14:textId="77777777" w:rsidR="005E7E6B" w:rsidRPr="00044D07" w:rsidRDefault="005E7E6B" w:rsidP="005E7E6B">
      <w:pPr>
        <w:shd w:val="clear" w:color="auto" w:fill="FFFFFF"/>
        <w:ind w:hanging="2"/>
        <w:jc w:val="both"/>
        <w:rPr>
          <w:rFonts w:eastAsia="Calibri"/>
          <w:lang w:eastAsia="en-US"/>
        </w:rPr>
      </w:pPr>
      <w:r w:rsidRPr="00044D07">
        <w:rPr>
          <w:rFonts w:eastAsia="Calibri"/>
          <w:lang w:eastAsia="en-US"/>
        </w:rPr>
        <w:t xml:space="preserve">  </w:t>
      </w:r>
    </w:p>
    <w:p w14:paraId="191D3297" w14:textId="77777777" w:rsidR="005E7E6B" w:rsidRPr="00044D07" w:rsidRDefault="005E7E6B" w:rsidP="005E7E6B">
      <w:pPr>
        <w:shd w:val="clear" w:color="auto" w:fill="FFFFFF"/>
        <w:ind w:hanging="2"/>
        <w:jc w:val="both"/>
        <w:rPr>
          <w:rFonts w:eastAsia="Calibri"/>
          <w:lang w:eastAsia="en-US"/>
        </w:rPr>
      </w:pPr>
    </w:p>
    <w:p w14:paraId="102A7B6A" w14:textId="6D6B80E5" w:rsidR="005E7E6B" w:rsidRPr="00044D07" w:rsidRDefault="005E7E6B" w:rsidP="005E7E6B">
      <w:pPr>
        <w:shd w:val="clear" w:color="auto" w:fill="FFFFFF"/>
        <w:tabs>
          <w:tab w:val="left" w:pos="3969"/>
          <w:tab w:val="left" w:pos="6804"/>
        </w:tabs>
        <w:ind w:hanging="2"/>
        <w:rPr>
          <w:rFonts w:eastAsia="Calibri"/>
          <w:lang w:eastAsia="en-US"/>
        </w:rPr>
      </w:pPr>
      <w:r w:rsidRPr="003D41B3">
        <w:rPr>
          <w:rFonts w:eastAsia="Calibri"/>
          <w:lang w:eastAsia="en-US"/>
        </w:rPr>
        <w:t>Директор</w:t>
      </w:r>
      <w:r w:rsidRPr="003D41B3">
        <w:rPr>
          <w:rFonts w:eastAsia="Arial"/>
          <w:lang w:eastAsia="en-US"/>
        </w:rPr>
        <w:tab/>
      </w:r>
      <w:r w:rsidR="00AD51A2">
        <w:rPr>
          <w:rFonts w:eastAsia="Calibri"/>
          <w:i/>
          <w:iCs/>
          <w:color w:val="4472C4" w:themeColor="accent1"/>
          <w:lang w:eastAsia="en-US"/>
        </w:rPr>
        <w:t>Зразковий</w:t>
      </w:r>
      <w:r w:rsidRPr="003D41B3">
        <w:rPr>
          <w:rFonts w:eastAsia="Arial"/>
          <w:lang w:eastAsia="en-US"/>
        </w:rPr>
        <w:tab/>
      </w:r>
      <w:r w:rsidR="00AD51A2">
        <w:rPr>
          <w:rFonts w:eastAsia="Calibri"/>
          <w:lang w:eastAsia="en-US"/>
        </w:rPr>
        <w:t>Іван</w:t>
      </w:r>
      <w:r w:rsidRPr="003D41B3">
        <w:rPr>
          <w:rFonts w:eastAsia="Calibri"/>
          <w:lang w:eastAsia="en-US"/>
        </w:rPr>
        <w:t xml:space="preserve"> </w:t>
      </w:r>
      <w:r w:rsidR="00AD51A2">
        <w:rPr>
          <w:rFonts w:eastAsia="Calibri"/>
          <w:lang w:eastAsia="en-US"/>
        </w:rPr>
        <w:t>ЗРАЗКОВИЙ</w:t>
      </w:r>
      <w:r w:rsidRPr="003D41B3">
        <w:rPr>
          <w:rFonts w:eastAsia="Calibri"/>
          <w:lang w:eastAsia="en-US"/>
        </w:rPr>
        <w:t xml:space="preserve"> </w:t>
      </w:r>
    </w:p>
    <w:p w14:paraId="48CD3998" w14:textId="77777777" w:rsidR="005E7E6B" w:rsidRPr="00044D07" w:rsidRDefault="005E7E6B" w:rsidP="005E7E6B">
      <w:pPr>
        <w:shd w:val="clear" w:color="auto" w:fill="FFFFFF"/>
        <w:ind w:hanging="2"/>
        <w:rPr>
          <w:rFonts w:eastAsia="Calibri"/>
          <w:lang w:eastAsia="en-US"/>
        </w:rPr>
      </w:pPr>
    </w:p>
    <w:p w14:paraId="04275CE1" w14:textId="77777777" w:rsidR="005E7E6B" w:rsidRPr="00044D07" w:rsidRDefault="005E7E6B" w:rsidP="005E7E6B">
      <w:pPr>
        <w:shd w:val="clear" w:color="auto" w:fill="FFFFFF"/>
        <w:jc w:val="both"/>
        <w:rPr>
          <w:rFonts w:eastAsia="Calibri"/>
          <w:lang w:eastAsia="en-US"/>
        </w:rPr>
      </w:pPr>
      <w:r w:rsidRPr="00044D07">
        <w:rPr>
          <w:rFonts w:eastAsia="Calibri"/>
          <w:lang w:eastAsia="en-US"/>
        </w:rPr>
        <w:t xml:space="preserve">Відповідальна за ведення військового обліку  </w:t>
      </w:r>
    </w:p>
    <w:p w14:paraId="7522E359" w14:textId="77777777" w:rsidR="005E7E6B" w:rsidRPr="00044D07" w:rsidRDefault="005E7E6B" w:rsidP="005E7E6B">
      <w:pPr>
        <w:shd w:val="clear" w:color="auto" w:fill="FFFFFF"/>
        <w:ind w:hanging="2"/>
        <w:jc w:val="both"/>
        <w:rPr>
          <w:rFonts w:eastAsia="Calibri"/>
          <w:lang w:eastAsia="en-US"/>
        </w:rPr>
      </w:pPr>
      <w:r w:rsidRPr="00044D07">
        <w:rPr>
          <w:rFonts w:eastAsia="Calibri"/>
          <w:lang w:eastAsia="en-US"/>
        </w:rPr>
        <w:t xml:space="preserve">Добривечір Валентина </w:t>
      </w:r>
    </w:p>
    <w:p w14:paraId="5678D5B3" w14:textId="4E9257B8" w:rsidR="005E7E6B" w:rsidRPr="00044D07" w:rsidRDefault="005E7E6B" w:rsidP="005E7E6B">
      <w:pPr>
        <w:shd w:val="clear" w:color="auto" w:fill="FFFFFF"/>
        <w:ind w:hanging="2"/>
        <w:jc w:val="both"/>
        <w:rPr>
          <w:rFonts w:eastAsia="Calibri"/>
          <w:lang w:eastAsia="en-US"/>
        </w:rPr>
      </w:pPr>
      <w:r w:rsidRPr="00044D07">
        <w:rPr>
          <w:rFonts w:eastAsia="Calibri"/>
          <w:lang w:eastAsia="en-US"/>
        </w:rPr>
        <w:t>0</w:t>
      </w:r>
      <w:r w:rsidR="00D52F2E">
        <w:rPr>
          <w:rFonts w:eastAsia="Calibri"/>
          <w:lang w:eastAsia="en-US"/>
        </w:rPr>
        <w:t xml:space="preserve"> </w:t>
      </w:r>
      <w:r w:rsidRPr="00044D07">
        <w:rPr>
          <w:rFonts w:eastAsia="Calibri"/>
          <w:lang w:eastAsia="en-US"/>
        </w:rPr>
        <w:t xml:space="preserve">44 233 69 80 </w:t>
      </w:r>
    </w:p>
    <w:p w14:paraId="74AB2458" w14:textId="77777777" w:rsidR="00981C0E" w:rsidRPr="00EA1DE3" w:rsidRDefault="00981C0E">
      <w:pPr>
        <w:rPr>
          <w:lang w:val="en-US"/>
        </w:rPr>
      </w:pPr>
    </w:p>
    <w:sectPr w:rsidR="00981C0E" w:rsidRPr="00EA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463A4" w14:textId="77777777" w:rsidR="00CF022C" w:rsidRDefault="00CF022C" w:rsidP="00CF022C">
      <w:r>
        <w:separator/>
      </w:r>
    </w:p>
  </w:endnote>
  <w:endnote w:type="continuationSeparator" w:id="0">
    <w:p w14:paraId="094CCA86" w14:textId="77777777" w:rsidR="00CF022C" w:rsidRDefault="00CF022C" w:rsidP="00CF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28E20" w14:textId="77777777" w:rsidR="00CF022C" w:rsidRDefault="00CF022C" w:rsidP="00CF022C">
      <w:r>
        <w:separator/>
      </w:r>
    </w:p>
  </w:footnote>
  <w:footnote w:type="continuationSeparator" w:id="0">
    <w:p w14:paraId="153EFFA1" w14:textId="77777777" w:rsidR="00CF022C" w:rsidRDefault="00CF022C" w:rsidP="00CF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172CD"/>
    <w:multiLevelType w:val="hybridMultilevel"/>
    <w:tmpl w:val="ECF657B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3249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6B"/>
    <w:rsid w:val="003A0297"/>
    <w:rsid w:val="003F4235"/>
    <w:rsid w:val="00494307"/>
    <w:rsid w:val="0053420B"/>
    <w:rsid w:val="00553574"/>
    <w:rsid w:val="005D43E0"/>
    <w:rsid w:val="005E7E6B"/>
    <w:rsid w:val="006E5060"/>
    <w:rsid w:val="00854902"/>
    <w:rsid w:val="009101F6"/>
    <w:rsid w:val="00981C0E"/>
    <w:rsid w:val="00A045AE"/>
    <w:rsid w:val="00A168E9"/>
    <w:rsid w:val="00A3377B"/>
    <w:rsid w:val="00A622F4"/>
    <w:rsid w:val="00AD51A2"/>
    <w:rsid w:val="00AE4176"/>
    <w:rsid w:val="00AE50E0"/>
    <w:rsid w:val="00CE4625"/>
    <w:rsid w:val="00CF022C"/>
    <w:rsid w:val="00D52F2E"/>
    <w:rsid w:val="00EA1DE3"/>
    <w:rsid w:val="00EB3239"/>
    <w:rsid w:val="00F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8A52"/>
  <w15:chartTrackingRefBased/>
  <w15:docId w15:val="{8CC6BDBD-57FB-42BB-AE1F-788BFD70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E6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3246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5D43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02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022C"/>
    <w:rPr>
      <w:rFonts w:ascii="Times New Roman" w:eastAsiaTheme="minorEastAsia" w:hAnsi="Times New Roman" w:cs="Times New Roman"/>
      <w:kern w:val="0"/>
      <w:sz w:val="24"/>
      <w:szCs w:val="24"/>
      <w:lang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CF02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022C"/>
    <w:rPr>
      <w:rFonts w:ascii="Times New Roman" w:eastAsiaTheme="minorEastAsia" w:hAnsi="Times New Roman" w:cs="Times New Roman"/>
      <w:kern w:val="0"/>
      <w:sz w:val="24"/>
      <w:szCs w:val="24"/>
      <w:lang w:eastAsia="uk-UA"/>
      <w14:ligatures w14:val="none"/>
    </w:rPr>
  </w:style>
  <w:style w:type="table" w:styleId="a9">
    <w:name w:val="Table Grid"/>
    <w:basedOn w:val="a1"/>
    <w:uiPriority w:val="39"/>
    <w:rsid w:val="00CF02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023D5-9269-4816-AE57-4AB4EAD0312B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3FC9A635-A693-4CB1-8ADE-DDFE1DA22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E50EF-2F4D-466A-B458-F9224A12B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Юлія Табачук</cp:lastModifiedBy>
  <cp:revision>3</cp:revision>
  <dcterms:created xsi:type="dcterms:W3CDTF">2024-06-26T11:46:00Z</dcterms:created>
  <dcterms:modified xsi:type="dcterms:W3CDTF">2024-06-27T12:38:00Z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