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D0F" w:rsidRPr="004865C3" w:rsidRDefault="004865C3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865C3">
        <w:rPr>
          <w:rFonts w:ascii="Times New Roman" w:hAnsi="Times New Roman" w:cs="Times New Roman"/>
          <w:b/>
          <w:sz w:val="32"/>
          <w:szCs w:val="32"/>
          <w:lang w:val="uk-UA"/>
        </w:rPr>
        <w:t>Введення в екс</w:t>
      </w:r>
      <w:bookmarkStart w:id="0" w:name="_GoBack"/>
      <w:bookmarkEnd w:id="0"/>
      <w:r w:rsidRPr="004865C3">
        <w:rPr>
          <w:rFonts w:ascii="Times New Roman" w:hAnsi="Times New Roman" w:cs="Times New Roman"/>
          <w:b/>
          <w:sz w:val="32"/>
          <w:szCs w:val="32"/>
          <w:lang w:val="uk-UA"/>
        </w:rPr>
        <w:t>плуатацію основних засобів: проводки</w:t>
      </w:r>
    </w:p>
    <w:tbl>
      <w:tblPr>
        <w:tblW w:w="9517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2"/>
        <w:gridCol w:w="1186"/>
        <w:gridCol w:w="1189"/>
      </w:tblGrid>
      <w:tr w:rsidR="004865C3" w:rsidRPr="001F4255" w:rsidTr="00496B2D">
        <w:trPr>
          <w:jc w:val="center"/>
        </w:trPr>
        <w:tc>
          <w:tcPr>
            <w:tcW w:w="73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38B97"/>
            <w:vAlign w:val="center"/>
            <w:hideMark/>
          </w:tcPr>
          <w:p w:rsidR="004865C3" w:rsidRPr="001F4255" w:rsidRDefault="004865C3" w:rsidP="00496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6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 господарської операції</w:t>
            </w:r>
          </w:p>
        </w:tc>
        <w:tc>
          <w:tcPr>
            <w:tcW w:w="23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38B97"/>
            <w:vAlign w:val="center"/>
            <w:hideMark/>
          </w:tcPr>
          <w:p w:rsidR="004865C3" w:rsidRPr="001F4255" w:rsidRDefault="004865C3" w:rsidP="00496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6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Кореспонденція рахунків (субрахунків)</w:t>
            </w:r>
          </w:p>
        </w:tc>
      </w:tr>
      <w:tr w:rsidR="004865C3" w:rsidRPr="001F4255" w:rsidTr="00496B2D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65C3" w:rsidRPr="001F4255" w:rsidRDefault="004865C3" w:rsidP="0049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38B97"/>
            <w:vAlign w:val="center"/>
            <w:hideMark/>
          </w:tcPr>
          <w:p w:rsidR="004865C3" w:rsidRPr="001F4255" w:rsidRDefault="004865C3" w:rsidP="00496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6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Д-т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38B97"/>
            <w:vAlign w:val="center"/>
            <w:hideMark/>
          </w:tcPr>
          <w:p w:rsidR="004865C3" w:rsidRPr="001F4255" w:rsidRDefault="004865C3" w:rsidP="00496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6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К-т</w:t>
            </w:r>
          </w:p>
        </w:tc>
      </w:tr>
      <w:tr w:rsidR="004865C3" w:rsidRPr="001F4255" w:rsidTr="00496B2D">
        <w:trPr>
          <w:trHeight w:val="405"/>
          <w:jc w:val="center"/>
        </w:trPr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65C3" w:rsidRPr="001F4255" w:rsidRDefault="004865C3" w:rsidP="00496B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42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Вводимо в експлуатацію необоротний актив, первісна вартість якого дорівнює суму капітальних інвестицій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65C3" w:rsidRPr="001F4255" w:rsidRDefault="004865C3" w:rsidP="00496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42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10, 11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65C3" w:rsidRPr="001F4255" w:rsidRDefault="004865C3" w:rsidP="00496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42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1311, 1312</w:t>
            </w:r>
          </w:p>
        </w:tc>
      </w:tr>
      <w:tr w:rsidR="004865C3" w:rsidRPr="001F4255" w:rsidTr="00496B2D">
        <w:trPr>
          <w:trHeight w:val="405"/>
          <w:jc w:val="center"/>
        </w:trPr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65C3" w:rsidRPr="001F4255" w:rsidRDefault="004865C3" w:rsidP="00496B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42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Зменшуємо суму цільового фінансування і збільшуємо внесений капітал на суму первісної вартості необоротного активу, який введено в експлуатацію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65C3" w:rsidRPr="001F4255" w:rsidRDefault="004865C3" w:rsidP="00496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42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65C3" w:rsidRPr="001F4255" w:rsidRDefault="004865C3" w:rsidP="00496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42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</w:tr>
    </w:tbl>
    <w:p w:rsidR="004865C3" w:rsidRPr="004865C3" w:rsidRDefault="004865C3">
      <w:pPr>
        <w:rPr>
          <w:lang w:val="uk-UA"/>
        </w:rPr>
      </w:pPr>
    </w:p>
    <w:sectPr w:rsidR="004865C3" w:rsidRPr="004865C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66C" w:rsidRDefault="0016366C" w:rsidP="004865C3">
      <w:pPr>
        <w:spacing w:after="0" w:line="240" w:lineRule="auto"/>
      </w:pPr>
      <w:r>
        <w:separator/>
      </w:r>
    </w:p>
  </w:endnote>
  <w:endnote w:type="continuationSeparator" w:id="0">
    <w:p w:rsidR="0016366C" w:rsidRDefault="0016366C" w:rsidP="0048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66C" w:rsidRDefault="0016366C" w:rsidP="004865C3">
      <w:pPr>
        <w:spacing w:after="0" w:line="240" w:lineRule="auto"/>
      </w:pPr>
      <w:r>
        <w:separator/>
      </w:r>
    </w:p>
  </w:footnote>
  <w:footnote w:type="continuationSeparator" w:id="0">
    <w:p w:rsidR="0016366C" w:rsidRDefault="0016366C" w:rsidP="004865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C3"/>
    <w:rsid w:val="0016366C"/>
    <w:rsid w:val="004865C3"/>
    <w:rsid w:val="00D6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EFB80"/>
  <w15:chartTrackingRefBased/>
  <w15:docId w15:val="{6C0DE801-786E-499A-A190-1CB8089A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5C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5C3"/>
  </w:style>
  <w:style w:type="paragraph" w:styleId="a5">
    <w:name w:val="footer"/>
    <w:basedOn w:val="a"/>
    <w:link w:val="a6"/>
    <w:uiPriority w:val="99"/>
    <w:unhideWhenUsed/>
    <w:rsid w:val="004865C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2024-11-15T14:06:00Z</dcterms:created>
  <dcterms:modified xsi:type="dcterms:W3CDTF">2024-11-15T14:11:00Z</dcterms:modified>
</cp:coreProperties>
</file>