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AEDE7" w14:textId="6E9C08A0" w:rsidR="00BF253B" w:rsidRDefault="00BF253B" w:rsidP="00031791">
      <w:pPr>
        <w:spacing w:after="0" w:line="240" w:lineRule="auto"/>
        <w:ind w:left="5529"/>
        <w:rPr>
          <w:rFonts w:ascii="Times New Roman" w:eastAsia="Times New Roman" w:hAnsi="Times New Roman" w:cs="Times New Roman"/>
          <w:sz w:val="21"/>
          <w:szCs w:val="21"/>
          <w:lang w:val="uk-UA" w:eastAsia="ru-RU"/>
        </w:rPr>
      </w:pPr>
      <w:r w:rsidRPr="00BD61B6">
        <w:rPr>
          <w:rFonts w:ascii="Times New Roman" w:eastAsia="Times New Roman" w:hAnsi="Times New Roman" w:cs="Times New Roman"/>
          <w:sz w:val="21"/>
          <w:szCs w:val="21"/>
          <w:lang w:val="uk-UA" w:eastAsia="ru-RU"/>
        </w:rPr>
        <w:t>ЗАТВЕРДЖЕНО</w:t>
      </w:r>
      <w:r w:rsidRPr="00BD61B6">
        <w:rPr>
          <w:rFonts w:ascii="Times New Roman" w:eastAsia="Times New Roman" w:hAnsi="Times New Roman" w:cs="Times New Roman"/>
          <w:sz w:val="21"/>
          <w:szCs w:val="21"/>
          <w:lang w:val="uk-UA" w:eastAsia="ru-RU"/>
        </w:rPr>
        <w:br/>
      </w:r>
      <w:hyperlink r:id="rId4" w:anchor="n73" w:history="1">
        <w:r w:rsidRPr="00845697">
          <w:rPr>
            <w:rStyle w:val="a4"/>
            <w:rFonts w:ascii="Times New Roman" w:eastAsia="Times New Roman" w:hAnsi="Times New Roman" w:cs="Times New Roman"/>
            <w:sz w:val="21"/>
            <w:szCs w:val="21"/>
            <w:lang w:val="uk-UA" w:eastAsia="ru-RU"/>
          </w:rPr>
          <w:t>Наказ Міністерства</w:t>
        </w:r>
        <w:r w:rsidR="008322DA" w:rsidRPr="00845697">
          <w:rPr>
            <w:rStyle w:val="a4"/>
            <w:rFonts w:ascii="Times New Roman" w:eastAsia="Times New Roman" w:hAnsi="Times New Roman" w:cs="Times New Roman"/>
            <w:sz w:val="21"/>
            <w:szCs w:val="21"/>
            <w:lang w:val="en-US" w:eastAsia="ru-RU"/>
          </w:rPr>
          <w:t xml:space="preserve"> </w:t>
        </w:r>
        <w:r w:rsidRPr="00845697">
          <w:rPr>
            <w:rStyle w:val="a4"/>
            <w:rFonts w:ascii="Times New Roman" w:eastAsia="Times New Roman" w:hAnsi="Times New Roman" w:cs="Times New Roman"/>
            <w:sz w:val="21"/>
            <w:szCs w:val="21"/>
            <w:lang w:val="uk-UA" w:eastAsia="ru-RU"/>
          </w:rPr>
          <w:t>фінансів України</w:t>
        </w:r>
        <w:r w:rsidRPr="00845697">
          <w:rPr>
            <w:rStyle w:val="a4"/>
            <w:rFonts w:ascii="Times New Roman" w:eastAsia="Times New Roman" w:hAnsi="Times New Roman" w:cs="Times New Roman"/>
            <w:sz w:val="21"/>
            <w:szCs w:val="21"/>
            <w:lang w:val="uk-UA" w:eastAsia="ru-RU"/>
          </w:rPr>
          <w:br/>
          <w:t>20.09.2017  № 79</w:t>
        </w:r>
      </w:hyperlink>
      <w:r w:rsidRPr="00BD61B6">
        <w:rPr>
          <w:rFonts w:ascii="Times New Roman" w:eastAsia="Times New Roman" w:hAnsi="Times New Roman" w:cs="Times New Roman"/>
          <w:sz w:val="21"/>
          <w:szCs w:val="21"/>
          <w:lang w:val="uk-UA" w:eastAsia="ru-RU"/>
        </w:rPr>
        <w:t>3</w:t>
      </w:r>
      <w:r w:rsidRPr="00BD61B6">
        <w:rPr>
          <w:rFonts w:ascii="Times New Roman" w:eastAsia="Times New Roman" w:hAnsi="Times New Roman" w:cs="Times New Roman"/>
          <w:sz w:val="21"/>
          <w:szCs w:val="21"/>
          <w:lang w:val="uk-UA" w:eastAsia="ru-RU"/>
        </w:rPr>
        <w:br/>
        <w:t>(із змінами від 29.12.2017 № 1181)</w:t>
      </w:r>
    </w:p>
    <w:p w14:paraId="193313B7" w14:textId="77777777" w:rsidR="00031791" w:rsidRPr="00BD61B6" w:rsidRDefault="00031791" w:rsidP="00031791">
      <w:pPr>
        <w:spacing w:after="0" w:line="240" w:lineRule="auto"/>
        <w:ind w:left="5529"/>
        <w:rPr>
          <w:rFonts w:ascii="Times New Roman" w:eastAsia="Times New Roman" w:hAnsi="Times New Roman" w:cs="Times New Roman"/>
          <w:color w:val="000000"/>
          <w:sz w:val="21"/>
          <w:szCs w:val="21"/>
          <w:lang w:val="uk-UA" w:eastAsia="ru-RU"/>
        </w:rPr>
      </w:pPr>
    </w:p>
    <w:p w14:paraId="4AC82EE2" w14:textId="008B9DB2" w:rsidR="00BF253B" w:rsidRDefault="00BF253B" w:rsidP="00031791">
      <w:pPr>
        <w:spacing w:after="0" w:line="240" w:lineRule="auto"/>
        <w:jc w:val="center"/>
        <w:outlineLvl w:val="1"/>
        <w:rPr>
          <w:rFonts w:ascii="Times New Roman" w:eastAsia="Times New Roman" w:hAnsi="Times New Roman" w:cs="Times New Roman"/>
          <w:b/>
          <w:bCs/>
          <w:color w:val="000000"/>
          <w:sz w:val="36"/>
          <w:szCs w:val="36"/>
          <w:lang w:val="uk-UA" w:eastAsia="ru-RU"/>
        </w:rPr>
      </w:pPr>
      <w:hyperlink r:id="rId5" w:anchor="n73" w:history="1">
        <w:r w:rsidRPr="008322DA">
          <w:rPr>
            <w:rStyle w:val="a4"/>
            <w:rFonts w:ascii="Times New Roman" w:eastAsia="Times New Roman" w:hAnsi="Times New Roman" w:cs="Times New Roman"/>
            <w:b/>
            <w:bCs/>
            <w:sz w:val="36"/>
            <w:szCs w:val="36"/>
            <w:lang w:val="uk-UA" w:eastAsia="ru-RU"/>
          </w:rPr>
          <w:t>ТИПОВА ПРОГРАМНА</w:t>
        </w:r>
        <w:r w:rsidRPr="008322DA">
          <w:rPr>
            <w:rStyle w:val="a4"/>
            <w:rFonts w:ascii="Times New Roman" w:eastAsia="Times New Roman" w:hAnsi="Times New Roman" w:cs="Times New Roman"/>
            <w:b/>
            <w:bCs/>
            <w:sz w:val="36"/>
            <w:szCs w:val="36"/>
            <w:lang w:val="uk-UA" w:eastAsia="ru-RU"/>
          </w:rPr>
          <w:t xml:space="preserve"> </w:t>
        </w:r>
        <w:r w:rsidRPr="008322DA">
          <w:rPr>
            <w:rStyle w:val="a4"/>
            <w:rFonts w:ascii="Times New Roman" w:eastAsia="Times New Roman" w:hAnsi="Times New Roman" w:cs="Times New Roman"/>
            <w:b/>
            <w:bCs/>
            <w:sz w:val="36"/>
            <w:szCs w:val="36"/>
            <w:lang w:val="uk-UA" w:eastAsia="ru-RU"/>
          </w:rPr>
          <w:t>КЛАСИФІКАЦІЯ</w:t>
        </w:r>
      </w:hyperlink>
      <w:r w:rsidRPr="00BD61B6">
        <w:rPr>
          <w:rFonts w:ascii="Times New Roman" w:eastAsia="Times New Roman" w:hAnsi="Times New Roman" w:cs="Times New Roman"/>
          <w:b/>
          <w:bCs/>
          <w:color w:val="000000"/>
          <w:sz w:val="36"/>
          <w:szCs w:val="36"/>
          <w:lang w:val="uk-UA" w:eastAsia="ru-RU"/>
        </w:rPr>
        <w:br/>
        <w:t>видатків та кредитування місцевого бюджету</w:t>
      </w:r>
    </w:p>
    <w:p w14:paraId="6B51A5F7" w14:textId="77777777" w:rsidR="00845697" w:rsidRPr="00845697" w:rsidRDefault="00845697" w:rsidP="00031791">
      <w:pPr>
        <w:spacing w:after="0" w:line="240" w:lineRule="auto"/>
        <w:jc w:val="center"/>
        <w:outlineLvl w:val="1"/>
        <w:rPr>
          <w:rFonts w:ascii="Times New Roman" w:eastAsia="Times New Roman" w:hAnsi="Times New Roman" w:cs="Times New Roman"/>
          <w:b/>
          <w:bCs/>
          <w:color w:val="000000"/>
          <w:sz w:val="24"/>
          <w:szCs w:val="24"/>
          <w:lang w:eastAsia="ru-RU"/>
        </w:rPr>
      </w:pPr>
    </w:p>
    <w:tbl>
      <w:tblPr>
        <w:tblW w:w="5000" w:type="pct"/>
        <w:tblCellMar>
          <w:top w:w="20" w:type="dxa"/>
          <w:left w:w="20" w:type="dxa"/>
          <w:bottom w:w="20" w:type="dxa"/>
          <w:right w:w="20" w:type="dxa"/>
        </w:tblCellMar>
        <w:tblLook w:val="04A0" w:firstRow="1" w:lastRow="0" w:firstColumn="1" w:lastColumn="0" w:noHBand="0" w:noVBand="1"/>
      </w:tblPr>
      <w:tblGrid>
        <w:gridCol w:w="1155"/>
        <w:gridCol w:w="7121"/>
        <w:gridCol w:w="1347"/>
      </w:tblGrid>
      <w:tr w:rsidR="00031791" w:rsidRPr="00031791" w14:paraId="08A4FA27" w14:textId="77777777" w:rsidTr="00845697">
        <w:tc>
          <w:tcPr>
            <w:tcW w:w="600" w:type="pct"/>
            <w:tcBorders>
              <w:top w:val="single" w:sz="6" w:space="0" w:color="000000"/>
              <w:left w:val="single" w:sz="6" w:space="0" w:color="000000"/>
              <w:bottom w:val="single" w:sz="6" w:space="0" w:color="000000"/>
              <w:right w:val="single" w:sz="6" w:space="0" w:color="000000"/>
            </w:tcBorders>
            <w:shd w:val="clear" w:color="auto" w:fill="C38B97"/>
            <w:vAlign w:val="center"/>
            <w:hideMark/>
          </w:tcPr>
          <w:p w14:paraId="01C24CF6" w14:textId="77777777" w:rsidR="00031791" w:rsidRPr="00031791" w:rsidRDefault="00031791" w:rsidP="00845697">
            <w:pPr>
              <w:spacing w:after="0" w:line="240" w:lineRule="auto"/>
              <w:jc w:val="center"/>
              <w:rPr>
                <w:rFonts w:ascii="Times New Roman" w:eastAsia="Times New Roman" w:hAnsi="Times New Roman" w:cs="Times New Roman"/>
                <w:color w:val="000000"/>
                <w:sz w:val="21"/>
                <w:szCs w:val="21"/>
                <w:lang w:val="ru-UA" w:eastAsia="ru-RU"/>
              </w:rPr>
            </w:pPr>
            <w:bookmarkStart w:id="0" w:name="n114"/>
            <w:bookmarkEnd w:id="0"/>
            <w:r w:rsidRPr="00031791">
              <w:rPr>
                <w:rFonts w:ascii="Times New Roman" w:eastAsia="Times New Roman" w:hAnsi="Times New Roman" w:cs="Times New Roman"/>
                <w:b/>
                <w:bCs/>
                <w:color w:val="000000"/>
                <w:sz w:val="21"/>
                <w:szCs w:val="21"/>
                <w:lang w:val="ru-UA" w:eastAsia="ru-RU"/>
              </w:rPr>
              <w:t>Код</w:t>
            </w:r>
          </w:p>
        </w:tc>
        <w:tc>
          <w:tcPr>
            <w:tcW w:w="3700" w:type="pct"/>
            <w:tcBorders>
              <w:top w:val="single" w:sz="6" w:space="0" w:color="000000"/>
              <w:left w:val="single" w:sz="6" w:space="0" w:color="000000"/>
              <w:bottom w:val="single" w:sz="6" w:space="0" w:color="000000"/>
              <w:right w:val="single" w:sz="6" w:space="0" w:color="000000"/>
            </w:tcBorders>
            <w:shd w:val="clear" w:color="auto" w:fill="C38B97"/>
            <w:vAlign w:val="center"/>
            <w:hideMark/>
          </w:tcPr>
          <w:p w14:paraId="160F3B75" w14:textId="77777777" w:rsidR="00031791" w:rsidRPr="00031791" w:rsidRDefault="00031791" w:rsidP="00845697">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Найменування</w:t>
            </w:r>
          </w:p>
        </w:tc>
        <w:tc>
          <w:tcPr>
            <w:tcW w:w="700" w:type="pct"/>
            <w:tcBorders>
              <w:top w:val="single" w:sz="6" w:space="0" w:color="000000"/>
              <w:left w:val="single" w:sz="6" w:space="0" w:color="000000"/>
              <w:bottom w:val="single" w:sz="6" w:space="0" w:color="000000"/>
              <w:right w:val="single" w:sz="6" w:space="0" w:color="000000"/>
            </w:tcBorders>
            <w:shd w:val="clear" w:color="auto" w:fill="C38B97"/>
            <w:vAlign w:val="center"/>
            <w:hideMark/>
          </w:tcPr>
          <w:p w14:paraId="6168B2EC" w14:textId="77777777" w:rsidR="00031791" w:rsidRPr="00031791" w:rsidRDefault="00031791" w:rsidP="00845697">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КФКВК, що відповідає цьому коду</w:t>
            </w:r>
          </w:p>
        </w:tc>
      </w:tr>
      <w:tr w:rsidR="00031791" w:rsidRPr="00031791" w14:paraId="47A68DB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C1D6BA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0100</w:t>
            </w:r>
          </w:p>
        </w:tc>
        <w:tc>
          <w:tcPr>
            <w:tcW w:w="3700" w:type="pct"/>
            <w:tcBorders>
              <w:top w:val="single" w:sz="6" w:space="0" w:color="000000"/>
              <w:left w:val="single" w:sz="6" w:space="0" w:color="000000"/>
              <w:bottom w:val="single" w:sz="6" w:space="0" w:color="000000"/>
              <w:right w:val="single" w:sz="6" w:space="0" w:color="000000"/>
            </w:tcBorders>
            <w:hideMark/>
          </w:tcPr>
          <w:p w14:paraId="4FB7DC6E" w14:textId="77777777" w:rsidR="00031791" w:rsidRPr="00031791" w:rsidRDefault="00031791" w:rsidP="00031791">
            <w:pPr>
              <w:spacing w:after="0" w:line="240" w:lineRule="auto"/>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Державне управління</w:t>
            </w:r>
          </w:p>
        </w:tc>
        <w:tc>
          <w:tcPr>
            <w:tcW w:w="700" w:type="pct"/>
            <w:tcBorders>
              <w:top w:val="single" w:sz="6" w:space="0" w:color="000000"/>
              <w:left w:val="single" w:sz="6" w:space="0" w:color="000000"/>
              <w:bottom w:val="single" w:sz="6" w:space="0" w:color="000000"/>
              <w:right w:val="single" w:sz="6" w:space="0" w:color="000000"/>
            </w:tcBorders>
            <w:hideMark/>
          </w:tcPr>
          <w:p w14:paraId="5B903DFA" w14:textId="7BFA06E0"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6C32179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B98776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0110</w:t>
            </w:r>
          </w:p>
        </w:tc>
        <w:tc>
          <w:tcPr>
            <w:tcW w:w="3700" w:type="pct"/>
            <w:tcBorders>
              <w:top w:val="single" w:sz="6" w:space="0" w:color="000000"/>
              <w:left w:val="single" w:sz="6" w:space="0" w:color="000000"/>
              <w:bottom w:val="single" w:sz="6" w:space="0" w:color="000000"/>
              <w:right w:val="single" w:sz="6" w:space="0" w:color="000000"/>
            </w:tcBorders>
            <w:hideMark/>
          </w:tcPr>
          <w:p w14:paraId="0329B24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Організаційне, інформаційно-аналітичне та матеріально-технічне забезпечення діяльності Верховної Ради Автономної Республіки Крим</w:t>
            </w:r>
          </w:p>
        </w:tc>
        <w:tc>
          <w:tcPr>
            <w:tcW w:w="700" w:type="pct"/>
            <w:tcBorders>
              <w:top w:val="single" w:sz="6" w:space="0" w:color="000000"/>
              <w:left w:val="single" w:sz="6" w:space="0" w:color="000000"/>
              <w:bottom w:val="single" w:sz="6" w:space="0" w:color="000000"/>
              <w:right w:val="single" w:sz="6" w:space="0" w:color="000000"/>
            </w:tcBorders>
            <w:hideMark/>
          </w:tcPr>
          <w:p w14:paraId="71A89A3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0111</w:t>
            </w:r>
          </w:p>
        </w:tc>
      </w:tr>
      <w:tr w:rsidR="00031791" w:rsidRPr="00031791" w14:paraId="1B3009A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8BED46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0120</w:t>
            </w:r>
          </w:p>
        </w:tc>
        <w:tc>
          <w:tcPr>
            <w:tcW w:w="3700" w:type="pct"/>
            <w:tcBorders>
              <w:top w:val="single" w:sz="6" w:space="0" w:color="000000"/>
              <w:left w:val="single" w:sz="6" w:space="0" w:color="000000"/>
              <w:bottom w:val="single" w:sz="6" w:space="0" w:color="000000"/>
              <w:right w:val="single" w:sz="6" w:space="0" w:color="000000"/>
            </w:tcBorders>
            <w:hideMark/>
          </w:tcPr>
          <w:p w14:paraId="2BE6DB8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Організаційне, інформаційно-аналітичне та матеріально-технічне забезпечення діяльності Рахункової палати Верховної Ради Автономної Республіки Крим</w:t>
            </w:r>
          </w:p>
        </w:tc>
        <w:tc>
          <w:tcPr>
            <w:tcW w:w="700" w:type="pct"/>
            <w:tcBorders>
              <w:top w:val="single" w:sz="6" w:space="0" w:color="000000"/>
              <w:left w:val="single" w:sz="6" w:space="0" w:color="000000"/>
              <w:bottom w:val="single" w:sz="6" w:space="0" w:color="000000"/>
              <w:right w:val="single" w:sz="6" w:space="0" w:color="000000"/>
            </w:tcBorders>
            <w:hideMark/>
          </w:tcPr>
          <w:p w14:paraId="528032F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0112</w:t>
            </w:r>
          </w:p>
        </w:tc>
      </w:tr>
      <w:tr w:rsidR="00031791" w:rsidRPr="00031791" w14:paraId="4A6DC93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CEFBA1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0130</w:t>
            </w:r>
          </w:p>
        </w:tc>
        <w:tc>
          <w:tcPr>
            <w:tcW w:w="3700" w:type="pct"/>
            <w:tcBorders>
              <w:top w:val="single" w:sz="6" w:space="0" w:color="000000"/>
              <w:left w:val="single" w:sz="6" w:space="0" w:color="000000"/>
              <w:bottom w:val="single" w:sz="6" w:space="0" w:color="000000"/>
              <w:right w:val="single" w:sz="6" w:space="0" w:color="000000"/>
            </w:tcBorders>
            <w:hideMark/>
          </w:tcPr>
          <w:p w14:paraId="33C2DD7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Організаційне, інформаційно-аналітичне та матеріально-технічне забезпечення діяльності Ради міністрів Автономної Республіки Крим</w:t>
            </w:r>
          </w:p>
        </w:tc>
        <w:tc>
          <w:tcPr>
            <w:tcW w:w="700" w:type="pct"/>
            <w:tcBorders>
              <w:top w:val="single" w:sz="6" w:space="0" w:color="000000"/>
              <w:left w:val="single" w:sz="6" w:space="0" w:color="000000"/>
              <w:bottom w:val="single" w:sz="6" w:space="0" w:color="000000"/>
              <w:right w:val="single" w:sz="6" w:space="0" w:color="000000"/>
            </w:tcBorders>
            <w:hideMark/>
          </w:tcPr>
          <w:p w14:paraId="55B6372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0111</w:t>
            </w:r>
          </w:p>
        </w:tc>
      </w:tr>
      <w:tr w:rsidR="00031791" w:rsidRPr="00031791" w14:paraId="0790B97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0CD808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0140</w:t>
            </w:r>
          </w:p>
        </w:tc>
        <w:tc>
          <w:tcPr>
            <w:tcW w:w="3700" w:type="pct"/>
            <w:tcBorders>
              <w:top w:val="single" w:sz="6" w:space="0" w:color="000000"/>
              <w:left w:val="single" w:sz="6" w:space="0" w:color="000000"/>
              <w:bottom w:val="single" w:sz="6" w:space="0" w:color="000000"/>
              <w:right w:val="single" w:sz="6" w:space="0" w:color="000000"/>
            </w:tcBorders>
            <w:hideMark/>
          </w:tcPr>
          <w:p w14:paraId="16C969D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Керівництво і управління у відповідній сфері в Автономній Республіці Крим</w:t>
            </w:r>
          </w:p>
        </w:tc>
        <w:tc>
          <w:tcPr>
            <w:tcW w:w="700" w:type="pct"/>
            <w:tcBorders>
              <w:top w:val="single" w:sz="6" w:space="0" w:color="000000"/>
              <w:left w:val="single" w:sz="6" w:space="0" w:color="000000"/>
              <w:bottom w:val="single" w:sz="6" w:space="0" w:color="000000"/>
              <w:right w:val="single" w:sz="6" w:space="0" w:color="000000"/>
            </w:tcBorders>
            <w:hideMark/>
          </w:tcPr>
          <w:p w14:paraId="47EDC44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0111</w:t>
            </w:r>
          </w:p>
        </w:tc>
      </w:tr>
      <w:tr w:rsidR="00031791" w:rsidRPr="00031791" w14:paraId="7C8EAC3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6277E2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0150</w:t>
            </w:r>
          </w:p>
        </w:tc>
        <w:tc>
          <w:tcPr>
            <w:tcW w:w="3700" w:type="pct"/>
            <w:tcBorders>
              <w:top w:val="single" w:sz="6" w:space="0" w:color="000000"/>
              <w:left w:val="single" w:sz="6" w:space="0" w:color="000000"/>
              <w:bottom w:val="single" w:sz="6" w:space="0" w:color="000000"/>
              <w:right w:val="single" w:sz="6" w:space="0" w:color="000000"/>
            </w:tcBorders>
            <w:hideMark/>
          </w:tcPr>
          <w:p w14:paraId="4420081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700" w:type="pct"/>
            <w:tcBorders>
              <w:top w:val="single" w:sz="6" w:space="0" w:color="000000"/>
              <w:left w:val="single" w:sz="6" w:space="0" w:color="000000"/>
              <w:bottom w:val="single" w:sz="6" w:space="0" w:color="000000"/>
              <w:right w:val="single" w:sz="6" w:space="0" w:color="000000"/>
            </w:tcBorders>
            <w:hideMark/>
          </w:tcPr>
          <w:p w14:paraId="1BE35DB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0111</w:t>
            </w:r>
          </w:p>
        </w:tc>
      </w:tr>
      <w:tr w:rsidR="00031791" w:rsidRPr="00031791" w14:paraId="5097335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870999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0160</w:t>
            </w:r>
          </w:p>
        </w:tc>
        <w:tc>
          <w:tcPr>
            <w:tcW w:w="3700" w:type="pct"/>
            <w:tcBorders>
              <w:top w:val="single" w:sz="6" w:space="0" w:color="000000"/>
              <w:left w:val="single" w:sz="6" w:space="0" w:color="000000"/>
              <w:bottom w:val="single" w:sz="6" w:space="0" w:color="000000"/>
              <w:right w:val="single" w:sz="6" w:space="0" w:color="000000"/>
            </w:tcBorders>
            <w:hideMark/>
          </w:tcPr>
          <w:p w14:paraId="62BFE0F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Керівництво і управління у відповідній сфері у містах (місті Києві), селищах, селах, територіальних громадах</w:t>
            </w:r>
          </w:p>
        </w:tc>
        <w:tc>
          <w:tcPr>
            <w:tcW w:w="700" w:type="pct"/>
            <w:tcBorders>
              <w:top w:val="single" w:sz="6" w:space="0" w:color="000000"/>
              <w:left w:val="single" w:sz="6" w:space="0" w:color="000000"/>
              <w:bottom w:val="single" w:sz="6" w:space="0" w:color="000000"/>
              <w:right w:val="single" w:sz="6" w:space="0" w:color="000000"/>
            </w:tcBorders>
            <w:hideMark/>
          </w:tcPr>
          <w:p w14:paraId="7626FBC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0111</w:t>
            </w:r>
          </w:p>
        </w:tc>
      </w:tr>
      <w:tr w:rsidR="00031791" w:rsidRPr="00031791" w14:paraId="50BC10D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399E6F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0170</w:t>
            </w:r>
          </w:p>
        </w:tc>
        <w:tc>
          <w:tcPr>
            <w:tcW w:w="3700" w:type="pct"/>
            <w:tcBorders>
              <w:top w:val="single" w:sz="6" w:space="0" w:color="000000"/>
              <w:left w:val="single" w:sz="6" w:space="0" w:color="000000"/>
              <w:bottom w:val="single" w:sz="6" w:space="0" w:color="000000"/>
              <w:right w:val="single" w:sz="6" w:space="0" w:color="000000"/>
            </w:tcBorders>
            <w:hideMark/>
          </w:tcPr>
          <w:p w14:paraId="523ED22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Підвищення кваліфікації депутатів місцевих рад та посадових осіб місцевого самоврядування</w:t>
            </w:r>
          </w:p>
        </w:tc>
        <w:tc>
          <w:tcPr>
            <w:tcW w:w="700" w:type="pct"/>
            <w:tcBorders>
              <w:top w:val="single" w:sz="6" w:space="0" w:color="000000"/>
              <w:left w:val="single" w:sz="6" w:space="0" w:color="000000"/>
              <w:bottom w:val="single" w:sz="6" w:space="0" w:color="000000"/>
              <w:right w:val="single" w:sz="6" w:space="0" w:color="000000"/>
            </w:tcBorders>
            <w:hideMark/>
          </w:tcPr>
          <w:p w14:paraId="4F10C0A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0131</w:t>
            </w:r>
          </w:p>
        </w:tc>
      </w:tr>
      <w:tr w:rsidR="00031791" w:rsidRPr="00031791" w14:paraId="5823BCF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9DE4B0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c>
          <w:tcPr>
            <w:tcW w:w="3700" w:type="pct"/>
            <w:tcBorders>
              <w:top w:val="single" w:sz="6" w:space="0" w:color="000000"/>
              <w:left w:val="single" w:sz="6" w:space="0" w:color="000000"/>
              <w:bottom w:val="single" w:sz="6" w:space="0" w:color="000000"/>
              <w:right w:val="single" w:sz="6" w:space="0" w:color="000000"/>
            </w:tcBorders>
            <w:hideMark/>
          </w:tcPr>
          <w:p w14:paraId="3FF1970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Інша діяльність у сфері державного управління</w:t>
            </w:r>
          </w:p>
        </w:tc>
        <w:tc>
          <w:tcPr>
            <w:tcW w:w="700" w:type="pct"/>
            <w:tcBorders>
              <w:top w:val="single" w:sz="6" w:space="0" w:color="000000"/>
              <w:left w:val="single" w:sz="6" w:space="0" w:color="000000"/>
              <w:bottom w:val="single" w:sz="6" w:space="0" w:color="000000"/>
              <w:right w:val="single" w:sz="6" w:space="0" w:color="000000"/>
            </w:tcBorders>
            <w:hideMark/>
          </w:tcPr>
          <w:p w14:paraId="323C8E1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0133</w:t>
            </w:r>
          </w:p>
        </w:tc>
      </w:tr>
      <w:tr w:rsidR="00031791" w:rsidRPr="00031791" w14:paraId="369FF92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E14CA1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0190</w:t>
            </w:r>
          </w:p>
        </w:tc>
        <w:tc>
          <w:tcPr>
            <w:tcW w:w="3700" w:type="pct"/>
            <w:tcBorders>
              <w:top w:val="single" w:sz="6" w:space="0" w:color="000000"/>
              <w:left w:val="single" w:sz="6" w:space="0" w:color="000000"/>
              <w:bottom w:val="single" w:sz="6" w:space="0" w:color="000000"/>
              <w:right w:val="single" w:sz="6" w:space="0" w:color="000000"/>
            </w:tcBorders>
            <w:hideMark/>
          </w:tcPr>
          <w:p w14:paraId="2E9A7C7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Проведення місцевих виборів та референдумів, забезпечення діяльності виборчої комісії Автономної Республіки Крим</w:t>
            </w:r>
          </w:p>
        </w:tc>
        <w:tc>
          <w:tcPr>
            <w:tcW w:w="700" w:type="pct"/>
            <w:tcBorders>
              <w:top w:val="single" w:sz="6" w:space="0" w:color="000000"/>
              <w:left w:val="single" w:sz="6" w:space="0" w:color="000000"/>
              <w:bottom w:val="single" w:sz="6" w:space="0" w:color="000000"/>
              <w:right w:val="single" w:sz="6" w:space="0" w:color="000000"/>
            </w:tcBorders>
            <w:hideMark/>
          </w:tcPr>
          <w:p w14:paraId="77A601CC" w14:textId="41E6C400"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087E145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22530C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0191</w:t>
            </w:r>
          </w:p>
        </w:tc>
        <w:tc>
          <w:tcPr>
            <w:tcW w:w="3700" w:type="pct"/>
            <w:tcBorders>
              <w:top w:val="single" w:sz="6" w:space="0" w:color="000000"/>
              <w:left w:val="single" w:sz="6" w:space="0" w:color="000000"/>
              <w:bottom w:val="single" w:sz="6" w:space="0" w:color="000000"/>
              <w:right w:val="single" w:sz="6" w:space="0" w:color="000000"/>
            </w:tcBorders>
            <w:hideMark/>
          </w:tcPr>
          <w:p w14:paraId="57CDB25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Проведення місцевих виборів</w:t>
            </w:r>
          </w:p>
        </w:tc>
        <w:tc>
          <w:tcPr>
            <w:tcW w:w="700" w:type="pct"/>
            <w:tcBorders>
              <w:top w:val="single" w:sz="6" w:space="0" w:color="000000"/>
              <w:left w:val="single" w:sz="6" w:space="0" w:color="000000"/>
              <w:bottom w:val="single" w:sz="6" w:space="0" w:color="000000"/>
              <w:right w:val="single" w:sz="6" w:space="0" w:color="000000"/>
            </w:tcBorders>
            <w:hideMark/>
          </w:tcPr>
          <w:p w14:paraId="094072B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0160</w:t>
            </w:r>
          </w:p>
        </w:tc>
      </w:tr>
      <w:tr w:rsidR="00031791" w:rsidRPr="00031791" w14:paraId="14E55D4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7DF7EC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0192</w:t>
            </w:r>
          </w:p>
        </w:tc>
        <w:tc>
          <w:tcPr>
            <w:tcW w:w="3700" w:type="pct"/>
            <w:tcBorders>
              <w:top w:val="single" w:sz="6" w:space="0" w:color="000000"/>
              <w:left w:val="single" w:sz="6" w:space="0" w:color="000000"/>
              <w:bottom w:val="single" w:sz="6" w:space="0" w:color="000000"/>
              <w:right w:val="single" w:sz="6" w:space="0" w:color="000000"/>
            </w:tcBorders>
            <w:hideMark/>
          </w:tcPr>
          <w:p w14:paraId="0410BB4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Проведення місцевих референдумів</w:t>
            </w:r>
          </w:p>
        </w:tc>
        <w:tc>
          <w:tcPr>
            <w:tcW w:w="700" w:type="pct"/>
            <w:tcBorders>
              <w:top w:val="single" w:sz="6" w:space="0" w:color="000000"/>
              <w:left w:val="single" w:sz="6" w:space="0" w:color="000000"/>
              <w:bottom w:val="single" w:sz="6" w:space="0" w:color="000000"/>
              <w:right w:val="single" w:sz="6" w:space="0" w:color="000000"/>
            </w:tcBorders>
            <w:hideMark/>
          </w:tcPr>
          <w:p w14:paraId="10EDFBE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0160</w:t>
            </w:r>
          </w:p>
        </w:tc>
      </w:tr>
      <w:tr w:rsidR="00031791" w:rsidRPr="00031791" w14:paraId="18D0342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E37510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0193</w:t>
            </w:r>
          </w:p>
        </w:tc>
        <w:tc>
          <w:tcPr>
            <w:tcW w:w="3700" w:type="pct"/>
            <w:tcBorders>
              <w:top w:val="single" w:sz="6" w:space="0" w:color="000000"/>
              <w:left w:val="single" w:sz="6" w:space="0" w:color="000000"/>
              <w:bottom w:val="single" w:sz="6" w:space="0" w:color="000000"/>
              <w:right w:val="single" w:sz="6" w:space="0" w:color="000000"/>
            </w:tcBorders>
            <w:hideMark/>
          </w:tcPr>
          <w:p w14:paraId="6B2BEE7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діяльності виборчої комісії Автономної Республіки Крим</w:t>
            </w:r>
          </w:p>
        </w:tc>
        <w:tc>
          <w:tcPr>
            <w:tcW w:w="700" w:type="pct"/>
            <w:tcBorders>
              <w:top w:val="single" w:sz="6" w:space="0" w:color="000000"/>
              <w:left w:val="single" w:sz="6" w:space="0" w:color="000000"/>
              <w:bottom w:val="single" w:sz="6" w:space="0" w:color="000000"/>
              <w:right w:val="single" w:sz="6" w:space="0" w:color="000000"/>
            </w:tcBorders>
            <w:hideMark/>
          </w:tcPr>
          <w:p w14:paraId="0F67B67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0160</w:t>
            </w:r>
          </w:p>
        </w:tc>
      </w:tr>
      <w:tr w:rsidR="00031791" w:rsidRPr="00031791" w14:paraId="7942942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66E4B4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1000</w:t>
            </w:r>
          </w:p>
        </w:tc>
        <w:tc>
          <w:tcPr>
            <w:tcW w:w="3700" w:type="pct"/>
            <w:tcBorders>
              <w:top w:val="single" w:sz="6" w:space="0" w:color="000000"/>
              <w:left w:val="single" w:sz="6" w:space="0" w:color="000000"/>
              <w:bottom w:val="single" w:sz="6" w:space="0" w:color="000000"/>
              <w:right w:val="single" w:sz="6" w:space="0" w:color="000000"/>
            </w:tcBorders>
            <w:hideMark/>
          </w:tcPr>
          <w:p w14:paraId="504A038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Освіта</w:t>
            </w:r>
          </w:p>
        </w:tc>
        <w:tc>
          <w:tcPr>
            <w:tcW w:w="700" w:type="pct"/>
            <w:tcBorders>
              <w:top w:val="single" w:sz="6" w:space="0" w:color="000000"/>
              <w:left w:val="single" w:sz="6" w:space="0" w:color="000000"/>
              <w:bottom w:val="single" w:sz="6" w:space="0" w:color="000000"/>
              <w:right w:val="single" w:sz="6" w:space="0" w:color="000000"/>
            </w:tcBorders>
            <w:hideMark/>
          </w:tcPr>
          <w:p w14:paraId="427763F5" w14:textId="4CF9FACF"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4A57168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A39A5E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1010</w:t>
            </w:r>
          </w:p>
        </w:tc>
        <w:tc>
          <w:tcPr>
            <w:tcW w:w="3700" w:type="pct"/>
            <w:tcBorders>
              <w:top w:val="single" w:sz="6" w:space="0" w:color="000000"/>
              <w:left w:val="single" w:sz="6" w:space="0" w:color="000000"/>
              <w:bottom w:val="single" w:sz="6" w:space="0" w:color="000000"/>
              <w:right w:val="single" w:sz="6" w:space="0" w:color="000000"/>
            </w:tcBorders>
            <w:hideMark/>
          </w:tcPr>
          <w:p w14:paraId="609F838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Надання дошкільної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6286041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0910</w:t>
            </w:r>
          </w:p>
        </w:tc>
      </w:tr>
      <w:tr w:rsidR="00031791" w:rsidRPr="00031791" w14:paraId="511BAA1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A0934A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1020</w:t>
            </w:r>
          </w:p>
        </w:tc>
        <w:tc>
          <w:tcPr>
            <w:tcW w:w="3700" w:type="pct"/>
            <w:tcBorders>
              <w:top w:val="single" w:sz="6" w:space="0" w:color="000000"/>
              <w:left w:val="single" w:sz="6" w:space="0" w:color="000000"/>
              <w:bottom w:val="single" w:sz="6" w:space="0" w:color="000000"/>
              <w:right w:val="single" w:sz="6" w:space="0" w:color="000000"/>
            </w:tcBorders>
            <w:hideMark/>
          </w:tcPr>
          <w:p w14:paraId="1E34E5A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Надання загальної середньої освіти за рахунок коштів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6E5BC183" w14:textId="2D17A3A1"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2682DDD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D59E73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1021</w:t>
            </w:r>
          </w:p>
        </w:tc>
        <w:tc>
          <w:tcPr>
            <w:tcW w:w="3700" w:type="pct"/>
            <w:tcBorders>
              <w:top w:val="single" w:sz="6" w:space="0" w:color="000000"/>
              <w:left w:val="single" w:sz="6" w:space="0" w:color="000000"/>
              <w:bottom w:val="single" w:sz="6" w:space="0" w:color="000000"/>
              <w:right w:val="single" w:sz="6" w:space="0" w:color="000000"/>
            </w:tcBorders>
            <w:hideMark/>
          </w:tcPr>
          <w:p w14:paraId="6D06EF4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закладами загальної середньої освіти за рахунок коштів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E177F7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0921</w:t>
            </w:r>
          </w:p>
        </w:tc>
      </w:tr>
      <w:tr w:rsidR="00031791" w:rsidRPr="00031791" w14:paraId="5094CE2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586400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1022</w:t>
            </w:r>
          </w:p>
        </w:tc>
        <w:tc>
          <w:tcPr>
            <w:tcW w:w="3700" w:type="pct"/>
            <w:tcBorders>
              <w:top w:val="single" w:sz="6" w:space="0" w:color="000000"/>
              <w:left w:val="single" w:sz="6" w:space="0" w:color="000000"/>
              <w:bottom w:val="single" w:sz="6" w:space="0" w:color="000000"/>
              <w:right w:val="single" w:sz="6" w:space="0" w:color="000000"/>
            </w:tcBorders>
            <w:hideMark/>
          </w:tcPr>
          <w:p w14:paraId="0A521C3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коштів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0B121AA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0922</w:t>
            </w:r>
          </w:p>
        </w:tc>
      </w:tr>
      <w:tr w:rsidR="00031791" w:rsidRPr="00031791" w14:paraId="0624230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7B6BB4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1023</w:t>
            </w:r>
          </w:p>
        </w:tc>
        <w:tc>
          <w:tcPr>
            <w:tcW w:w="3700" w:type="pct"/>
            <w:tcBorders>
              <w:top w:val="single" w:sz="6" w:space="0" w:color="000000"/>
              <w:left w:val="single" w:sz="6" w:space="0" w:color="000000"/>
              <w:bottom w:val="single" w:sz="6" w:space="0" w:color="000000"/>
              <w:right w:val="single" w:sz="6" w:space="0" w:color="000000"/>
            </w:tcBorders>
            <w:hideMark/>
          </w:tcPr>
          <w:p w14:paraId="383BD40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спеціалізованими закладами загальної середньої освіти за рахунок коштів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6A42222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0922</w:t>
            </w:r>
          </w:p>
        </w:tc>
      </w:tr>
      <w:tr w:rsidR="00031791" w:rsidRPr="00031791" w14:paraId="3E505C2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361AC7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1024</w:t>
            </w:r>
          </w:p>
        </w:tc>
        <w:tc>
          <w:tcPr>
            <w:tcW w:w="3700" w:type="pct"/>
            <w:tcBorders>
              <w:top w:val="single" w:sz="6" w:space="0" w:color="000000"/>
              <w:left w:val="single" w:sz="6" w:space="0" w:color="000000"/>
              <w:bottom w:val="single" w:sz="6" w:space="0" w:color="000000"/>
              <w:right w:val="single" w:sz="6" w:space="0" w:color="000000"/>
            </w:tcBorders>
            <w:hideMark/>
          </w:tcPr>
          <w:p w14:paraId="4522765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належних умов для виховання та розвитку дітей-сиріт і дітей, позбавлених батьківського піклування, в дитячих будинках за рахунок коштів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5624013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0910</w:t>
            </w:r>
          </w:p>
        </w:tc>
      </w:tr>
      <w:tr w:rsidR="00031791" w:rsidRPr="00031791" w14:paraId="17F8384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BEAFEB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1025</w:t>
            </w:r>
          </w:p>
        </w:tc>
        <w:tc>
          <w:tcPr>
            <w:tcW w:w="3700" w:type="pct"/>
            <w:tcBorders>
              <w:top w:val="single" w:sz="6" w:space="0" w:color="000000"/>
              <w:left w:val="single" w:sz="6" w:space="0" w:color="000000"/>
              <w:bottom w:val="single" w:sz="6" w:space="0" w:color="000000"/>
              <w:right w:val="single" w:sz="6" w:space="0" w:color="000000"/>
            </w:tcBorders>
            <w:hideMark/>
          </w:tcPr>
          <w:p w14:paraId="713B343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навчально-реабілітаційними центрами для дітей з особливими освітніми потребами, зумовленими складними порушеннями розвитку, за рахунок коштів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074FB5A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0922</w:t>
            </w:r>
          </w:p>
        </w:tc>
      </w:tr>
      <w:tr w:rsidR="00031791" w:rsidRPr="00031791" w14:paraId="026E4DC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894FF7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1026</w:t>
            </w:r>
          </w:p>
        </w:tc>
        <w:tc>
          <w:tcPr>
            <w:tcW w:w="3700" w:type="pct"/>
            <w:tcBorders>
              <w:top w:val="single" w:sz="6" w:space="0" w:color="000000"/>
              <w:left w:val="single" w:sz="6" w:space="0" w:color="000000"/>
              <w:bottom w:val="single" w:sz="6" w:space="0" w:color="000000"/>
              <w:right w:val="single" w:sz="6" w:space="0" w:color="000000"/>
            </w:tcBorders>
            <w:hideMark/>
          </w:tcPr>
          <w:p w14:paraId="7719977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міжшкільними ресурсними центрами за рахунок коштів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2BD4167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0921</w:t>
            </w:r>
          </w:p>
        </w:tc>
      </w:tr>
      <w:tr w:rsidR="00031791" w:rsidRPr="00031791" w14:paraId="13D6335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CAA01B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1030</w:t>
            </w:r>
          </w:p>
        </w:tc>
        <w:tc>
          <w:tcPr>
            <w:tcW w:w="3700" w:type="pct"/>
            <w:tcBorders>
              <w:top w:val="single" w:sz="6" w:space="0" w:color="000000"/>
              <w:left w:val="single" w:sz="6" w:space="0" w:color="000000"/>
              <w:bottom w:val="single" w:sz="6" w:space="0" w:color="000000"/>
              <w:right w:val="single" w:sz="6" w:space="0" w:color="000000"/>
            </w:tcBorders>
            <w:hideMark/>
          </w:tcPr>
          <w:p w14:paraId="0110951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Надання загальної середньої освіти за рахунок освітньої субвенції</w:t>
            </w:r>
          </w:p>
        </w:tc>
        <w:tc>
          <w:tcPr>
            <w:tcW w:w="700" w:type="pct"/>
            <w:tcBorders>
              <w:top w:val="single" w:sz="6" w:space="0" w:color="000000"/>
              <w:left w:val="single" w:sz="6" w:space="0" w:color="000000"/>
              <w:bottom w:val="single" w:sz="6" w:space="0" w:color="000000"/>
              <w:right w:val="single" w:sz="6" w:space="0" w:color="000000"/>
            </w:tcBorders>
            <w:hideMark/>
          </w:tcPr>
          <w:p w14:paraId="74344208" w14:textId="7EED1573"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71E3797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B7BFDA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1031</w:t>
            </w:r>
          </w:p>
        </w:tc>
        <w:tc>
          <w:tcPr>
            <w:tcW w:w="3700" w:type="pct"/>
            <w:tcBorders>
              <w:top w:val="single" w:sz="6" w:space="0" w:color="000000"/>
              <w:left w:val="single" w:sz="6" w:space="0" w:color="000000"/>
              <w:bottom w:val="single" w:sz="6" w:space="0" w:color="000000"/>
              <w:right w:val="single" w:sz="6" w:space="0" w:color="000000"/>
            </w:tcBorders>
            <w:hideMark/>
          </w:tcPr>
          <w:p w14:paraId="7EBEA4D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закладами загальної середньої освіти за рахунок освітньої субвенції</w:t>
            </w:r>
          </w:p>
        </w:tc>
        <w:tc>
          <w:tcPr>
            <w:tcW w:w="700" w:type="pct"/>
            <w:tcBorders>
              <w:top w:val="single" w:sz="6" w:space="0" w:color="000000"/>
              <w:left w:val="single" w:sz="6" w:space="0" w:color="000000"/>
              <w:bottom w:val="single" w:sz="6" w:space="0" w:color="000000"/>
              <w:right w:val="single" w:sz="6" w:space="0" w:color="000000"/>
            </w:tcBorders>
            <w:hideMark/>
          </w:tcPr>
          <w:p w14:paraId="72C7B12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0921</w:t>
            </w:r>
          </w:p>
        </w:tc>
      </w:tr>
      <w:tr w:rsidR="00031791" w:rsidRPr="00031791" w14:paraId="3648DBE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EB867E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lastRenderedPageBreak/>
              <w:t>1032</w:t>
            </w:r>
          </w:p>
        </w:tc>
        <w:tc>
          <w:tcPr>
            <w:tcW w:w="3700" w:type="pct"/>
            <w:tcBorders>
              <w:top w:val="single" w:sz="6" w:space="0" w:color="000000"/>
              <w:left w:val="single" w:sz="6" w:space="0" w:color="000000"/>
              <w:bottom w:val="single" w:sz="6" w:space="0" w:color="000000"/>
              <w:right w:val="single" w:sz="6" w:space="0" w:color="000000"/>
            </w:tcBorders>
            <w:hideMark/>
          </w:tcPr>
          <w:p w14:paraId="4378063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освітньої субвенції</w:t>
            </w:r>
          </w:p>
        </w:tc>
        <w:tc>
          <w:tcPr>
            <w:tcW w:w="700" w:type="pct"/>
            <w:tcBorders>
              <w:top w:val="single" w:sz="6" w:space="0" w:color="000000"/>
              <w:left w:val="single" w:sz="6" w:space="0" w:color="000000"/>
              <w:bottom w:val="single" w:sz="6" w:space="0" w:color="000000"/>
              <w:right w:val="single" w:sz="6" w:space="0" w:color="000000"/>
            </w:tcBorders>
            <w:hideMark/>
          </w:tcPr>
          <w:p w14:paraId="6E93C71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0922</w:t>
            </w:r>
          </w:p>
        </w:tc>
      </w:tr>
      <w:tr w:rsidR="00031791" w:rsidRPr="00031791" w14:paraId="0612F63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427EE3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1033</w:t>
            </w:r>
          </w:p>
        </w:tc>
        <w:tc>
          <w:tcPr>
            <w:tcW w:w="3700" w:type="pct"/>
            <w:tcBorders>
              <w:top w:val="single" w:sz="6" w:space="0" w:color="000000"/>
              <w:left w:val="single" w:sz="6" w:space="0" w:color="000000"/>
              <w:bottom w:val="single" w:sz="6" w:space="0" w:color="000000"/>
              <w:right w:val="single" w:sz="6" w:space="0" w:color="000000"/>
            </w:tcBorders>
            <w:hideMark/>
          </w:tcPr>
          <w:p w14:paraId="2AEAF65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спеціалізованими закладами загальної середньої освіти за рахунок освітньої субвенції</w:t>
            </w:r>
          </w:p>
        </w:tc>
        <w:tc>
          <w:tcPr>
            <w:tcW w:w="700" w:type="pct"/>
            <w:tcBorders>
              <w:top w:val="single" w:sz="6" w:space="0" w:color="000000"/>
              <w:left w:val="single" w:sz="6" w:space="0" w:color="000000"/>
              <w:bottom w:val="single" w:sz="6" w:space="0" w:color="000000"/>
              <w:right w:val="single" w:sz="6" w:space="0" w:color="000000"/>
            </w:tcBorders>
            <w:hideMark/>
          </w:tcPr>
          <w:p w14:paraId="12F96E8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0922</w:t>
            </w:r>
          </w:p>
        </w:tc>
      </w:tr>
      <w:tr w:rsidR="00031791" w:rsidRPr="00031791" w14:paraId="2822994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07D1B9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1034</w:t>
            </w:r>
          </w:p>
        </w:tc>
        <w:tc>
          <w:tcPr>
            <w:tcW w:w="3700" w:type="pct"/>
            <w:tcBorders>
              <w:top w:val="single" w:sz="6" w:space="0" w:color="000000"/>
              <w:left w:val="single" w:sz="6" w:space="0" w:color="000000"/>
              <w:bottom w:val="single" w:sz="6" w:space="0" w:color="000000"/>
              <w:right w:val="single" w:sz="6" w:space="0" w:color="000000"/>
            </w:tcBorders>
            <w:hideMark/>
          </w:tcPr>
          <w:p w14:paraId="7A972CE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належних умов для виховання та розвитку дітей-сиріт і дітей, позбавлених батьківського піклування, в дитячих будинках за рахунок освітньої субвенції</w:t>
            </w:r>
          </w:p>
        </w:tc>
        <w:tc>
          <w:tcPr>
            <w:tcW w:w="700" w:type="pct"/>
            <w:tcBorders>
              <w:top w:val="single" w:sz="6" w:space="0" w:color="000000"/>
              <w:left w:val="single" w:sz="6" w:space="0" w:color="000000"/>
              <w:bottom w:val="single" w:sz="6" w:space="0" w:color="000000"/>
              <w:right w:val="single" w:sz="6" w:space="0" w:color="000000"/>
            </w:tcBorders>
            <w:hideMark/>
          </w:tcPr>
          <w:p w14:paraId="14A20EE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0910</w:t>
            </w:r>
          </w:p>
        </w:tc>
      </w:tr>
      <w:tr w:rsidR="00031791" w:rsidRPr="00031791" w14:paraId="1194A6E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25FC93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1035</w:t>
            </w:r>
          </w:p>
        </w:tc>
        <w:tc>
          <w:tcPr>
            <w:tcW w:w="3700" w:type="pct"/>
            <w:tcBorders>
              <w:top w:val="single" w:sz="6" w:space="0" w:color="000000"/>
              <w:left w:val="single" w:sz="6" w:space="0" w:color="000000"/>
              <w:bottom w:val="single" w:sz="6" w:space="0" w:color="000000"/>
              <w:right w:val="single" w:sz="6" w:space="0" w:color="000000"/>
            </w:tcBorders>
            <w:hideMark/>
          </w:tcPr>
          <w:p w14:paraId="3FB7C75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навчально-реабілітаційними центрами для дітей з особливими освітніми потребами, зумовленими складними порушеннями розвитку, за рахунок освітньої субвенції</w:t>
            </w:r>
          </w:p>
        </w:tc>
        <w:tc>
          <w:tcPr>
            <w:tcW w:w="700" w:type="pct"/>
            <w:tcBorders>
              <w:top w:val="single" w:sz="6" w:space="0" w:color="000000"/>
              <w:left w:val="single" w:sz="6" w:space="0" w:color="000000"/>
              <w:bottom w:val="single" w:sz="6" w:space="0" w:color="000000"/>
              <w:right w:val="single" w:sz="6" w:space="0" w:color="000000"/>
            </w:tcBorders>
            <w:hideMark/>
          </w:tcPr>
          <w:p w14:paraId="0867CF9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0922</w:t>
            </w:r>
          </w:p>
        </w:tc>
      </w:tr>
      <w:tr w:rsidR="00031791" w:rsidRPr="00031791" w14:paraId="41B5D84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ED3E93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1040</w:t>
            </w:r>
          </w:p>
        </w:tc>
        <w:tc>
          <w:tcPr>
            <w:tcW w:w="3700" w:type="pct"/>
            <w:tcBorders>
              <w:top w:val="single" w:sz="6" w:space="0" w:color="000000"/>
              <w:left w:val="single" w:sz="6" w:space="0" w:color="000000"/>
              <w:bottom w:val="single" w:sz="6" w:space="0" w:color="000000"/>
              <w:right w:val="single" w:sz="6" w:space="0" w:color="000000"/>
            </w:tcBorders>
            <w:hideMark/>
          </w:tcPr>
          <w:p w14:paraId="72A617F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Надання загальної середньої освіти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w:t>
            </w:r>
          </w:p>
        </w:tc>
        <w:tc>
          <w:tcPr>
            <w:tcW w:w="700" w:type="pct"/>
            <w:tcBorders>
              <w:top w:val="single" w:sz="6" w:space="0" w:color="000000"/>
              <w:left w:val="single" w:sz="6" w:space="0" w:color="000000"/>
              <w:bottom w:val="single" w:sz="6" w:space="0" w:color="000000"/>
              <w:right w:val="single" w:sz="6" w:space="0" w:color="000000"/>
            </w:tcBorders>
            <w:hideMark/>
          </w:tcPr>
          <w:p w14:paraId="68F2B27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0E4FA4D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837BD9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1041</w:t>
            </w:r>
          </w:p>
        </w:tc>
        <w:tc>
          <w:tcPr>
            <w:tcW w:w="3700" w:type="pct"/>
            <w:tcBorders>
              <w:top w:val="single" w:sz="6" w:space="0" w:color="000000"/>
              <w:left w:val="single" w:sz="6" w:space="0" w:color="000000"/>
              <w:bottom w:val="single" w:sz="6" w:space="0" w:color="000000"/>
              <w:right w:val="single" w:sz="6" w:space="0" w:color="000000"/>
            </w:tcBorders>
            <w:hideMark/>
          </w:tcPr>
          <w:p w14:paraId="0D72205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закладами загальної середньої освіти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w:t>
            </w:r>
          </w:p>
        </w:tc>
        <w:tc>
          <w:tcPr>
            <w:tcW w:w="700" w:type="pct"/>
            <w:tcBorders>
              <w:top w:val="single" w:sz="6" w:space="0" w:color="000000"/>
              <w:left w:val="single" w:sz="6" w:space="0" w:color="000000"/>
              <w:bottom w:val="single" w:sz="6" w:space="0" w:color="000000"/>
              <w:right w:val="single" w:sz="6" w:space="0" w:color="000000"/>
            </w:tcBorders>
            <w:hideMark/>
          </w:tcPr>
          <w:p w14:paraId="6E50015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0921</w:t>
            </w:r>
          </w:p>
        </w:tc>
      </w:tr>
      <w:tr w:rsidR="00031791" w:rsidRPr="00031791" w14:paraId="4A13707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072D3B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1042</w:t>
            </w:r>
          </w:p>
        </w:tc>
        <w:tc>
          <w:tcPr>
            <w:tcW w:w="3700" w:type="pct"/>
            <w:tcBorders>
              <w:top w:val="single" w:sz="6" w:space="0" w:color="000000"/>
              <w:left w:val="single" w:sz="6" w:space="0" w:color="000000"/>
              <w:bottom w:val="single" w:sz="6" w:space="0" w:color="000000"/>
              <w:right w:val="single" w:sz="6" w:space="0" w:color="000000"/>
            </w:tcBorders>
            <w:hideMark/>
          </w:tcPr>
          <w:p w14:paraId="7030317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w:t>
            </w:r>
          </w:p>
        </w:tc>
        <w:tc>
          <w:tcPr>
            <w:tcW w:w="700" w:type="pct"/>
            <w:tcBorders>
              <w:top w:val="single" w:sz="6" w:space="0" w:color="000000"/>
              <w:left w:val="single" w:sz="6" w:space="0" w:color="000000"/>
              <w:bottom w:val="single" w:sz="6" w:space="0" w:color="000000"/>
              <w:right w:val="single" w:sz="6" w:space="0" w:color="000000"/>
            </w:tcBorders>
            <w:hideMark/>
          </w:tcPr>
          <w:p w14:paraId="03E6D8A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0922</w:t>
            </w:r>
          </w:p>
        </w:tc>
      </w:tr>
      <w:tr w:rsidR="00031791" w:rsidRPr="00031791" w14:paraId="3771E96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6CD61B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1043</w:t>
            </w:r>
          </w:p>
        </w:tc>
        <w:tc>
          <w:tcPr>
            <w:tcW w:w="3700" w:type="pct"/>
            <w:tcBorders>
              <w:top w:val="single" w:sz="6" w:space="0" w:color="000000"/>
              <w:left w:val="single" w:sz="6" w:space="0" w:color="000000"/>
              <w:bottom w:val="single" w:sz="6" w:space="0" w:color="000000"/>
              <w:right w:val="single" w:sz="6" w:space="0" w:color="000000"/>
            </w:tcBorders>
            <w:hideMark/>
          </w:tcPr>
          <w:p w14:paraId="702B5C7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спеціалізованими закладами загальної середньої освіти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w:t>
            </w:r>
          </w:p>
        </w:tc>
        <w:tc>
          <w:tcPr>
            <w:tcW w:w="700" w:type="pct"/>
            <w:tcBorders>
              <w:top w:val="single" w:sz="6" w:space="0" w:color="000000"/>
              <w:left w:val="single" w:sz="6" w:space="0" w:color="000000"/>
              <w:bottom w:val="single" w:sz="6" w:space="0" w:color="000000"/>
              <w:right w:val="single" w:sz="6" w:space="0" w:color="000000"/>
            </w:tcBorders>
            <w:hideMark/>
          </w:tcPr>
          <w:p w14:paraId="4A86FBA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0922</w:t>
            </w:r>
          </w:p>
        </w:tc>
      </w:tr>
      <w:tr w:rsidR="00031791" w:rsidRPr="00031791" w14:paraId="0D2DBAE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813C7D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1044</w:t>
            </w:r>
          </w:p>
        </w:tc>
        <w:tc>
          <w:tcPr>
            <w:tcW w:w="3700" w:type="pct"/>
            <w:tcBorders>
              <w:top w:val="single" w:sz="6" w:space="0" w:color="000000"/>
              <w:left w:val="single" w:sz="6" w:space="0" w:color="000000"/>
              <w:bottom w:val="single" w:sz="6" w:space="0" w:color="000000"/>
              <w:right w:val="single" w:sz="6" w:space="0" w:color="000000"/>
            </w:tcBorders>
            <w:hideMark/>
          </w:tcPr>
          <w:p w14:paraId="19E58DF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належних умов для виховання та розвитку дітей-сиріт і дітей, позбавлених батьківського піклування, в дитячих будинках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w:t>
            </w:r>
          </w:p>
        </w:tc>
        <w:tc>
          <w:tcPr>
            <w:tcW w:w="700" w:type="pct"/>
            <w:tcBorders>
              <w:top w:val="single" w:sz="6" w:space="0" w:color="000000"/>
              <w:left w:val="single" w:sz="6" w:space="0" w:color="000000"/>
              <w:bottom w:val="single" w:sz="6" w:space="0" w:color="000000"/>
              <w:right w:val="single" w:sz="6" w:space="0" w:color="000000"/>
            </w:tcBorders>
            <w:hideMark/>
          </w:tcPr>
          <w:p w14:paraId="168526C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0910</w:t>
            </w:r>
          </w:p>
        </w:tc>
      </w:tr>
      <w:tr w:rsidR="00031791" w:rsidRPr="00031791" w14:paraId="12AF914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E66CC4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1045</w:t>
            </w:r>
          </w:p>
        </w:tc>
        <w:tc>
          <w:tcPr>
            <w:tcW w:w="3700" w:type="pct"/>
            <w:tcBorders>
              <w:top w:val="single" w:sz="6" w:space="0" w:color="000000"/>
              <w:left w:val="single" w:sz="6" w:space="0" w:color="000000"/>
              <w:bottom w:val="single" w:sz="6" w:space="0" w:color="000000"/>
              <w:right w:val="single" w:sz="6" w:space="0" w:color="000000"/>
            </w:tcBorders>
            <w:hideMark/>
          </w:tcPr>
          <w:p w14:paraId="38B7ED1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навчально-реабілітаційними центрами для дітей з особливими освітніми потребами, зумовленими складними порушеннями розвитку,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w:t>
            </w:r>
          </w:p>
        </w:tc>
        <w:tc>
          <w:tcPr>
            <w:tcW w:w="700" w:type="pct"/>
            <w:tcBorders>
              <w:top w:val="single" w:sz="6" w:space="0" w:color="000000"/>
              <w:left w:val="single" w:sz="6" w:space="0" w:color="000000"/>
              <w:bottom w:val="single" w:sz="6" w:space="0" w:color="000000"/>
              <w:right w:val="single" w:sz="6" w:space="0" w:color="000000"/>
            </w:tcBorders>
            <w:hideMark/>
          </w:tcPr>
          <w:p w14:paraId="030FDD7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0922</w:t>
            </w:r>
          </w:p>
        </w:tc>
      </w:tr>
      <w:tr w:rsidR="00031791" w:rsidRPr="00031791" w14:paraId="227BD19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464CDA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1046</w:t>
            </w:r>
          </w:p>
        </w:tc>
        <w:tc>
          <w:tcPr>
            <w:tcW w:w="3700" w:type="pct"/>
            <w:tcBorders>
              <w:top w:val="single" w:sz="6" w:space="0" w:color="000000"/>
              <w:left w:val="single" w:sz="6" w:space="0" w:color="000000"/>
              <w:bottom w:val="single" w:sz="6" w:space="0" w:color="000000"/>
              <w:right w:val="single" w:sz="6" w:space="0" w:color="000000"/>
            </w:tcBorders>
            <w:hideMark/>
          </w:tcPr>
          <w:p w14:paraId="5A32320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Централізовані заходи у сфері освіти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w:t>
            </w:r>
          </w:p>
        </w:tc>
        <w:tc>
          <w:tcPr>
            <w:tcW w:w="700" w:type="pct"/>
            <w:tcBorders>
              <w:top w:val="single" w:sz="6" w:space="0" w:color="000000"/>
              <w:left w:val="single" w:sz="6" w:space="0" w:color="000000"/>
              <w:bottom w:val="single" w:sz="6" w:space="0" w:color="000000"/>
              <w:right w:val="single" w:sz="6" w:space="0" w:color="000000"/>
            </w:tcBorders>
            <w:hideMark/>
          </w:tcPr>
          <w:p w14:paraId="52B5C60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1C49EB8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323704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1050</w:t>
            </w:r>
          </w:p>
        </w:tc>
        <w:tc>
          <w:tcPr>
            <w:tcW w:w="3700" w:type="pct"/>
            <w:tcBorders>
              <w:top w:val="single" w:sz="6" w:space="0" w:color="000000"/>
              <w:left w:val="single" w:sz="6" w:space="0" w:color="000000"/>
              <w:bottom w:val="single" w:sz="6" w:space="0" w:color="000000"/>
              <w:right w:val="single" w:sz="6" w:space="0" w:color="000000"/>
            </w:tcBorders>
            <w:hideMark/>
          </w:tcPr>
          <w:p w14:paraId="0197546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Закупівля товарів, робіт і послуг, необхідних для забезпечення безпечного навчального процесу у закладах загальної середньої освіти, за рахунок залишку коштів за освітньою субвенцією на кінець бюджетного періоду (COVID-19)</w:t>
            </w:r>
          </w:p>
        </w:tc>
        <w:tc>
          <w:tcPr>
            <w:tcW w:w="700" w:type="pct"/>
            <w:tcBorders>
              <w:top w:val="single" w:sz="6" w:space="0" w:color="000000"/>
              <w:left w:val="single" w:sz="6" w:space="0" w:color="000000"/>
              <w:bottom w:val="single" w:sz="6" w:space="0" w:color="000000"/>
              <w:right w:val="single" w:sz="6" w:space="0" w:color="000000"/>
            </w:tcBorders>
            <w:hideMark/>
          </w:tcPr>
          <w:p w14:paraId="258C8EA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17FA27A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ADDE76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1051</w:t>
            </w:r>
          </w:p>
        </w:tc>
        <w:tc>
          <w:tcPr>
            <w:tcW w:w="3700" w:type="pct"/>
            <w:tcBorders>
              <w:top w:val="single" w:sz="6" w:space="0" w:color="000000"/>
              <w:left w:val="single" w:sz="6" w:space="0" w:color="000000"/>
              <w:bottom w:val="single" w:sz="6" w:space="0" w:color="000000"/>
              <w:right w:val="single" w:sz="6" w:space="0" w:color="000000"/>
            </w:tcBorders>
            <w:hideMark/>
          </w:tcPr>
          <w:p w14:paraId="0E03EF5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закладами загальної середньої освіти за рахунок залишку коштів за освітньою субвенцією на кінець бюджетного періоду (COVID-19)</w:t>
            </w:r>
          </w:p>
        </w:tc>
        <w:tc>
          <w:tcPr>
            <w:tcW w:w="700" w:type="pct"/>
            <w:tcBorders>
              <w:top w:val="single" w:sz="6" w:space="0" w:color="000000"/>
              <w:left w:val="single" w:sz="6" w:space="0" w:color="000000"/>
              <w:bottom w:val="single" w:sz="6" w:space="0" w:color="000000"/>
              <w:right w:val="single" w:sz="6" w:space="0" w:color="000000"/>
            </w:tcBorders>
            <w:hideMark/>
          </w:tcPr>
          <w:p w14:paraId="480236B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0921</w:t>
            </w:r>
          </w:p>
        </w:tc>
      </w:tr>
      <w:tr w:rsidR="00031791" w:rsidRPr="00031791" w14:paraId="6849045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2D11B3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1052</w:t>
            </w:r>
          </w:p>
        </w:tc>
        <w:tc>
          <w:tcPr>
            <w:tcW w:w="3700" w:type="pct"/>
            <w:tcBorders>
              <w:top w:val="single" w:sz="6" w:space="0" w:color="000000"/>
              <w:left w:val="single" w:sz="6" w:space="0" w:color="000000"/>
              <w:bottom w:val="single" w:sz="6" w:space="0" w:color="000000"/>
              <w:right w:val="single" w:sz="6" w:space="0" w:color="000000"/>
            </w:tcBorders>
            <w:hideMark/>
          </w:tcPr>
          <w:p w14:paraId="5B0D36F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залишку коштів за освітньою субвенцією на кінець бюджетного періоду (COVID-19)</w:t>
            </w:r>
          </w:p>
        </w:tc>
        <w:tc>
          <w:tcPr>
            <w:tcW w:w="700" w:type="pct"/>
            <w:tcBorders>
              <w:top w:val="single" w:sz="6" w:space="0" w:color="000000"/>
              <w:left w:val="single" w:sz="6" w:space="0" w:color="000000"/>
              <w:bottom w:val="single" w:sz="6" w:space="0" w:color="000000"/>
              <w:right w:val="single" w:sz="6" w:space="0" w:color="000000"/>
            </w:tcBorders>
            <w:hideMark/>
          </w:tcPr>
          <w:p w14:paraId="2502677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0922</w:t>
            </w:r>
          </w:p>
        </w:tc>
      </w:tr>
      <w:tr w:rsidR="00031791" w:rsidRPr="00031791" w14:paraId="3795883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43981C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lastRenderedPageBreak/>
              <w:t>1053</w:t>
            </w:r>
          </w:p>
        </w:tc>
        <w:tc>
          <w:tcPr>
            <w:tcW w:w="3700" w:type="pct"/>
            <w:tcBorders>
              <w:top w:val="single" w:sz="6" w:space="0" w:color="000000"/>
              <w:left w:val="single" w:sz="6" w:space="0" w:color="000000"/>
              <w:bottom w:val="single" w:sz="6" w:space="0" w:color="000000"/>
              <w:right w:val="single" w:sz="6" w:space="0" w:color="000000"/>
            </w:tcBorders>
            <w:hideMark/>
          </w:tcPr>
          <w:p w14:paraId="3D35BF1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спеціалізованими закладами загальної середньої освіти за рахунок залишку коштів за освітньою субвенцією на кінець бюджетного періоду (COVID-19)</w:t>
            </w:r>
          </w:p>
        </w:tc>
        <w:tc>
          <w:tcPr>
            <w:tcW w:w="700" w:type="pct"/>
            <w:tcBorders>
              <w:top w:val="single" w:sz="6" w:space="0" w:color="000000"/>
              <w:left w:val="single" w:sz="6" w:space="0" w:color="000000"/>
              <w:bottom w:val="single" w:sz="6" w:space="0" w:color="000000"/>
              <w:right w:val="single" w:sz="6" w:space="0" w:color="000000"/>
            </w:tcBorders>
            <w:hideMark/>
          </w:tcPr>
          <w:p w14:paraId="51F1780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0922</w:t>
            </w:r>
          </w:p>
        </w:tc>
      </w:tr>
      <w:tr w:rsidR="00031791" w:rsidRPr="00031791" w14:paraId="2E5F4B8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E98901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1054</w:t>
            </w:r>
          </w:p>
        </w:tc>
        <w:tc>
          <w:tcPr>
            <w:tcW w:w="3700" w:type="pct"/>
            <w:tcBorders>
              <w:top w:val="single" w:sz="6" w:space="0" w:color="000000"/>
              <w:left w:val="single" w:sz="6" w:space="0" w:color="000000"/>
              <w:bottom w:val="single" w:sz="6" w:space="0" w:color="000000"/>
              <w:right w:val="single" w:sz="6" w:space="0" w:color="000000"/>
            </w:tcBorders>
            <w:hideMark/>
          </w:tcPr>
          <w:p w14:paraId="3DDD56F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належних умов для виховання та розвитку дітей-сиріт і дітей, позбавлених батьківського піклування, в дитячих будинках за рахунок залишку коштів за освітньою субвенцією на кінець бюджетного періоду (COVID-19)</w:t>
            </w:r>
          </w:p>
        </w:tc>
        <w:tc>
          <w:tcPr>
            <w:tcW w:w="700" w:type="pct"/>
            <w:tcBorders>
              <w:top w:val="single" w:sz="6" w:space="0" w:color="000000"/>
              <w:left w:val="single" w:sz="6" w:space="0" w:color="000000"/>
              <w:bottom w:val="single" w:sz="6" w:space="0" w:color="000000"/>
              <w:right w:val="single" w:sz="6" w:space="0" w:color="000000"/>
            </w:tcBorders>
            <w:hideMark/>
          </w:tcPr>
          <w:p w14:paraId="6F5F196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0910</w:t>
            </w:r>
          </w:p>
        </w:tc>
      </w:tr>
      <w:tr w:rsidR="00031791" w:rsidRPr="00031791" w14:paraId="0C542A3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8E2621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1055</w:t>
            </w:r>
          </w:p>
        </w:tc>
        <w:tc>
          <w:tcPr>
            <w:tcW w:w="3700" w:type="pct"/>
            <w:tcBorders>
              <w:top w:val="single" w:sz="6" w:space="0" w:color="000000"/>
              <w:left w:val="single" w:sz="6" w:space="0" w:color="000000"/>
              <w:bottom w:val="single" w:sz="6" w:space="0" w:color="000000"/>
              <w:right w:val="single" w:sz="6" w:space="0" w:color="000000"/>
            </w:tcBorders>
            <w:hideMark/>
          </w:tcPr>
          <w:p w14:paraId="3FD9446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навчально-реабілітаційними центрами для дітей з особливими освітніми потребами, зумовленими складними порушеннями розвитку, за рахунок залишку коштів за освітньою субвенцією на кінець бюджетного періоду (COVID-19)</w:t>
            </w:r>
          </w:p>
        </w:tc>
        <w:tc>
          <w:tcPr>
            <w:tcW w:w="700" w:type="pct"/>
            <w:tcBorders>
              <w:top w:val="single" w:sz="6" w:space="0" w:color="000000"/>
              <w:left w:val="single" w:sz="6" w:space="0" w:color="000000"/>
              <w:bottom w:val="single" w:sz="6" w:space="0" w:color="000000"/>
              <w:right w:val="single" w:sz="6" w:space="0" w:color="000000"/>
            </w:tcBorders>
            <w:hideMark/>
          </w:tcPr>
          <w:p w14:paraId="0D22D50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0922</w:t>
            </w:r>
          </w:p>
        </w:tc>
      </w:tr>
      <w:tr w:rsidR="00031791" w:rsidRPr="00031791" w14:paraId="5F1C95A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3E364C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1060</w:t>
            </w:r>
          </w:p>
        </w:tc>
        <w:tc>
          <w:tcPr>
            <w:tcW w:w="3700" w:type="pct"/>
            <w:tcBorders>
              <w:top w:val="single" w:sz="6" w:space="0" w:color="000000"/>
              <w:left w:val="single" w:sz="6" w:space="0" w:color="000000"/>
              <w:bottom w:val="single" w:sz="6" w:space="0" w:color="000000"/>
              <w:right w:val="single" w:sz="6" w:space="0" w:color="000000"/>
            </w:tcBorders>
            <w:hideMark/>
          </w:tcPr>
          <w:p w14:paraId="159F05D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Надання загальної середньої освіти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Кабінету Міністрів України у попередніх бюджетних періодах, а також коштів, необхідних для забезпечення безпечного навчального процесу у закладах загальної середньої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10B0864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3428871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6A6208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1061</w:t>
            </w:r>
          </w:p>
        </w:tc>
        <w:tc>
          <w:tcPr>
            <w:tcW w:w="3700" w:type="pct"/>
            <w:tcBorders>
              <w:top w:val="single" w:sz="6" w:space="0" w:color="000000"/>
              <w:left w:val="single" w:sz="6" w:space="0" w:color="000000"/>
              <w:bottom w:val="single" w:sz="6" w:space="0" w:color="000000"/>
              <w:right w:val="single" w:sz="6" w:space="0" w:color="000000"/>
            </w:tcBorders>
            <w:hideMark/>
          </w:tcPr>
          <w:p w14:paraId="0E3AB45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закладами загальної середньої освіти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Кабінету Міністрів України у попередніх бюджетних періодах, а також коштів, необхідних для забезпечення безпечного навчального процесу у закладах загальної середньої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7D25F4A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0921</w:t>
            </w:r>
          </w:p>
        </w:tc>
      </w:tr>
      <w:tr w:rsidR="00031791" w:rsidRPr="00031791" w14:paraId="765F114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1D3229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1062</w:t>
            </w:r>
          </w:p>
        </w:tc>
        <w:tc>
          <w:tcPr>
            <w:tcW w:w="3700" w:type="pct"/>
            <w:tcBorders>
              <w:top w:val="single" w:sz="6" w:space="0" w:color="000000"/>
              <w:left w:val="single" w:sz="6" w:space="0" w:color="000000"/>
              <w:bottom w:val="single" w:sz="6" w:space="0" w:color="000000"/>
              <w:right w:val="single" w:sz="6" w:space="0" w:color="000000"/>
            </w:tcBorders>
            <w:hideMark/>
          </w:tcPr>
          <w:p w14:paraId="6BE3059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Кабінету Міністрів України у попередніх бюджетних періодах, а також коштів, необхідних для забезпечення безпечного навчального процесу у закладах загальної середньої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7F5B8DE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0922</w:t>
            </w:r>
          </w:p>
        </w:tc>
      </w:tr>
      <w:tr w:rsidR="00031791" w:rsidRPr="00031791" w14:paraId="466623F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827E76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1063</w:t>
            </w:r>
          </w:p>
        </w:tc>
        <w:tc>
          <w:tcPr>
            <w:tcW w:w="3700" w:type="pct"/>
            <w:tcBorders>
              <w:top w:val="single" w:sz="6" w:space="0" w:color="000000"/>
              <w:left w:val="single" w:sz="6" w:space="0" w:color="000000"/>
              <w:bottom w:val="single" w:sz="6" w:space="0" w:color="000000"/>
              <w:right w:val="single" w:sz="6" w:space="0" w:color="000000"/>
            </w:tcBorders>
            <w:hideMark/>
          </w:tcPr>
          <w:p w14:paraId="6DE637C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спеціалізованими закладами загальної середньої освіти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Кабінету Міністрів України у попередніх бюджетних періодах, а також коштів, необхідних для забезпечення безпечного навчального процесу у закладах загальної середньої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33F7D9A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0922</w:t>
            </w:r>
          </w:p>
        </w:tc>
      </w:tr>
      <w:tr w:rsidR="00031791" w:rsidRPr="00031791" w14:paraId="50BCD9B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77E0F4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1064</w:t>
            </w:r>
          </w:p>
        </w:tc>
        <w:tc>
          <w:tcPr>
            <w:tcW w:w="3700" w:type="pct"/>
            <w:tcBorders>
              <w:top w:val="single" w:sz="6" w:space="0" w:color="000000"/>
              <w:left w:val="single" w:sz="6" w:space="0" w:color="000000"/>
              <w:bottom w:val="single" w:sz="6" w:space="0" w:color="000000"/>
              <w:right w:val="single" w:sz="6" w:space="0" w:color="000000"/>
            </w:tcBorders>
            <w:hideMark/>
          </w:tcPr>
          <w:p w14:paraId="1A1CBCC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належних умов для виховання та розвитку дітей-сиріт і дітей, позбавлених батьківського піклування, в дитячих будинках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Кабінету Міністрів України у попередніх бюджетних періодах, а також коштів, необхідних для забезпечення безпечного навчального процесу у закладах загальної середньої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5B83220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0910</w:t>
            </w:r>
          </w:p>
        </w:tc>
      </w:tr>
      <w:tr w:rsidR="00031791" w:rsidRPr="00031791" w14:paraId="243F9D0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7F9B27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1065</w:t>
            </w:r>
          </w:p>
        </w:tc>
        <w:tc>
          <w:tcPr>
            <w:tcW w:w="3700" w:type="pct"/>
            <w:tcBorders>
              <w:top w:val="single" w:sz="6" w:space="0" w:color="000000"/>
              <w:left w:val="single" w:sz="6" w:space="0" w:color="000000"/>
              <w:bottom w:val="single" w:sz="6" w:space="0" w:color="000000"/>
              <w:right w:val="single" w:sz="6" w:space="0" w:color="000000"/>
            </w:tcBorders>
            <w:hideMark/>
          </w:tcPr>
          <w:p w14:paraId="413FC59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загальної середньої освіти навчально-реабілітаційними центрами для дітей з особливими освітніми потребами, зумовленими складними порушеннями розвитку,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Кабінету Міністрів України у попередніх бюджетних періодах, а також коштів, необхідних для забезпечення безпечного навчального процесу у закладах загальної середньої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468CD7C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0922</w:t>
            </w:r>
          </w:p>
        </w:tc>
      </w:tr>
      <w:tr w:rsidR="00031791" w:rsidRPr="00031791" w14:paraId="0AB56DF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778E3C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1070</w:t>
            </w:r>
          </w:p>
        </w:tc>
        <w:tc>
          <w:tcPr>
            <w:tcW w:w="3700" w:type="pct"/>
            <w:tcBorders>
              <w:top w:val="single" w:sz="6" w:space="0" w:color="000000"/>
              <w:left w:val="single" w:sz="6" w:space="0" w:color="000000"/>
              <w:bottom w:val="single" w:sz="6" w:space="0" w:color="000000"/>
              <w:right w:val="single" w:sz="6" w:space="0" w:color="000000"/>
            </w:tcBorders>
            <w:hideMark/>
          </w:tcPr>
          <w:p w14:paraId="33C7EE6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Надання позашкільної освіти закладами позашкільної освіти, заходи із позашкільної роботи з дітьми</w:t>
            </w:r>
          </w:p>
        </w:tc>
        <w:tc>
          <w:tcPr>
            <w:tcW w:w="700" w:type="pct"/>
            <w:tcBorders>
              <w:top w:val="single" w:sz="6" w:space="0" w:color="000000"/>
              <w:left w:val="single" w:sz="6" w:space="0" w:color="000000"/>
              <w:bottom w:val="single" w:sz="6" w:space="0" w:color="000000"/>
              <w:right w:val="single" w:sz="6" w:space="0" w:color="000000"/>
            </w:tcBorders>
            <w:hideMark/>
          </w:tcPr>
          <w:p w14:paraId="1812222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0960</w:t>
            </w:r>
          </w:p>
        </w:tc>
      </w:tr>
      <w:tr w:rsidR="00031791" w:rsidRPr="00031791" w14:paraId="3E63799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D47715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1080</w:t>
            </w:r>
          </w:p>
        </w:tc>
        <w:tc>
          <w:tcPr>
            <w:tcW w:w="3700" w:type="pct"/>
            <w:tcBorders>
              <w:top w:val="single" w:sz="6" w:space="0" w:color="000000"/>
              <w:left w:val="single" w:sz="6" w:space="0" w:color="000000"/>
              <w:bottom w:val="single" w:sz="6" w:space="0" w:color="000000"/>
              <w:right w:val="single" w:sz="6" w:space="0" w:color="000000"/>
            </w:tcBorders>
            <w:hideMark/>
          </w:tcPr>
          <w:p w14:paraId="68D5138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Надання спеціалізованої освіти мистецькими школами</w:t>
            </w:r>
          </w:p>
        </w:tc>
        <w:tc>
          <w:tcPr>
            <w:tcW w:w="700" w:type="pct"/>
            <w:tcBorders>
              <w:top w:val="single" w:sz="6" w:space="0" w:color="000000"/>
              <w:left w:val="single" w:sz="6" w:space="0" w:color="000000"/>
              <w:bottom w:val="single" w:sz="6" w:space="0" w:color="000000"/>
              <w:right w:val="single" w:sz="6" w:space="0" w:color="000000"/>
            </w:tcBorders>
            <w:hideMark/>
          </w:tcPr>
          <w:p w14:paraId="515B80A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0960</w:t>
            </w:r>
          </w:p>
        </w:tc>
      </w:tr>
      <w:tr w:rsidR="00031791" w:rsidRPr="00031791" w14:paraId="39043B7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93D219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1090</w:t>
            </w:r>
          </w:p>
        </w:tc>
        <w:tc>
          <w:tcPr>
            <w:tcW w:w="3700" w:type="pct"/>
            <w:tcBorders>
              <w:top w:val="single" w:sz="6" w:space="0" w:color="000000"/>
              <w:left w:val="single" w:sz="6" w:space="0" w:color="000000"/>
              <w:bottom w:val="single" w:sz="6" w:space="0" w:color="000000"/>
              <w:right w:val="single" w:sz="6" w:space="0" w:color="000000"/>
            </w:tcBorders>
            <w:hideMark/>
          </w:tcPr>
          <w:p w14:paraId="093DDE5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Підготовка кадрів закладами професійної (професійно-технічної) освіти та іншими закладами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2586A211" w14:textId="685CE54B"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30BADC7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269530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lastRenderedPageBreak/>
              <w:t>1091</w:t>
            </w:r>
          </w:p>
        </w:tc>
        <w:tc>
          <w:tcPr>
            <w:tcW w:w="3700" w:type="pct"/>
            <w:tcBorders>
              <w:top w:val="single" w:sz="6" w:space="0" w:color="000000"/>
              <w:left w:val="single" w:sz="6" w:space="0" w:color="000000"/>
              <w:bottom w:val="single" w:sz="6" w:space="0" w:color="000000"/>
              <w:right w:val="single" w:sz="6" w:space="0" w:color="000000"/>
            </w:tcBorders>
            <w:hideMark/>
          </w:tcPr>
          <w:p w14:paraId="4DA288A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Підготовка кадрів закладами професійної (професійно-технічної) освіти та іншими закладами освіти за рахунок коштів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6F627F4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0930</w:t>
            </w:r>
          </w:p>
        </w:tc>
      </w:tr>
      <w:tr w:rsidR="00031791" w:rsidRPr="00031791" w14:paraId="4EFBA54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BA8376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1092</w:t>
            </w:r>
          </w:p>
        </w:tc>
        <w:tc>
          <w:tcPr>
            <w:tcW w:w="3700" w:type="pct"/>
            <w:tcBorders>
              <w:top w:val="single" w:sz="6" w:space="0" w:color="000000"/>
              <w:left w:val="single" w:sz="6" w:space="0" w:color="000000"/>
              <w:bottom w:val="single" w:sz="6" w:space="0" w:color="000000"/>
              <w:right w:val="single" w:sz="6" w:space="0" w:color="000000"/>
            </w:tcBorders>
            <w:hideMark/>
          </w:tcPr>
          <w:p w14:paraId="4F62BF3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Підготовка кадрів закладами професійної (професійно-технічної) освіти та іншими закладами освіти за рахунок освітньої субвенції</w:t>
            </w:r>
          </w:p>
        </w:tc>
        <w:tc>
          <w:tcPr>
            <w:tcW w:w="700" w:type="pct"/>
            <w:tcBorders>
              <w:top w:val="single" w:sz="6" w:space="0" w:color="000000"/>
              <w:left w:val="single" w:sz="6" w:space="0" w:color="000000"/>
              <w:bottom w:val="single" w:sz="6" w:space="0" w:color="000000"/>
              <w:right w:val="single" w:sz="6" w:space="0" w:color="000000"/>
            </w:tcBorders>
            <w:hideMark/>
          </w:tcPr>
          <w:p w14:paraId="1A4E756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0930</w:t>
            </w:r>
          </w:p>
        </w:tc>
      </w:tr>
      <w:tr w:rsidR="00031791" w:rsidRPr="00031791" w14:paraId="4A2F102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7003DA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1093</w:t>
            </w:r>
          </w:p>
        </w:tc>
        <w:tc>
          <w:tcPr>
            <w:tcW w:w="3700" w:type="pct"/>
            <w:tcBorders>
              <w:top w:val="single" w:sz="6" w:space="0" w:color="000000"/>
              <w:left w:val="single" w:sz="6" w:space="0" w:color="000000"/>
              <w:bottom w:val="single" w:sz="6" w:space="0" w:color="000000"/>
              <w:right w:val="single" w:sz="6" w:space="0" w:color="000000"/>
            </w:tcBorders>
            <w:hideMark/>
          </w:tcPr>
          <w:p w14:paraId="4F49231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Підготовка кадрів закладами професійної (професійно-технічної) освіти та іншими закладами освіти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w:t>
            </w:r>
          </w:p>
        </w:tc>
        <w:tc>
          <w:tcPr>
            <w:tcW w:w="700" w:type="pct"/>
            <w:tcBorders>
              <w:top w:val="single" w:sz="6" w:space="0" w:color="000000"/>
              <w:left w:val="single" w:sz="6" w:space="0" w:color="000000"/>
              <w:bottom w:val="single" w:sz="6" w:space="0" w:color="000000"/>
              <w:right w:val="single" w:sz="6" w:space="0" w:color="000000"/>
            </w:tcBorders>
            <w:hideMark/>
          </w:tcPr>
          <w:p w14:paraId="43D47F9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0930</w:t>
            </w:r>
          </w:p>
        </w:tc>
      </w:tr>
      <w:tr w:rsidR="00031791" w:rsidRPr="00031791" w14:paraId="30117AF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A8B9BA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1094</w:t>
            </w:r>
          </w:p>
        </w:tc>
        <w:tc>
          <w:tcPr>
            <w:tcW w:w="3700" w:type="pct"/>
            <w:tcBorders>
              <w:top w:val="single" w:sz="6" w:space="0" w:color="000000"/>
              <w:left w:val="single" w:sz="6" w:space="0" w:color="000000"/>
              <w:bottom w:val="single" w:sz="6" w:space="0" w:color="000000"/>
              <w:right w:val="single" w:sz="6" w:space="0" w:color="000000"/>
            </w:tcBorders>
            <w:hideMark/>
          </w:tcPr>
          <w:p w14:paraId="28DE6C2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Підготовка кадрів закладами професійної (професійно-технічної) освіти та іншими закладами освіти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Кабінету Міністрів України у попередніх бюджетних періодах)</w:t>
            </w:r>
          </w:p>
        </w:tc>
        <w:tc>
          <w:tcPr>
            <w:tcW w:w="700" w:type="pct"/>
            <w:tcBorders>
              <w:top w:val="single" w:sz="6" w:space="0" w:color="000000"/>
              <w:left w:val="single" w:sz="6" w:space="0" w:color="000000"/>
              <w:bottom w:val="single" w:sz="6" w:space="0" w:color="000000"/>
              <w:right w:val="single" w:sz="6" w:space="0" w:color="000000"/>
            </w:tcBorders>
            <w:hideMark/>
          </w:tcPr>
          <w:p w14:paraId="77E8910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0930</w:t>
            </w:r>
          </w:p>
        </w:tc>
      </w:tr>
      <w:tr w:rsidR="00031791" w:rsidRPr="00031791" w14:paraId="5E71794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9A7F88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1100</w:t>
            </w:r>
          </w:p>
        </w:tc>
        <w:tc>
          <w:tcPr>
            <w:tcW w:w="3700" w:type="pct"/>
            <w:tcBorders>
              <w:top w:val="single" w:sz="6" w:space="0" w:color="000000"/>
              <w:left w:val="single" w:sz="6" w:space="0" w:color="000000"/>
              <w:bottom w:val="single" w:sz="6" w:space="0" w:color="000000"/>
              <w:right w:val="single" w:sz="6" w:space="0" w:color="000000"/>
            </w:tcBorders>
            <w:hideMark/>
          </w:tcPr>
          <w:p w14:paraId="2BF62AD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Підготовка кадрів закладами фахової передвищої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1DD70F45" w14:textId="4ED56C80"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698EC62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246368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1101</w:t>
            </w:r>
          </w:p>
        </w:tc>
        <w:tc>
          <w:tcPr>
            <w:tcW w:w="3700" w:type="pct"/>
            <w:tcBorders>
              <w:top w:val="single" w:sz="6" w:space="0" w:color="000000"/>
              <w:left w:val="single" w:sz="6" w:space="0" w:color="000000"/>
              <w:bottom w:val="single" w:sz="6" w:space="0" w:color="000000"/>
              <w:right w:val="single" w:sz="6" w:space="0" w:color="000000"/>
            </w:tcBorders>
            <w:hideMark/>
          </w:tcPr>
          <w:p w14:paraId="1AA72A3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Підготовка кадрів закладами фахової передвищої освіти за рахунок коштів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1A0C6BC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0941</w:t>
            </w:r>
          </w:p>
        </w:tc>
      </w:tr>
      <w:tr w:rsidR="00031791" w:rsidRPr="00031791" w14:paraId="22FBD65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5545D0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1102</w:t>
            </w:r>
          </w:p>
        </w:tc>
        <w:tc>
          <w:tcPr>
            <w:tcW w:w="3700" w:type="pct"/>
            <w:tcBorders>
              <w:top w:val="single" w:sz="6" w:space="0" w:color="000000"/>
              <w:left w:val="single" w:sz="6" w:space="0" w:color="000000"/>
              <w:bottom w:val="single" w:sz="6" w:space="0" w:color="000000"/>
              <w:right w:val="single" w:sz="6" w:space="0" w:color="000000"/>
            </w:tcBorders>
            <w:hideMark/>
          </w:tcPr>
          <w:p w14:paraId="3081720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Підготовка кадрів закладами фахової передвищої освіти за рахунок освітньої субвенції</w:t>
            </w:r>
          </w:p>
        </w:tc>
        <w:tc>
          <w:tcPr>
            <w:tcW w:w="700" w:type="pct"/>
            <w:tcBorders>
              <w:top w:val="single" w:sz="6" w:space="0" w:color="000000"/>
              <w:left w:val="single" w:sz="6" w:space="0" w:color="000000"/>
              <w:bottom w:val="single" w:sz="6" w:space="0" w:color="000000"/>
              <w:right w:val="single" w:sz="6" w:space="0" w:color="000000"/>
            </w:tcBorders>
            <w:hideMark/>
          </w:tcPr>
          <w:p w14:paraId="70FFDE3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0941</w:t>
            </w:r>
          </w:p>
        </w:tc>
      </w:tr>
      <w:tr w:rsidR="00031791" w:rsidRPr="00031791" w14:paraId="39840A5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25BA27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1103</w:t>
            </w:r>
          </w:p>
        </w:tc>
        <w:tc>
          <w:tcPr>
            <w:tcW w:w="3700" w:type="pct"/>
            <w:tcBorders>
              <w:top w:val="single" w:sz="6" w:space="0" w:color="000000"/>
              <w:left w:val="single" w:sz="6" w:space="0" w:color="000000"/>
              <w:bottom w:val="single" w:sz="6" w:space="0" w:color="000000"/>
              <w:right w:val="single" w:sz="6" w:space="0" w:color="000000"/>
            </w:tcBorders>
            <w:hideMark/>
          </w:tcPr>
          <w:p w14:paraId="0073E88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Підготовка кадрів закладами фахової передвищої освіти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w:t>
            </w:r>
          </w:p>
        </w:tc>
        <w:tc>
          <w:tcPr>
            <w:tcW w:w="700" w:type="pct"/>
            <w:tcBorders>
              <w:top w:val="single" w:sz="6" w:space="0" w:color="000000"/>
              <w:left w:val="single" w:sz="6" w:space="0" w:color="000000"/>
              <w:bottom w:val="single" w:sz="6" w:space="0" w:color="000000"/>
              <w:right w:val="single" w:sz="6" w:space="0" w:color="000000"/>
            </w:tcBorders>
            <w:hideMark/>
          </w:tcPr>
          <w:p w14:paraId="79AB3E5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0941</w:t>
            </w:r>
          </w:p>
        </w:tc>
      </w:tr>
      <w:tr w:rsidR="00031791" w:rsidRPr="00031791" w14:paraId="1E20BF3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98CA1F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1104</w:t>
            </w:r>
          </w:p>
        </w:tc>
        <w:tc>
          <w:tcPr>
            <w:tcW w:w="3700" w:type="pct"/>
            <w:tcBorders>
              <w:top w:val="single" w:sz="6" w:space="0" w:color="000000"/>
              <w:left w:val="single" w:sz="6" w:space="0" w:color="000000"/>
              <w:bottom w:val="single" w:sz="6" w:space="0" w:color="000000"/>
              <w:right w:val="single" w:sz="6" w:space="0" w:color="000000"/>
            </w:tcBorders>
            <w:hideMark/>
          </w:tcPr>
          <w:p w14:paraId="432E40B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Підготовка кадрів закладами фахової передвищої освіти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Кабінету Міністрів України у попередніх бюджетних періодах)</w:t>
            </w:r>
          </w:p>
        </w:tc>
        <w:tc>
          <w:tcPr>
            <w:tcW w:w="700" w:type="pct"/>
            <w:tcBorders>
              <w:top w:val="single" w:sz="6" w:space="0" w:color="000000"/>
              <w:left w:val="single" w:sz="6" w:space="0" w:color="000000"/>
              <w:bottom w:val="single" w:sz="6" w:space="0" w:color="000000"/>
              <w:right w:val="single" w:sz="6" w:space="0" w:color="000000"/>
            </w:tcBorders>
            <w:hideMark/>
          </w:tcPr>
          <w:p w14:paraId="6075B15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0941</w:t>
            </w:r>
          </w:p>
        </w:tc>
      </w:tr>
      <w:tr w:rsidR="00031791" w:rsidRPr="00031791" w14:paraId="6BD38B4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954FA7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1110</w:t>
            </w:r>
          </w:p>
        </w:tc>
        <w:tc>
          <w:tcPr>
            <w:tcW w:w="3700" w:type="pct"/>
            <w:tcBorders>
              <w:top w:val="single" w:sz="6" w:space="0" w:color="000000"/>
              <w:left w:val="single" w:sz="6" w:space="0" w:color="000000"/>
              <w:bottom w:val="single" w:sz="6" w:space="0" w:color="000000"/>
              <w:right w:val="single" w:sz="6" w:space="0" w:color="000000"/>
            </w:tcBorders>
            <w:hideMark/>
          </w:tcPr>
          <w:p w14:paraId="7C1ABF9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Підготовка кадрів закладами вищої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2934DB7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0942</w:t>
            </w:r>
          </w:p>
        </w:tc>
      </w:tr>
      <w:tr w:rsidR="00031791" w:rsidRPr="00031791" w14:paraId="41BCEAF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D937EC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1120</w:t>
            </w:r>
          </w:p>
        </w:tc>
        <w:tc>
          <w:tcPr>
            <w:tcW w:w="3700" w:type="pct"/>
            <w:tcBorders>
              <w:top w:val="single" w:sz="6" w:space="0" w:color="000000"/>
              <w:left w:val="single" w:sz="6" w:space="0" w:color="000000"/>
              <w:bottom w:val="single" w:sz="6" w:space="0" w:color="000000"/>
              <w:right w:val="single" w:sz="6" w:space="0" w:color="000000"/>
            </w:tcBorders>
            <w:hideMark/>
          </w:tcPr>
          <w:p w14:paraId="0E73A3E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Підвищення кваліфікації, перепідготовка кадрів закладами післядипломної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0562FE2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0950</w:t>
            </w:r>
          </w:p>
        </w:tc>
      </w:tr>
      <w:tr w:rsidR="00031791" w:rsidRPr="00031791" w14:paraId="0351342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78F0CE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1130</w:t>
            </w:r>
          </w:p>
        </w:tc>
        <w:tc>
          <w:tcPr>
            <w:tcW w:w="3700" w:type="pct"/>
            <w:tcBorders>
              <w:top w:val="single" w:sz="6" w:space="0" w:color="000000"/>
              <w:left w:val="single" w:sz="6" w:space="0" w:color="000000"/>
              <w:bottom w:val="single" w:sz="6" w:space="0" w:color="000000"/>
              <w:right w:val="single" w:sz="6" w:space="0" w:color="000000"/>
            </w:tcBorders>
            <w:hideMark/>
          </w:tcPr>
          <w:p w14:paraId="15EEC77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Методичне забезпечення діяльності закладів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0467205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0990</w:t>
            </w:r>
          </w:p>
        </w:tc>
      </w:tr>
      <w:tr w:rsidR="00031791" w:rsidRPr="00031791" w14:paraId="2224B52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D498D2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1140</w:t>
            </w:r>
          </w:p>
        </w:tc>
        <w:tc>
          <w:tcPr>
            <w:tcW w:w="3700" w:type="pct"/>
            <w:tcBorders>
              <w:top w:val="single" w:sz="6" w:space="0" w:color="000000"/>
              <w:left w:val="single" w:sz="6" w:space="0" w:color="000000"/>
              <w:bottom w:val="single" w:sz="6" w:space="0" w:color="000000"/>
              <w:right w:val="single" w:sz="6" w:space="0" w:color="000000"/>
            </w:tcBorders>
            <w:hideMark/>
          </w:tcPr>
          <w:p w14:paraId="69B8459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Інші програми, заклади та заходи у сфері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5D51B1F4" w14:textId="6CB046CF"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2D8682A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5469F5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1141</w:t>
            </w:r>
          </w:p>
        </w:tc>
        <w:tc>
          <w:tcPr>
            <w:tcW w:w="3700" w:type="pct"/>
            <w:tcBorders>
              <w:top w:val="single" w:sz="6" w:space="0" w:color="000000"/>
              <w:left w:val="single" w:sz="6" w:space="0" w:color="000000"/>
              <w:bottom w:val="single" w:sz="6" w:space="0" w:color="000000"/>
              <w:right w:val="single" w:sz="6" w:space="0" w:color="000000"/>
            </w:tcBorders>
            <w:hideMark/>
          </w:tcPr>
          <w:p w14:paraId="315C98D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діяльності інших закладів у сфері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486032B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1D751D0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C500BC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1142</w:t>
            </w:r>
          </w:p>
        </w:tc>
        <w:tc>
          <w:tcPr>
            <w:tcW w:w="3700" w:type="pct"/>
            <w:tcBorders>
              <w:top w:val="single" w:sz="6" w:space="0" w:color="000000"/>
              <w:left w:val="single" w:sz="6" w:space="0" w:color="000000"/>
              <w:bottom w:val="single" w:sz="6" w:space="0" w:color="000000"/>
              <w:right w:val="single" w:sz="6" w:space="0" w:color="000000"/>
            </w:tcBorders>
            <w:hideMark/>
          </w:tcPr>
          <w:p w14:paraId="45E09E7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Інші програми та заходи у сфері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552C3EE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49C6847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0E830F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1150</w:t>
            </w:r>
          </w:p>
        </w:tc>
        <w:tc>
          <w:tcPr>
            <w:tcW w:w="3700" w:type="pct"/>
            <w:tcBorders>
              <w:top w:val="single" w:sz="6" w:space="0" w:color="000000"/>
              <w:left w:val="single" w:sz="6" w:space="0" w:color="000000"/>
              <w:bottom w:val="single" w:sz="6" w:space="0" w:color="000000"/>
              <w:right w:val="single" w:sz="6" w:space="0" w:color="000000"/>
            </w:tcBorders>
            <w:hideMark/>
          </w:tcPr>
          <w:p w14:paraId="56AC861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Забезпечення діяльності інклюзивно-ресурсних центрів</w:t>
            </w:r>
          </w:p>
        </w:tc>
        <w:tc>
          <w:tcPr>
            <w:tcW w:w="700" w:type="pct"/>
            <w:tcBorders>
              <w:top w:val="single" w:sz="6" w:space="0" w:color="000000"/>
              <w:left w:val="single" w:sz="6" w:space="0" w:color="000000"/>
              <w:bottom w:val="single" w:sz="6" w:space="0" w:color="000000"/>
              <w:right w:val="single" w:sz="6" w:space="0" w:color="000000"/>
            </w:tcBorders>
            <w:hideMark/>
          </w:tcPr>
          <w:p w14:paraId="33A1304B" w14:textId="41996B03"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5184FFD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FD48D3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1151</w:t>
            </w:r>
          </w:p>
        </w:tc>
        <w:tc>
          <w:tcPr>
            <w:tcW w:w="3700" w:type="pct"/>
            <w:tcBorders>
              <w:top w:val="single" w:sz="6" w:space="0" w:color="000000"/>
              <w:left w:val="single" w:sz="6" w:space="0" w:color="000000"/>
              <w:bottom w:val="single" w:sz="6" w:space="0" w:color="000000"/>
              <w:right w:val="single" w:sz="6" w:space="0" w:color="000000"/>
            </w:tcBorders>
            <w:hideMark/>
          </w:tcPr>
          <w:p w14:paraId="783960F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діяльності інклюзивно-ресурсних центрів за рахунок коштів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C4A17E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287695A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656E68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1152</w:t>
            </w:r>
          </w:p>
        </w:tc>
        <w:tc>
          <w:tcPr>
            <w:tcW w:w="3700" w:type="pct"/>
            <w:tcBorders>
              <w:top w:val="single" w:sz="6" w:space="0" w:color="000000"/>
              <w:left w:val="single" w:sz="6" w:space="0" w:color="000000"/>
              <w:bottom w:val="single" w:sz="6" w:space="0" w:color="000000"/>
              <w:right w:val="single" w:sz="6" w:space="0" w:color="000000"/>
            </w:tcBorders>
            <w:hideMark/>
          </w:tcPr>
          <w:p w14:paraId="7ED63DE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діяльності інклюзивно-ресурсних центрів за рахунок освітньої субвенції</w:t>
            </w:r>
          </w:p>
        </w:tc>
        <w:tc>
          <w:tcPr>
            <w:tcW w:w="700" w:type="pct"/>
            <w:tcBorders>
              <w:top w:val="single" w:sz="6" w:space="0" w:color="000000"/>
              <w:left w:val="single" w:sz="6" w:space="0" w:color="000000"/>
              <w:bottom w:val="single" w:sz="6" w:space="0" w:color="000000"/>
              <w:right w:val="single" w:sz="6" w:space="0" w:color="000000"/>
            </w:tcBorders>
            <w:hideMark/>
          </w:tcPr>
          <w:p w14:paraId="7C10B82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639A2A9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857F28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1153</w:t>
            </w:r>
          </w:p>
        </w:tc>
        <w:tc>
          <w:tcPr>
            <w:tcW w:w="3700" w:type="pct"/>
            <w:tcBorders>
              <w:top w:val="single" w:sz="6" w:space="0" w:color="000000"/>
              <w:left w:val="single" w:sz="6" w:space="0" w:color="000000"/>
              <w:bottom w:val="single" w:sz="6" w:space="0" w:color="000000"/>
              <w:right w:val="single" w:sz="6" w:space="0" w:color="000000"/>
            </w:tcBorders>
            <w:hideMark/>
          </w:tcPr>
          <w:p w14:paraId="10FFC3C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діяльності інклюзивно-ресурсних центрів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w:t>
            </w:r>
          </w:p>
        </w:tc>
        <w:tc>
          <w:tcPr>
            <w:tcW w:w="700" w:type="pct"/>
            <w:tcBorders>
              <w:top w:val="single" w:sz="6" w:space="0" w:color="000000"/>
              <w:left w:val="single" w:sz="6" w:space="0" w:color="000000"/>
              <w:bottom w:val="single" w:sz="6" w:space="0" w:color="000000"/>
              <w:right w:val="single" w:sz="6" w:space="0" w:color="000000"/>
            </w:tcBorders>
            <w:hideMark/>
          </w:tcPr>
          <w:p w14:paraId="3F05FBD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0060527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C60960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1154</w:t>
            </w:r>
          </w:p>
        </w:tc>
        <w:tc>
          <w:tcPr>
            <w:tcW w:w="3700" w:type="pct"/>
            <w:tcBorders>
              <w:top w:val="single" w:sz="6" w:space="0" w:color="000000"/>
              <w:left w:val="single" w:sz="6" w:space="0" w:color="000000"/>
              <w:bottom w:val="single" w:sz="6" w:space="0" w:color="000000"/>
              <w:right w:val="single" w:sz="6" w:space="0" w:color="000000"/>
            </w:tcBorders>
            <w:hideMark/>
          </w:tcPr>
          <w:p w14:paraId="10688D1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діяльності інклюзивно-ресурсних центрів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Кабінету Міністрів України у попередніх бюджетних періодах)</w:t>
            </w:r>
          </w:p>
        </w:tc>
        <w:tc>
          <w:tcPr>
            <w:tcW w:w="700" w:type="pct"/>
            <w:tcBorders>
              <w:top w:val="single" w:sz="6" w:space="0" w:color="000000"/>
              <w:left w:val="single" w:sz="6" w:space="0" w:color="000000"/>
              <w:bottom w:val="single" w:sz="6" w:space="0" w:color="000000"/>
              <w:right w:val="single" w:sz="6" w:space="0" w:color="000000"/>
            </w:tcBorders>
            <w:hideMark/>
          </w:tcPr>
          <w:p w14:paraId="15F8AF0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69A994D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A47DF9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1160</w:t>
            </w:r>
          </w:p>
        </w:tc>
        <w:tc>
          <w:tcPr>
            <w:tcW w:w="3700" w:type="pct"/>
            <w:tcBorders>
              <w:top w:val="single" w:sz="6" w:space="0" w:color="000000"/>
              <w:left w:val="single" w:sz="6" w:space="0" w:color="000000"/>
              <w:bottom w:val="single" w:sz="6" w:space="0" w:color="000000"/>
              <w:right w:val="single" w:sz="6" w:space="0" w:color="000000"/>
            </w:tcBorders>
            <w:hideMark/>
          </w:tcPr>
          <w:p w14:paraId="025A821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Забезпечення діяльності центрів професійного розвитку педагогічних працівників</w:t>
            </w:r>
          </w:p>
        </w:tc>
        <w:tc>
          <w:tcPr>
            <w:tcW w:w="700" w:type="pct"/>
            <w:tcBorders>
              <w:top w:val="single" w:sz="6" w:space="0" w:color="000000"/>
              <w:left w:val="single" w:sz="6" w:space="0" w:color="000000"/>
              <w:bottom w:val="single" w:sz="6" w:space="0" w:color="000000"/>
              <w:right w:val="single" w:sz="6" w:space="0" w:color="000000"/>
            </w:tcBorders>
            <w:hideMark/>
          </w:tcPr>
          <w:p w14:paraId="653CD44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0990</w:t>
            </w:r>
          </w:p>
        </w:tc>
      </w:tr>
      <w:tr w:rsidR="00031791" w:rsidRPr="00031791" w14:paraId="656A656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9C1257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1170</w:t>
            </w:r>
          </w:p>
        </w:tc>
        <w:tc>
          <w:tcPr>
            <w:tcW w:w="3700" w:type="pct"/>
            <w:tcBorders>
              <w:top w:val="single" w:sz="6" w:space="0" w:color="000000"/>
              <w:left w:val="single" w:sz="6" w:space="0" w:color="000000"/>
              <w:bottom w:val="single" w:sz="6" w:space="0" w:color="000000"/>
              <w:right w:val="single" w:sz="6" w:space="0" w:color="000000"/>
            </w:tcBorders>
            <w:hideMark/>
          </w:tcPr>
          <w:p w14:paraId="71C7737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заходів в рамках реалізації програми "Спроможна школа для кращих результатів"</w:t>
            </w:r>
          </w:p>
        </w:tc>
        <w:tc>
          <w:tcPr>
            <w:tcW w:w="700" w:type="pct"/>
            <w:tcBorders>
              <w:top w:val="single" w:sz="6" w:space="0" w:color="000000"/>
              <w:left w:val="single" w:sz="6" w:space="0" w:color="000000"/>
              <w:bottom w:val="single" w:sz="6" w:space="0" w:color="000000"/>
              <w:right w:val="single" w:sz="6" w:space="0" w:color="000000"/>
            </w:tcBorders>
            <w:hideMark/>
          </w:tcPr>
          <w:p w14:paraId="0BA57446" w14:textId="35AB16A6"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37860D4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DC07D8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1171</w:t>
            </w:r>
          </w:p>
        </w:tc>
        <w:tc>
          <w:tcPr>
            <w:tcW w:w="3700" w:type="pct"/>
            <w:tcBorders>
              <w:top w:val="single" w:sz="6" w:space="0" w:color="000000"/>
              <w:left w:val="single" w:sz="6" w:space="0" w:color="000000"/>
              <w:bottom w:val="single" w:sz="6" w:space="0" w:color="000000"/>
              <w:right w:val="single" w:sz="6" w:space="0" w:color="000000"/>
            </w:tcBorders>
            <w:hideMark/>
          </w:tcPr>
          <w:p w14:paraId="1C9B7EF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Співфінансування заходів, що реалізуються за рахунок субвенції з державного бюджету місцевим бюджетам на реалізацію програми "Спроможна школа для кращих результатів"</w:t>
            </w:r>
          </w:p>
        </w:tc>
        <w:tc>
          <w:tcPr>
            <w:tcW w:w="700" w:type="pct"/>
            <w:tcBorders>
              <w:top w:val="single" w:sz="6" w:space="0" w:color="000000"/>
              <w:left w:val="single" w:sz="6" w:space="0" w:color="000000"/>
              <w:bottom w:val="single" w:sz="6" w:space="0" w:color="000000"/>
              <w:right w:val="single" w:sz="6" w:space="0" w:color="000000"/>
            </w:tcBorders>
            <w:hideMark/>
          </w:tcPr>
          <w:p w14:paraId="146310B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7A0B65D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CB86F3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lastRenderedPageBreak/>
              <w:t>1172</w:t>
            </w:r>
          </w:p>
        </w:tc>
        <w:tc>
          <w:tcPr>
            <w:tcW w:w="3700" w:type="pct"/>
            <w:tcBorders>
              <w:top w:val="single" w:sz="6" w:space="0" w:color="000000"/>
              <w:left w:val="single" w:sz="6" w:space="0" w:color="000000"/>
              <w:bottom w:val="single" w:sz="6" w:space="0" w:color="000000"/>
              <w:right w:val="single" w:sz="6" w:space="0" w:color="000000"/>
            </w:tcBorders>
            <w:hideMark/>
          </w:tcPr>
          <w:p w14:paraId="3A8EF4E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заходів в рамках реалізації програми "Спроможна школа для кращих результатів" за рахунок субвенції з державного бюджету місцевим бюджетам</w:t>
            </w:r>
          </w:p>
        </w:tc>
        <w:tc>
          <w:tcPr>
            <w:tcW w:w="700" w:type="pct"/>
            <w:tcBorders>
              <w:top w:val="single" w:sz="6" w:space="0" w:color="000000"/>
              <w:left w:val="single" w:sz="6" w:space="0" w:color="000000"/>
              <w:bottom w:val="single" w:sz="6" w:space="0" w:color="000000"/>
              <w:right w:val="single" w:sz="6" w:space="0" w:color="000000"/>
            </w:tcBorders>
            <w:hideMark/>
          </w:tcPr>
          <w:p w14:paraId="1955578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0023A3A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24F428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1180</w:t>
            </w:r>
          </w:p>
        </w:tc>
        <w:tc>
          <w:tcPr>
            <w:tcW w:w="3700" w:type="pct"/>
            <w:tcBorders>
              <w:top w:val="single" w:sz="6" w:space="0" w:color="000000"/>
              <w:left w:val="single" w:sz="6" w:space="0" w:color="000000"/>
              <w:bottom w:val="single" w:sz="6" w:space="0" w:color="000000"/>
              <w:right w:val="single" w:sz="6" w:space="0" w:color="000000"/>
            </w:tcBorders>
            <w:hideMark/>
          </w:tcPr>
          <w:p w14:paraId="55B8D35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заходів, спрямованих на забезпечення якісної, сучасної та доступної загальної середньої освіти "Нова українська школа"</w:t>
            </w:r>
          </w:p>
        </w:tc>
        <w:tc>
          <w:tcPr>
            <w:tcW w:w="700" w:type="pct"/>
            <w:tcBorders>
              <w:top w:val="single" w:sz="6" w:space="0" w:color="000000"/>
              <w:left w:val="single" w:sz="6" w:space="0" w:color="000000"/>
              <w:bottom w:val="single" w:sz="6" w:space="0" w:color="000000"/>
              <w:right w:val="single" w:sz="6" w:space="0" w:color="000000"/>
            </w:tcBorders>
            <w:hideMark/>
          </w:tcPr>
          <w:p w14:paraId="2E90B2AF" w14:textId="7F90BFDC"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0AFB389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24989A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1181</w:t>
            </w:r>
          </w:p>
        </w:tc>
        <w:tc>
          <w:tcPr>
            <w:tcW w:w="3700" w:type="pct"/>
            <w:tcBorders>
              <w:top w:val="single" w:sz="6" w:space="0" w:color="000000"/>
              <w:left w:val="single" w:sz="6" w:space="0" w:color="000000"/>
              <w:bottom w:val="single" w:sz="6" w:space="0" w:color="000000"/>
              <w:right w:val="single" w:sz="6" w:space="0" w:color="000000"/>
            </w:tcBorders>
            <w:hideMark/>
          </w:tcPr>
          <w:p w14:paraId="0A333CB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w:t>
            </w:r>
          </w:p>
        </w:tc>
        <w:tc>
          <w:tcPr>
            <w:tcW w:w="700" w:type="pct"/>
            <w:tcBorders>
              <w:top w:val="single" w:sz="6" w:space="0" w:color="000000"/>
              <w:left w:val="single" w:sz="6" w:space="0" w:color="000000"/>
              <w:bottom w:val="single" w:sz="6" w:space="0" w:color="000000"/>
              <w:right w:val="single" w:sz="6" w:space="0" w:color="000000"/>
            </w:tcBorders>
            <w:hideMark/>
          </w:tcPr>
          <w:p w14:paraId="6AAD073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23A774C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2B7417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1182</w:t>
            </w:r>
          </w:p>
        </w:tc>
        <w:tc>
          <w:tcPr>
            <w:tcW w:w="3700" w:type="pct"/>
            <w:tcBorders>
              <w:top w:val="single" w:sz="6" w:space="0" w:color="000000"/>
              <w:left w:val="single" w:sz="6" w:space="0" w:color="000000"/>
              <w:bottom w:val="single" w:sz="6" w:space="0" w:color="000000"/>
              <w:right w:val="single" w:sz="6" w:space="0" w:color="000000"/>
            </w:tcBorders>
            <w:hideMark/>
          </w:tcPr>
          <w:p w14:paraId="2B56493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700" w:type="pct"/>
            <w:tcBorders>
              <w:top w:val="single" w:sz="6" w:space="0" w:color="000000"/>
              <w:left w:val="single" w:sz="6" w:space="0" w:color="000000"/>
              <w:bottom w:val="single" w:sz="6" w:space="0" w:color="000000"/>
              <w:right w:val="single" w:sz="6" w:space="0" w:color="000000"/>
            </w:tcBorders>
            <w:hideMark/>
          </w:tcPr>
          <w:p w14:paraId="2842BF0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1574C05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A375B6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1190</w:t>
            </w:r>
          </w:p>
        </w:tc>
        <w:tc>
          <w:tcPr>
            <w:tcW w:w="3700" w:type="pct"/>
            <w:tcBorders>
              <w:top w:val="single" w:sz="6" w:space="0" w:color="000000"/>
              <w:left w:val="single" w:sz="6" w:space="0" w:color="000000"/>
              <w:bottom w:val="single" w:sz="6" w:space="0" w:color="000000"/>
              <w:right w:val="single" w:sz="6" w:space="0" w:color="000000"/>
            </w:tcBorders>
            <w:hideMark/>
          </w:tcPr>
          <w:p w14:paraId="68BA038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заходів, спрямованих на боротьбу з гострою респіраторною хворобою COVID-19, спричиненою коронавірусом SARS-CoV-2, та її наслідками під час навчального процесу у закладах загальної середньої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43259FE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7B5857F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B042F9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1191</w:t>
            </w:r>
          </w:p>
        </w:tc>
        <w:tc>
          <w:tcPr>
            <w:tcW w:w="3700" w:type="pct"/>
            <w:tcBorders>
              <w:top w:val="single" w:sz="6" w:space="0" w:color="000000"/>
              <w:left w:val="single" w:sz="6" w:space="0" w:color="000000"/>
              <w:bottom w:val="single" w:sz="6" w:space="0" w:color="000000"/>
              <w:right w:val="single" w:sz="6" w:space="0" w:color="000000"/>
            </w:tcBorders>
            <w:hideMark/>
          </w:tcPr>
          <w:p w14:paraId="2AA16C4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Співфінансування заходів, що реалізуються за рахунок субвенції з державного бюджету місцевим бюджетам на боротьбу з гострою респіраторною хворобою COVID-19, спричиненою коронавірусом SARS-CoV-2, та її наслідками під час навчального процесу у закладах загальної середньої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0DC28AE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067453D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734D0C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1192</w:t>
            </w:r>
          </w:p>
        </w:tc>
        <w:tc>
          <w:tcPr>
            <w:tcW w:w="3700" w:type="pct"/>
            <w:tcBorders>
              <w:top w:val="single" w:sz="6" w:space="0" w:color="000000"/>
              <w:left w:val="single" w:sz="6" w:space="0" w:color="000000"/>
              <w:bottom w:val="single" w:sz="6" w:space="0" w:color="000000"/>
              <w:right w:val="single" w:sz="6" w:space="0" w:color="000000"/>
            </w:tcBorders>
            <w:hideMark/>
          </w:tcPr>
          <w:p w14:paraId="103AB8A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заходів, спрямованих на боротьбу з гострою респіраторною хворобою COVID-19, спричиненою коронавірусом SARS-CoV-2, та її наслідками під час навчального процесу у закладах загальної середньої освіти за рахунок субвенції з державного бюджету місцевим бюджетам</w:t>
            </w:r>
          </w:p>
        </w:tc>
        <w:tc>
          <w:tcPr>
            <w:tcW w:w="700" w:type="pct"/>
            <w:tcBorders>
              <w:top w:val="single" w:sz="6" w:space="0" w:color="000000"/>
              <w:left w:val="single" w:sz="6" w:space="0" w:color="000000"/>
              <w:bottom w:val="single" w:sz="6" w:space="0" w:color="000000"/>
              <w:right w:val="single" w:sz="6" w:space="0" w:color="000000"/>
            </w:tcBorders>
            <w:hideMark/>
          </w:tcPr>
          <w:p w14:paraId="37CB1F1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78C0084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7C1A94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1200</w:t>
            </w:r>
          </w:p>
        </w:tc>
        <w:tc>
          <w:tcPr>
            <w:tcW w:w="3700" w:type="pct"/>
            <w:tcBorders>
              <w:top w:val="single" w:sz="6" w:space="0" w:color="000000"/>
              <w:left w:val="single" w:sz="6" w:space="0" w:color="000000"/>
              <w:bottom w:val="single" w:sz="6" w:space="0" w:color="000000"/>
              <w:right w:val="single" w:sz="6" w:space="0" w:color="000000"/>
            </w:tcBorders>
            <w:hideMark/>
          </w:tcPr>
          <w:p w14:paraId="1B874BB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700" w:type="pct"/>
            <w:tcBorders>
              <w:top w:val="single" w:sz="6" w:space="0" w:color="000000"/>
              <w:left w:val="single" w:sz="6" w:space="0" w:color="000000"/>
              <w:bottom w:val="single" w:sz="6" w:space="0" w:color="000000"/>
              <w:right w:val="single" w:sz="6" w:space="0" w:color="000000"/>
            </w:tcBorders>
            <w:hideMark/>
          </w:tcPr>
          <w:p w14:paraId="3070F6F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0990</w:t>
            </w:r>
          </w:p>
        </w:tc>
      </w:tr>
      <w:tr w:rsidR="00031791" w:rsidRPr="00031791" w14:paraId="4D28F2E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A0A406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1210</w:t>
            </w:r>
          </w:p>
        </w:tc>
        <w:tc>
          <w:tcPr>
            <w:tcW w:w="3700" w:type="pct"/>
            <w:tcBorders>
              <w:top w:val="single" w:sz="6" w:space="0" w:color="000000"/>
              <w:left w:val="single" w:sz="6" w:space="0" w:color="000000"/>
              <w:bottom w:val="single" w:sz="6" w:space="0" w:color="000000"/>
              <w:right w:val="single" w:sz="6" w:space="0" w:color="000000"/>
            </w:tcBorders>
            <w:hideMark/>
          </w:tcPr>
          <w:p w14:paraId="765529C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p>
        </w:tc>
        <w:tc>
          <w:tcPr>
            <w:tcW w:w="700" w:type="pct"/>
            <w:tcBorders>
              <w:top w:val="single" w:sz="6" w:space="0" w:color="000000"/>
              <w:left w:val="single" w:sz="6" w:space="0" w:color="000000"/>
              <w:bottom w:val="single" w:sz="6" w:space="0" w:color="000000"/>
              <w:right w:val="single" w:sz="6" w:space="0" w:color="000000"/>
            </w:tcBorders>
            <w:hideMark/>
          </w:tcPr>
          <w:p w14:paraId="3C315F7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0990</w:t>
            </w:r>
          </w:p>
        </w:tc>
      </w:tr>
      <w:tr w:rsidR="00031791" w:rsidRPr="00031791" w14:paraId="6ABFE53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6FCA15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1220</w:t>
            </w:r>
          </w:p>
        </w:tc>
        <w:tc>
          <w:tcPr>
            <w:tcW w:w="3700" w:type="pct"/>
            <w:tcBorders>
              <w:top w:val="single" w:sz="6" w:space="0" w:color="000000"/>
              <w:left w:val="single" w:sz="6" w:space="0" w:color="000000"/>
              <w:bottom w:val="single" w:sz="6" w:space="0" w:color="000000"/>
              <w:right w:val="single" w:sz="6" w:space="0" w:color="000000"/>
            </w:tcBorders>
            <w:hideMark/>
          </w:tcPr>
          <w:p w14:paraId="14C5D99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заходів щодо створення навчально-практичних центрів сучасної професійної (професійно-технічної)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0538AFE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6AE1FD5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EC840D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1221</w:t>
            </w:r>
          </w:p>
        </w:tc>
        <w:tc>
          <w:tcPr>
            <w:tcW w:w="3700" w:type="pct"/>
            <w:tcBorders>
              <w:top w:val="single" w:sz="6" w:space="0" w:color="000000"/>
              <w:left w:val="single" w:sz="6" w:space="0" w:color="000000"/>
              <w:bottom w:val="single" w:sz="6" w:space="0" w:color="000000"/>
              <w:right w:val="single" w:sz="6" w:space="0" w:color="000000"/>
            </w:tcBorders>
            <w:hideMark/>
          </w:tcPr>
          <w:p w14:paraId="436C999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Співфінансування заходів, що реалізуються за рахунок субвенції з державного бюджету місцевим бюджетам на створення навчально-практичних центрів сучасної професійної (професійно-технічної)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384C86F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50361C6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AC1672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1222</w:t>
            </w:r>
          </w:p>
        </w:tc>
        <w:tc>
          <w:tcPr>
            <w:tcW w:w="3700" w:type="pct"/>
            <w:tcBorders>
              <w:top w:val="single" w:sz="6" w:space="0" w:color="000000"/>
              <w:left w:val="single" w:sz="6" w:space="0" w:color="000000"/>
              <w:bottom w:val="single" w:sz="6" w:space="0" w:color="000000"/>
              <w:right w:val="single" w:sz="6" w:space="0" w:color="000000"/>
            </w:tcBorders>
            <w:hideMark/>
          </w:tcPr>
          <w:p w14:paraId="689FD80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заходів щодо створення навчально-практичних центрів сучасної професійної (професійно-технічної) освіти за рахунок субвенції з державного бюджету місцевим бюджетам</w:t>
            </w:r>
          </w:p>
        </w:tc>
        <w:tc>
          <w:tcPr>
            <w:tcW w:w="700" w:type="pct"/>
            <w:tcBorders>
              <w:top w:val="single" w:sz="6" w:space="0" w:color="000000"/>
              <w:left w:val="single" w:sz="6" w:space="0" w:color="000000"/>
              <w:bottom w:val="single" w:sz="6" w:space="0" w:color="000000"/>
              <w:right w:val="single" w:sz="6" w:space="0" w:color="000000"/>
            </w:tcBorders>
            <w:hideMark/>
          </w:tcPr>
          <w:p w14:paraId="572F64A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27B041E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6ECC0A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1230</w:t>
            </w:r>
          </w:p>
        </w:tc>
        <w:tc>
          <w:tcPr>
            <w:tcW w:w="3700" w:type="pct"/>
            <w:tcBorders>
              <w:top w:val="single" w:sz="6" w:space="0" w:color="000000"/>
              <w:left w:val="single" w:sz="6" w:space="0" w:color="000000"/>
              <w:bottom w:val="single" w:sz="6" w:space="0" w:color="000000"/>
              <w:right w:val="single" w:sz="6" w:space="0" w:color="000000"/>
            </w:tcBorders>
            <w:hideMark/>
          </w:tcPr>
          <w:p w14:paraId="03A6F48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заходів щодо забезпечення пожежної безпеки в закладах загальної середньої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370075B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4E1EB27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FDBECC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1231</w:t>
            </w:r>
          </w:p>
        </w:tc>
        <w:tc>
          <w:tcPr>
            <w:tcW w:w="3700" w:type="pct"/>
            <w:tcBorders>
              <w:top w:val="single" w:sz="6" w:space="0" w:color="000000"/>
              <w:left w:val="single" w:sz="6" w:space="0" w:color="000000"/>
              <w:bottom w:val="single" w:sz="6" w:space="0" w:color="000000"/>
              <w:right w:val="single" w:sz="6" w:space="0" w:color="000000"/>
            </w:tcBorders>
            <w:hideMark/>
          </w:tcPr>
          <w:p w14:paraId="2317E6F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Співфінансування заходів, що реалізуються за рахунок субвенції з державного бюджету місцевим бюджетам на забезпечення пожежної безпеки в закладах загальної середньої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6705371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479C991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AB13B8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1232</w:t>
            </w:r>
          </w:p>
        </w:tc>
        <w:tc>
          <w:tcPr>
            <w:tcW w:w="3700" w:type="pct"/>
            <w:tcBorders>
              <w:top w:val="single" w:sz="6" w:space="0" w:color="000000"/>
              <w:left w:val="single" w:sz="6" w:space="0" w:color="000000"/>
              <w:bottom w:val="single" w:sz="6" w:space="0" w:color="000000"/>
              <w:right w:val="single" w:sz="6" w:space="0" w:color="000000"/>
            </w:tcBorders>
            <w:hideMark/>
          </w:tcPr>
          <w:p w14:paraId="4C464C2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заходів щодо забезпечення пожежної безпеки в закладах загальної середньої освіти за рахунок субвенції з державного бюджету місцевим бюджетам</w:t>
            </w:r>
          </w:p>
        </w:tc>
        <w:tc>
          <w:tcPr>
            <w:tcW w:w="700" w:type="pct"/>
            <w:tcBorders>
              <w:top w:val="single" w:sz="6" w:space="0" w:color="000000"/>
              <w:left w:val="single" w:sz="6" w:space="0" w:color="000000"/>
              <w:bottom w:val="single" w:sz="6" w:space="0" w:color="000000"/>
              <w:right w:val="single" w:sz="6" w:space="0" w:color="000000"/>
            </w:tcBorders>
            <w:hideMark/>
          </w:tcPr>
          <w:p w14:paraId="3FE4CD1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59D8E62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DA8CD0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1240</w:t>
            </w:r>
          </w:p>
        </w:tc>
        <w:tc>
          <w:tcPr>
            <w:tcW w:w="3700" w:type="pct"/>
            <w:tcBorders>
              <w:top w:val="single" w:sz="6" w:space="0" w:color="000000"/>
              <w:left w:val="single" w:sz="6" w:space="0" w:color="000000"/>
              <w:bottom w:val="single" w:sz="6" w:space="0" w:color="000000"/>
              <w:right w:val="single" w:sz="6" w:space="0" w:color="000000"/>
            </w:tcBorders>
            <w:hideMark/>
          </w:tcPr>
          <w:p w14:paraId="2FCDA98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заходів щодо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7FED9E2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4CAA41F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1034C6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1241</w:t>
            </w:r>
          </w:p>
        </w:tc>
        <w:tc>
          <w:tcPr>
            <w:tcW w:w="3700" w:type="pct"/>
            <w:tcBorders>
              <w:top w:val="single" w:sz="6" w:space="0" w:color="000000"/>
              <w:left w:val="single" w:sz="6" w:space="0" w:color="000000"/>
              <w:bottom w:val="single" w:sz="6" w:space="0" w:color="000000"/>
              <w:right w:val="single" w:sz="6" w:space="0" w:color="000000"/>
            </w:tcBorders>
            <w:hideMark/>
          </w:tcPr>
          <w:p w14:paraId="2696CF2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Співфінансування заходів, що реалізуються за рахунок субвенції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0295ECC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27A69A9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AB0DA1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1242</w:t>
            </w:r>
          </w:p>
        </w:tc>
        <w:tc>
          <w:tcPr>
            <w:tcW w:w="3700" w:type="pct"/>
            <w:tcBorders>
              <w:top w:val="single" w:sz="6" w:space="0" w:color="000000"/>
              <w:left w:val="single" w:sz="6" w:space="0" w:color="000000"/>
              <w:bottom w:val="single" w:sz="6" w:space="0" w:color="000000"/>
              <w:right w:val="single" w:sz="6" w:space="0" w:color="000000"/>
            </w:tcBorders>
            <w:hideMark/>
          </w:tcPr>
          <w:p w14:paraId="2DAAF0B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заходів щодо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 за рахунок субвенції з державного бюджету місцевим бюджетам</w:t>
            </w:r>
          </w:p>
        </w:tc>
        <w:tc>
          <w:tcPr>
            <w:tcW w:w="700" w:type="pct"/>
            <w:tcBorders>
              <w:top w:val="single" w:sz="6" w:space="0" w:color="000000"/>
              <w:left w:val="single" w:sz="6" w:space="0" w:color="000000"/>
              <w:bottom w:val="single" w:sz="6" w:space="0" w:color="000000"/>
              <w:right w:val="single" w:sz="6" w:space="0" w:color="000000"/>
            </w:tcBorders>
            <w:hideMark/>
          </w:tcPr>
          <w:p w14:paraId="11E20A0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270BD78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D8443C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lastRenderedPageBreak/>
              <w:t>1250</w:t>
            </w:r>
          </w:p>
        </w:tc>
        <w:tc>
          <w:tcPr>
            <w:tcW w:w="3700" w:type="pct"/>
            <w:tcBorders>
              <w:top w:val="single" w:sz="6" w:space="0" w:color="000000"/>
              <w:left w:val="single" w:sz="6" w:space="0" w:color="000000"/>
              <w:bottom w:val="single" w:sz="6" w:space="0" w:color="000000"/>
              <w:right w:val="single" w:sz="6" w:space="0" w:color="000000"/>
            </w:tcBorders>
            <w:hideMark/>
          </w:tcPr>
          <w:p w14:paraId="16281AD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заходів щодо придбання шкільних автобусів</w:t>
            </w:r>
          </w:p>
        </w:tc>
        <w:tc>
          <w:tcPr>
            <w:tcW w:w="700" w:type="pct"/>
            <w:tcBorders>
              <w:top w:val="single" w:sz="6" w:space="0" w:color="000000"/>
              <w:left w:val="single" w:sz="6" w:space="0" w:color="000000"/>
              <w:bottom w:val="single" w:sz="6" w:space="0" w:color="000000"/>
              <w:right w:val="single" w:sz="6" w:space="0" w:color="000000"/>
            </w:tcBorders>
            <w:hideMark/>
          </w:tcPr>
          <w:p w14:paraId="1B9B11F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71C317B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C57A6B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1251</w:t>
            </w:r>
          </w:p>
        </w:tc>
        <w:tc>
          <w:tcPr>
            <w:tcW w:w="3700" w:type="pct"/>
            <w:tcBorders>
              <w:top w:val="single" w:sz="6" w:space="0" w:color="000000"/>
              <w:left w:val="single" w:sz="6" w:space="0" w:color="000000"/>
              <w:bottom w:val="single" w:sz="6" w:space="0" w:color="000000"/>
              <w:right w:val="single" w:sz="6" w:space="0" w:color="000000"/>
            </w:tcBorders>
            <w:hideMark/>
          </w:tcPr>
          <w:p w14:paraId="19A28F9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Співфінансування заходів, що реалізуються за рахунок субвенції з державного бюджету місцевим бюджетам на придбання шкільних автобусів</w:t>
            </w:r>
          </w:p>
        </w:tc>
        <w:tc>
          <w:tcPr>
            <w:tcW w:w="700" w:type="pct"/>
            <w:tcBorders>
              <w:top w:val="single" w:sz="6" w:space="0" w:color="000000"/>
              <w:left w:val="single" w:sz="6" w:space="0" w:color="000000"/>
              <w:bottom w:val="single" w:sz="6" w:space="0" w:color="000000"/>
              <w:right w:val="single" w:sz="6" w:space="0" w:color="000000"/>
            </w:tcBorders>
            <w:hideMark/>
          </w:tcPr>
          <w:p w14:paraId="0C6AA18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59D50AB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472EF9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1252</w:t>
            </w:r>
          </w:p>
        </w:tc>
        <w:tc>
          <w:tcPr>
            <w:tcW w:w="3700" w:type="pct"/>
            <w:tcBorders>
              <w:top w:val="single" w:sz="6" w:space="0" w:color="000000"/>
              <w:left w:val="single" w:sz="6" w:space="0" w:color="000000"/>
              <w:bottom w:val="single" w:sz="6" w:space="0" w:color="000000"/>
              <w:right w:val="single" w:sz="6" w:space="0" w:color="000000"/>
            </w:tcBorders>
            <w:hideMark/>
          </w:tcPr>
          <w:p w14:paraId="285DB78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заходів щодо придбання шкільних автобусів за рахунок субвенції з державного бюджету місцевим бюджетам</w:t>
            </w:r>
          </w:p>
        </w:tc>
        <w:tc>
          <w:tcPr>
            <w:tcW w:w="700" w:type="pct"/>
            <w:tcBorders>
              <w:top w:val="single" w:sz="6" w:space="0" w:color="000000"/>
              <w:left w:val="single" w:sz="6" w:space="0" w:color="000000"/>
              <w:bottom w:val="single" w:sz="6" w:space="0" w:color="000000"/>
              <w:right w:val="single" w:sz="6" w:space="0" w:color="000000"/>
            </w:tcBorders>
            <w:hideMark/>
          </w:tcPr>
          <w:p w14:paraId="2E56FA8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7333091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D09F9B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1260</w:t>
            </w:r>
          </w:p>
        </w:tc>
        <w:tc>
          <w:tcPr>
            <w:tcW w:w="3700" w:type="pct"/>
            <w:tcBorders>
              <w:top w:val="single" w:sz="6" w:space="0" w:color="000000"/>
              <w:left w:val="single" w:sz="6" w:space="0" w:color="000000"/>
              <w:bottom w:val="single" w:sz="6" w:space="0" w:color="000000"/>
              <w:right w:val="single" w:sz="6" w:space="0" w:color="000000"/>
            </w:tcBorders>
            <w:hideMark/>
          </w:tcPr>
          <w:p w14:paraId="62BE6B8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заходів щодо облаштування безпечних умов у закладах, що надають загальну середню освіту</w:t>
            </w:r>
          </w:p>
        </w:tc>
        <w:tc>
          <w:tcPr>
            <w:tcW w:w="700" w:type="pct"/>
            <w:tcBorders>
              <w:top w:val="single" w:sz="6" w:space="0" w:color="000000"/>
              <w:left w:val="single" w:sz="6" w:space="0" w:color="000000"/>
              <w:bottom w:val="single" w:sz="6" w:space="0" w:color="000000"/>
              <w:right w:val="single" w:sz="6" w:space="0" w:color="000000"/>
            </w:tcBorders>
            <w:hideMark/>
          </w:tcPr>
          <w:p w14:paraId="3E30DA4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70CC5E8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7F0D11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1261</w:t>
            </w:r>
          </w:p>
        </w:tc>
        <w:tc>
          <w:tcPr>
            <w:tcW w:w="3700" w:type="pct"/>
            <w:tcBorders>
              <w:top w:val="single" w:sz="6" w:space="0" w:color="000000"/>
              <w:left w:val="single" w:sz="6" w:space="0" w:color="000000"/>
              <w:bottom w:val="single" w:sz="6" w:space="0" w:color="000000"/>
              <w:right w:val="single" w:sz="6" w:space="0" w:color="000000"/>
            </w:tcBorders>
            <w:hideMark/>
          </w:tcPr>
          <w:p w14:paraId="3C92EE8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Співфінансування заходів, що реалізуються за рахунок субвенції з державного бюджету місцевим бюджетам на облаштування безпечних умов у закладах, що надають загальну середню освіту</w:t>
            </w:r>
          </w:p>
        </w:tc>
        <w:tc>
          <w:tcPr>
            <w:tcW w:w="700" w:type="pct"/>
            <w:tcBorders>
              <w:top w:val="single" w:sz="6" w:space="0" w:color="000000"/>
              <w:left w:val="single" w:sz="6" w:space="0" w:color="000000"/>
              <w:bottom w:val="single" w:sz="6" w:space="0" w:color="000000"/>
              <w:right w:val="single" w:sz="6" w:space="0" w:color="000000"/>
            </w:tcBorders>
            <w:hideMark/>
          </w:tcPr>
          <w:p w14:paraId="6BD54BD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654B4DE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B53945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1262</w:t>
            </w:r>
          </w:p>
        </w:tc>
        <w:tc>
          <w:tcPr>
            <w:tcW w:w="3700" w:type="pct"/>
            <w:tcBorders>
              <w:top w:val="single" w:sz="6" w:space="0" w:color="000000"/>
              <w:left w:val="single" w:sz="6" w:space="0" w:color="000000"/>
              <w:bottom w:val="single" w:sz="6" w:space="0" w:color="000000"/>
              <w:right w:val="single" w:sz="6" w:space="0" w:color="000000"/>
            </w:tcBorders>
            <w:hideMark/>
          </w:tcPr>
          <w:p w14:paraId="006EE77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заходів щодо облаштування безпечних умов у закладах, що надають загальну середню освіту, за рахунок субвенції з державного бюджету місцевим бюджетам</w:t>
            </w:r>
          </w:p>
        </w:tc>
        <w:tc>
          <w:tcPr>
            <w:tcW w:w="700" w:type="pct"/>
            <w:tcBorders>
              <w:top w:val="single" w:sz="6" w:space="0" w:color="000000"/>
              <w:left w:val="single" w:sz="6" w:space="0" w:color="000000"/>
              <w:bottom w:val="single" w:sz="6" w:space="0" w:color="000000"/>
              <w:right w:val="single" w:sz="6" w:space="0" w:color="000000"/>
            </w:tcBorders>
            <w:hideMark/>
          </w:tcPr>
          <w:p w14:paraId="39B163B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4D23383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4F7935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1270</w:t>
            </w:r>
          </w:p>
        </w:tc>
        <w:tc>
          <w:tcPr>
            <w:tcW w:w="3700" w:type="pct"/>
            <w:tcBorders>
              <w:top w:val="single" w:sz="6" w:space="0" w:color="000000"/>
              <w:left w:val="single" w:sz="6" w:space="0" w:color="000000"/>
              <w:bottom w:val="single" w:sz="6" w:space="0" w:color="000000"/>
              <w:right w:val="single" w:sz="6" w:space="0" w:color="000000"/>
            </w:tcBorders>
            <w:hideMark/>
          </w:tcPr>
          <w:p w14:paraId="78DC724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заходів за рахунок коштів освітньої субвенції з державного бюджету місцевим бюджетам (за спеціальним фондом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C1A044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422C3F8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B306BB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1271</w:t>
            </w:r>
          </w:p>
        </w:tc>
        <w:tc>
          <w:tcPr>
            <w:tcW w:w="3700" w:type="pct"/>
            <w:tcBorders>
              <w:top w:val="single" w:sz="6" w:space="0" w:color="000000"/>
              <w:left w:val="single" w:sz="6" w:space="0" w:color="000000"/>
              <w:bottom w:val="single" w:sz="6" w:space="0" w:color="000000"/>
              <w:right w:val="single" w:sz="6" w:space="0" w:color="000000"/>
            </w:tcBorders>
            <w:hideMark/>
          </w:tcPr>
          <w:p w14:paraId="6BA0841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Співфінансування заходів, що реалізуються за рахунок освітньої субвенції з державного бюджету місцевим бюджетам (за спеціальним фондом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07F7A2C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320D00D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68ED1D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1272</w:t>
            </w:r>
          </w:p>
        </w:tc>
        <w:tc>
          <w:tcPr>
            <w:tcW w:w="3700" w:type="pct"/>
            <w:tcBorders>
              <w:top w:val="single" w:sz="6" w:space="0" w:color="000000"/>
              <w:left w:val="single" w:sz="6" w:space="0" w:color="000000"/>
              <w:bottom w:val="single" w:sz="6" w:space="0" w:color="000000"/>
              <w:right w:val="single" w:sz="6" w:space="0" w:color="000000"/>
            </w:tcBorders>
            <w:hideMark/>
          </w:tcPr>
          <w:p w14:paraId="2015529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Реалізація заходів за рахунок освітньої субвенції з державного бюджету місцевим бюджетам (за спеціальним фондом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6D0D4B4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3A808A7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7E6E8B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1280</w:t>
            </w:r>
          </w:p>
        </w:tc>
        <w:tc>
          <w:tcPr>
            <w:tcW w:w="3700" w:type="pct"/>
            <w:tcBorders>
              <w:top w:val="single" w:sz="6" w:space="0" w:color="000000"/>
              <w:left w:val="single" w:sz="6" w:space="0" w:color="000000"/>
              <w:bottom w:val="single" w:sz="6" w:space="0" w:color="000000"/>
              <w:right w:val="single" w:sz="6" w:space="0" w:color="000000"/>
            </w:tcBorders>
            <w:hideMark/>
          </w:tcPr>
          <w:p w14:paraId="30798FF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заходів з відновлення роботи комунальних закладів освіти, що пошкоджені/знищені внаслідок бойових дій</w:t>
            </w:r>
          </w:p>
        </w:tc>
        <w:tc>
          <w:tcPr>
            <w:tcW w:w="700" w:type="pct"/>
            <w:tcBorders>
              <w:top w:val="single" w:sz="6" w:space="0" w:color="000000"/>
              <w:left w:val="single" w:sz="6" w:space="0" w:color="000000"/>
              <w:bottom w:val="single" w:sz="6" w:space="0" w:color="000000"/>
              <w:right w:val="single" w:sz="6" w:space="0" w:color="000000"/>
            </w:tcBorders>
            <w:hideMark/>
          </w:tcPr>
          <w:p w14:paraId="4293C88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7FD741D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04C72C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1281</w:t>
            </w:r>
          </w:p>
        </w:tc>
        <w:tc>
          <w:tcPr>
            <w:tcW w:w="3700" w:type="pct"/>
            <w:tcBorders>
              <w:top w:val="single" w:sz="6" w:space="0" w:color="000000"/>
              <w:left w:val="single" w:sz="6" w:space="0" w:color="000000"/>
              <w:bottom w:val="single" w:sz="6" w:space="0" w:color="000000"/>
              <w:right w:val="single" w:sz="6" w:space="0" w:color="000000"/>
            </w:tcBorders>
            <w:hideMark/>
          </w:tcPr>
          <w:p w14:paraId="3FDD53E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Співфінансування заходів, що реалізуються за рахунок субвенції з державного бюджету місцевим бюджетам на відновлення роботи комунальних закладів освіти, що пошкоджені/знищені внаслідок бойових дій</w:t>
            </w:r>
          </w:p>
        </w:tc>
        <w:tc>
          <w:tcPr>
            <w:tcW w:w="700" w:type="pct"/>
            <w:tcBorders>
              <w:top w:val="single" w:sz="6" w:space="0" w:color="000000"/>
              <w:left w:val="single" w:sz="6" w:space="0" w:color="000000"/>
              <w:bottom w:val="single" w:sz="6" w:space="0" w:color="000000"/>
              <w:right w:val="single" w:sz="6" w:space="0" w:color="000000"/>
            </w:tcBorders>
            <w:hideMark/>
          </w:tcPr>
          <w:p w14:paraId="28E8A38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4300982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006E63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1282</w:t>
            </w:r>
          </w:p>
        </w:tc>
        <w:tc>
          <w:tcPr>
            <w:tcW w:w="3700" w:type="pct"/>
            <w:tcBorders>
              <w:top w:val="single" w:sz="6" w:space="0" w:color="000000"/>
              <w:left w:val="single" w:sz="6" w:space="0" w:color="000000"/>
              <w:bottom w:val="single" w:sz="6" w:space="0" w:color="000000"/>
              <w:right w:val="single" w:sz="6" w:space="0" w:color="000000"/>
            </w:tcBorders>
            <w:hideMark/>
          </w:tcPr>
          <w:p w14:paraId="23B9F27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заходів за рахунок субвенції з державного бюджету місцевим бюджетам на відновлення роботи комунальних закладів освіти, що пошкоджені/знищені внаслідок бойових дій</w:t>
            </w:r>
          </w:p>
        </w:tc>
        <w:tc>
          <w:tcPr>
            <w:tcW w:w="700" w:type="pct"/>
            <w:tcBorders>
              <w:top w:val="single" w:sz="6" w:space="0" w:color="000000"/>
              <w:left w:val="single" w:sz="6" w:space="0" w:color="000000"/>
              <w:bottom w:val="single" w:sz="6" w:space="0" w:color="000000"/>
              <w:right w:val="single" w:sz="6" w:space="0" w:color="000000"/>
            </w:tcBorders>
            <w:hideMark/>
          </w:tcPr>
          <w:p w14:paraId="2F96B09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042E052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8D9ABB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1290</w:t>
            </w:r>
          </w:p>
        </w:tc>
        <w:tc>
          <w:tcPr>
            <w:tcW w:w="3700" w:type="pct"/>
            <w:tcBorders>
              <w:top w:val="single" w:sz="6" w:space="0" w:color="000000"/>
              <w:left w:val="single" w:sz="6" w:space="0" w:color="000000"/>
              <w:bottom w:val="single" w:sz="6" w:space="0" w:color="000000"/>
              <w:right w:val="single" w:sz="6" w:space="0" w:color="000000"/>
            </w:tcBorders>
            <w:hideMark/>
          </w:tcPr>
          <w:p w14:paraId="219E6BD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559D074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7E278A5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4880CB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1291</w:t>
            </w:r>
          </w:p>
        </w:tc>
        <w:tc>
          <w:tcPr>
            <w:tcW w:w="3700" w:type="pct"/>
            <w:tcBorders>
              <w:top w:val="single" w:sz="6" w:space="0" w:color="000000"/>
              <w:left w:val="single" w:sz="6" w:space="0" w:color="000000"/>
              <w:bottom w:val="single" w:sz="6" w:space="0" w:color="000000"/>
              <w:right w:val="single" w:sz="6" w:space="0" w:color="000000"/>
            </w:tcBorders>
            <w:hideMark/>
          </w:tcPr>
          <w:p w14:paraId="225BE19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9EAC22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198DA1C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DF3179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1292</w:t>
            </w:r>
          </w:p>
        </w:tc>
        <w:tc>
          <w:tcPr>
            <w:tcW w:w="3700" w:type="pct"/>
            <w:tcBorders>
              <w:top w:val="single" w:sz="6" w:space="0" w:color="000000"/>
              <w:left w:val="single" w:sz="6" w:space="0" w:color="000000"/>
              <w:bottom w:val="single" w:sz="6" w:space="0" w:color="000000"/>
              <w:right w:val="single" w:sz="6" w:space="0" w:color="000000"/>
            </w:tcBorders>
            <w:hideMark/>
          </w:tcPr>
          <w:p w14:paraId="01DC58D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7D49F6C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1CF8338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9849D4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1400</w:t>
            </w:r>
          </w:p>
        </w:tc>
        <w:tc>
          <w:tcPr>
            <w:tcW w:w="3700" w:type="pct"/>
            <w:tcBorders>
              <w:top w:val="single" w:sz="6" w:space="0" w:color="000000"/>
              <w:left w:val="single" w:sz="6" w:space="0" w:color="000000"/>
              <w:bottom w:val="single" w:sz="6" w:space="0" w:color="000000"/>
              <w:right w:val="single" w:sz="6" w:space="0" w:color="000000"/>
            </w:tcBorders>
            <w:hideMark/>
          </w:tcPr>
          <w:p w14:paraId="1F92469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заходів із задоволення потреб у забезпеченні безпечного освітнього середовища</w:t>
            </w:r>
          </w:p>
        </w:tc>
        <w:tc>
          <w:tcPr>
            <w:tcW w:w="700" w:type="pct"/>
            <w:tcBorders>
              <w:top w:val="single" w:sz="6" w:space="0" w:color="000000"/>
              <w:left w:val="single" w:sz="6" w:space="0" w:color="000000"/>
              <w:bottom w:val="single" w:sz="6" w:space="0" w:color="000000"/>
              <w:right w:val="single" w:sz="6" w:space="0" w:color="000000"/>
            </w:tcBorders>
            <w:hideMark/>
          </w:tcPr>
          <w:p w14:paraId="49AA151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46620A0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8DE8F6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1401</w:t>
            </w:r>
          </w:p>
        </w:tc>
        <w:tc>
          <w:tcPr>
            <w:tcW w:w="3700" w:type="pct"/>
            <w:tcBorders>
              <w:top w:val="single" w:sz="6" w:space="0" w:color="000000"/>
              <w:left w:val="single" w:sz="6" w:space="0" w:color="000000"/>
              <w:bottom w:val="single" w:sz="6" w:space="0" w:color="000000"/>
              <w:right w:val="single" w:sz="6" w:space="0" w:color="000000"/>
            </w:tcBorders>
            <w:hideMark/>
          </w:tcPr>
          <w:p w14:paraId="0D301A7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Співфінансування заходів, що реалізуються за рахунок субвенції з державного бюджету місцевим бюджетам на задоволення потреб у забезпеченні безпечного освітнього середовища</w:t>
            </w:r>
          </w:p>
        </w:tc>
        <w:tc>
          <w:tcPr>
            <w:tcW w:w="700" w:type="pct"/>
            <w:tcBorders>
              <w:top w:val="single" w:sz="6" w:space="0" w:color="000000"/>
              <w:left w:val="single" w:sz="6" w:space="0" w:color="000000"/>
              <w:bottom w:val="single" w:sz="6" w:space="0" w:color="000000"/>
              <w:right w:val="single" w:sz="6" w:space="0" w:color="000000"/>
            </w:tcBorders>
            <w:hideMark/>
          </w:tcPr>
          <w:p w14:paraId="09741BF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373A051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A26AD7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1402</w:t>
            </w:r>
          </w:p>
        </w:tc>
        <w:tc>
          <w:tcPr>
            <w:tcW w:w="3700" w:type="pct"/>
            <w:tcBorders>
              <w:top w:val="single" w:sz="6" w:space="0" w:color="000000"/>
              <w:left w:val="single" w:sz="6" w:space="0" w:color="000000"/>
              <w:bottom w:val="single" w:sz="6" w:space="0" w:color="000000"/>
              <w:right w:val="single" w:sz="6" w:space="0" w:color="000000"/>
            </w:tcBorders>
            <w:hideMark/>
          </w:tcPr>
          <w:p w14:paraId="78D8A32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заходів за рахунок субвенції з державного бюджету місцевим бюджетам на задоволення потреб у забезпеченні безпечного освітнього середовища</w:t>
            </w:r>
          </w:p>
        </w:tc>
        <w:tc>
          <w:tcPr>
            <w:tcW w:w="700" w:type="pct"/>
            <w:tcBorders>
              <w:top w:val="single" w:sz="6" w:space="0" w:color="000000"/>
              <w:left w:val="single" w:sz="6" w:space="0" w:color="000000"/>
              <w:bottom w:val="single" w:sz="6" w:space="0" w:color="000000"/>
              <w:right w:val="single" w:sz="6" w:space="0" w:color="000000"/>
            </w:tcBorders>
            <w:hideMark/>
          </w:tcPr>
          <w:p w14:paraId="29F8574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7AF9B18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7E2B85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1403</w:t>
            </w:r>
          </w:p>
        </w:tc>
        <w:tc>
          <w:tcPr>
            <w:tcW w:w="3700" w:type="pct"/>
            <w:tcBorders>
              <w:top w:val="single" w:sz="6" w:space="0" w:color="000000"/>
              <w:left w:val="single" w:sz="6" w:space="0" w:color="000000"/>
              <w:bottom w:val="single" w:sz="6" w:space="0" w:color="000000"/>
              <w:right w:val="single" w:sz="6" w:space="0" w:color="000000"/>
            </w:tcBorders>
            <w:hideMark/>
          </w:tcPr>
          <w:p w14:paraId="5FC7ED0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700" w:type="pct"/>
            <w:tcBorders>
              <w:top w:val="single" w:sz="6" w:space="0" w:color="000000"/>
              <w:left w:val="single" w:sz="6" w:space="0" w:color="000000"/>
              <w:bottom w:val="single" w:sz="6" w:space="0" w:color="000000"/>
              <w:right w:val="single" w:sz="6" w:space="0" w:color="000000"/>
            </w:tcBorders>
            <w:hideMark/>
          </w:tcPr>
          <w:p w14:paraId="13DC06B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0990</w:t>
            </w:r>
          </w:p>
        </w:tc>
      </w:tr>
      <w:tr w:rsidR="00031791" w:rsidRPr="00031791" w14:paraId="5D4EEC4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81B8FB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2000</w:t>
            </w:r>
          </w:p>
        </w:tc>
        <w:tc>
          <w:tcPr>
            <w:tcW w:w="3700" w:type="pct"/>
            <w:tcBorders>
              <w:top w:val="single" w:sz="6" w:space="0" w:color="000000"/>
              <w:left w:val="single" w:sz="6" w:space="0" w:color="000000"/>
              <w:bottom w:val="single" w:sz="6" w:space="0" w:color="000000"/>
              <w:right w:val="single" w:sz="6" w:space="0" w:color="000000"/>
            </w:tcBorders>
            <w:hideMark/>
          </w:tcPr>
          <w:p w14:paraId="3464F78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Охорона здоров'я</w:t>
            </w:r>
          </w:p>
        </w:tc>
        <w:tc>
          <w:tcPr>
            <w:tcW w:w="700" w:type="pct"/>
            <w:tcBorders>
              <w:top w:val="single" w:sz="6" w:space="0" w:color="000000"/>
              <w:left w:val="single" w:sz="6" w:space="0" w:color="000000"/>
              <w:bottom w:val="single" w:sz="6" w:space="0" w:color="000000"/>
              <w:right w:val="single" w:sz="6" w:space="0" w:color="000000"/>
            </w:tcBorders>
            <w:hideMark/>
          </w:tcPr>
          <w:p w14:paraId="2079020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06B739A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7CA582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2010</w:t>
            </w:r>
          </w:p>
        </w:tc>
        <w:tc>
          <w:tcPr>
            <w:tcW w:w="3700" w:type="pct"/>
            <w:tcBorders>
              <w:top w:val="single" w:sz="6" w:space="0" w:color="000000"/>
              <w:left w:val="single" w:sz="6" w:space="0" w:color="000000"/>
              <w:bottom w:val="single" w:sz="6" w:space="0" w:color="000000"/>
              <w:right w:val="single" w:sz="6" w:space="0" w:color="000000"/>
            </w:tcBorders>
            <w:hideMark/>
          </w:tcPr>
          <w:p w14:paraId="68A572A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Багатопрофільна стаціонарна медична допомога населенню</w:t>
            </w:r>
          </w:p>
        </w:tc>
        <w:tc>
          <w:tcPr>
            <w:tcW w:w="700" w:type="pct"/>
            <w:tcBorders>
              <w:top w:val="single" w:sz="6" w:space="0" w:color="000000"/>
              <w:left w:val="single" w:sz="6" w:space="0" w:color="000000"/>
              <w:bottom w:val="single" w:sz="6" w:space="0" w:color="000000"/>
              <w:right w:val="single" w:sz="6" w:space="0" w:color="000000"/>
            </w:tcBorders>
            <w:hideMark/>
          </w:tcPr>
          <w:p w14:paraId="2E2CC61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0731</w:t>
            </w:r>
          </w:p>
        </w:tc>
      </w:tr>
      <w:tr w:rsidR="00031791" w:rsidRPr="00031791" w14:paraId="2425601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E2B1CA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2020</w:t>
            </w:r>
          </w:p>
        </w:tc>
        <w:tc>
          <w:tcPr>
            <w:tcW w:w="3700" w:type="pct"/>
            <w:tcBorders>
              <w:top w:val="single" w:sz="6" w:space="0" w:color="000000"/>
              <w:left w:val="single" w:sz="6" w:space="0" w:color="000000"/>
              <w:bottom w:val="single" w:sz="6" w:space="0" w:color="000000"/>
              <w:right w:val="single" w:sz="6" w:space="0" w:color="000000"/>
            </w:tcBorders>
            <w:hideMark/>
          </w:tcPr>
          <w:p w14:paraId="16F6DE8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Спеціалізована стаціонарна медична допомога населенню</w:t>
            </w:r>
          </w:p>
        </w:tc>
        <w:tc>
          <w:tcPr>
            <w:tcW w:w="700" w:type="pct"/>
            <w:tcBorders>
              <w:top w:val="single" w:sz="6" w:space="0" w:color="000000"/>
              <w:left w:val="single" w:sz="6" w:space="0" w:color="000000"/>
              <w:bottom w:val="single" w:sz="6" w:space="0" w:color="000000"/>
              <w:right w:val="single" w:sz="6" w:space="0" w:color="000000"/>
            </w:tcBorders>
            <w:hideMark/>
          </w:tcPr>
          <w:p w14:paraId="17C2B84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0732</w:t>
            </w:r>
          </w:p>
        </w:tc>
      </w:tr>
      <w:tr w:rsidR="00031791" w:rsidRPr="00031791" w14:paraId="07E2021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8E3ADA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2030</w:t>
            </w:r>
          </w:p>
        </w:tc>
        <w:tc>
          <w:tcPr>
            <w:tcW w:w="3700" w:type="pct"/>
            <w:tcBorders>
              <w:top w:val="single" w:sz="6" w:space="0" w:color="000000"/>
              <w:left w:val="single" w:sz="6" w:space="0" w:color="000000"/>
              <w:bottom w:val="single" w:sz="6" w:space="0" w:color="000000"/>
              <w:right w:val="single" w:sz="6" w:space="0" w:color="000000"/>
            </w:tcBorders>
            <w:hideMark/>
          </w:tcPr>
          <w:p w14:paraId="6189464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Лікарсько-акушерська допомога вагітним, породіллям та новонародженим</w:t>
            </w:r>
          </w:p>
        </w:tc>
        <w:tc>
          <w:tcPr>
            <w:tcW w:w="700" w:type="pct"/>
            <w:tcBorders>
              <w:top w:val="single" w:sz="6" w:space="0" w:color="000000"/>
              <w:left w:val="single" w:sz="6" w:space="0" w:color="000000"/>
              <w:bottom w:val="single" w:sz="6" w:space="0" w:color="000000"/>
              <w:right w:val="single" w:sz="6" w:space="0" w:color="000000"/>
            </w:tcBorders>
            <w:hideMark/>
          </w:tcPr>
          <w:p w14:paraId="6A5988C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0733</w:t>
            </w:r>
          </w:p>
        </w:tc>
      </w:tr>
      <w:tr w:rsidR="00031791" w:rsidRPr="00031791" w14:paraId="1EDF586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477934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lastRenderedPageBreak/>
              <w:t>2040</w:t>
            </w:r>
          </w:p>
        </w:tc>
        <w:tc>
          <w:tcPr>
            <w:tcW w:w="3700" w:type="pct"/>
            <w:tcBorders>
              <w:top w:val="single" w:sz="6" w:space="0" w:color="000000"/>
              <w:left w:val="single" w:sz="6" w:space="0" w:color="000000"/>
              <w:bottom w:val="single" w:sz="6" w:space="0" w:color="000000"/>
              <w:right w:val="single" w:sz="6" w:space="0" w:color="000000"/>
            </w:tcBorders>
            <w:hideMark/>
          </w:tcPr>
          <w:p w14:paraId="7A5A2A5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Санаторно-курортна допомога населенню</w:t>
            </w:r>
          </w:p>
        </w:tc>
        <w:tc>
          <w:tcPr>
            <w:tcW w:w="700" w:type="pct"/>
            <w:tcBorders>
              <w:top w:val="single" w:sz="6" w:space="0" w:color="000000"/>
              <w:left w:val="single" w:sz="6" w:space="0" w:color="000000"/>
              <w:bottom w:val="single" w:sz="6" w:space="0" w:color="000000"/>
              <w:right w:val="single" w:sz="6" w:space="0" w:color="000000"/>
            </w:tcBorders>
            <w:hideMark/>
          </w:tcPr>
          <w:p w14:paraId="7016343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0734</w:t>
            </w:r>
          </w:p>
        </w:tc>
      </w:tr>
      <w:tr w:rsidR="00031791" w:rsidRPr="00031791" w14:paraId="2D365BE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94E9F6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2050</w:t>
            </w:r>
          </w:p>
        </w:tc>
        <w:tc>
          <w:tcPr>
            <w:tcW w:w="3700" w:type="pct"/>
            <w:tcBorders>
              <w:top w:val="single" w:sz="6" w:space="0" w:color="000000"/>
              <w:left w:val="single" w:sz="6" w:space="0" w:color="000000"/>
              <w:bottom w:val="single" w:sz="6" w:space="0" w:color="000000"/>
              <w:right w:val="single" w:sz="6" w:space="0" w:color="000000"/>
            </w:tcBorders>
            <w:hideMark/>
          </w:tcPr>
          <w:p w14:paraId="584669F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Медико-соціальний захист дітей-сиріт і дітей, позбавлених батьківського піклування</w:t>
            </w:r>
          </w:p>
        </w:tc>
        <w:tc>
          <w:tcPr>
            <w:tcW w:w="700" w:type="pct"/>
            <w:tcBorders>
              <w:top w:val="single" w:sz="6" w:space="0" w:color="000000"/>
              <w:left w:val="single" w:sz="6" w:space="0" w:color="000000"/>
              <w:bottom w:val="single" w:sz="6" w:space="0" w:color="000000"/>
              <w:right w:val="single" w:sz="6" w:space="0" w:color="000000"/>
            </w:tcBorders>
            <w:hideMark/>
          </w:tcPr>
          <w:p w14:paraId="205D0FD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0761</w:t>
            </w:r>
          </w:p>
        </w:tc>
      </w:tr>
      <w:tr w:rsidR="00031791" w:rsidRPr="00031791" w14:paraId="2150DBE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970F68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2060</w:t>
            </w:r>
          </w:p>
        </w:tc>
        <w:tc>
          <w:tcPr>
            <w:tcW w:w="3700" w:type="pct"/>
            <w:tcBorders>
              <w:top w:val="single" w:sz="6" w:space="0" w:color="000000"/>
              <w:left w:val="single" w:sz="6" w:space="0" w:color="000000"/>
              <w:bottom w:val="single" w:sz="6" w:space="0" w:color="000000"/>
              <w:right w:val="single" w:sz="6" w:space="0" w:color="000000"/>
            </w:tcBorders>
            <w:hideMark/>
          </w:tcPr>
          <w:p w14:paraId="1DAF513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Створення банків крові та її компонентів</w:t>
            </w:r>
          </w:p>
        </w:tc>
        <w:tc>
          <w:tcPr>
            <w:tcW w:w="700" w:type="pct"/>
            <w:tcBorders>
              <w:top w:val="single" w:sz="6" w:space="0" w:color="000000"/>
              <w:left w:val="single" w:sz="6" w:space="0" w:color="000000"/>
              <w:bottom w:val="single" w:sz="6" w:space="0" w:color="000000"/>
              <w:right w:val="single" w:sz="6" w:space="0" w:color="000000"/>
            </w:tcBorders>
            <w:hideMark/>
          </w:tcPr>
          <w:p w14:paraId="69CABA1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0762</w:t>
            </w:r>
          </w:p>
        </w:tc>
      </w:tr>
      <w:tr w:rsidR="00031791" w:rsidRPr="00031791" w14:paraId="141CEA9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61193A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2070</w:t>
            </w:r>
          </w:p>
        </w:tc>
        <w:tc>
          <w:tcPr>
            <w:tcW w:w="3700" w:type="pct"/>
            <w:tcBorders>
              <w:top w:val="single" w:sz="6" w:space="0" w:color="000000"/>
              <w:left w:val="single" w:sz="6" w:space="0" w:color="000000"/>
              <w:bottom w:val="single" w:sz="6" w:space="0" w:color="000000"/>
              <w:right w:val="single" w:sz="6" w:space="0" w:color="000000"/>
            </w:tcBorders>
            <w:hideMark/>
          </w:tcPr>
          <w:p w14:paraId="5B591F0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Екстрена та швидка медична допомога населенню</w:t>
            </w:r>
          </w:p>
        </w:tc>
        <w:tc>
          <w:tcPr>
            <w:tcW w:w="700" w:type="pct"/>
            <w:tcBorders>
              <w:top w:val="single" w:sz="6" w:space="0" w:color="000000"/>
              <w:left w:val="single" w:sz="6" w:space="0" w:color="000000"/>
              <w:bottom w:val="single" w:sz="6" w:space="0" w:color="000000"/>
              <w:right w:val="single" w:sz="6" w:space="0" w:color="000000"/>
            </w:tcBorders>
            <w:hideMark/>
          </w:tcPr>
          <w:p w14:paraId="0507B7A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0724</w:t>
            </w:r>
          </w:p>
        </w:tc>
      </w:tr>
      <w:tr w:rsidR="00031791" w:rsidRPr="00031791" w14:paraId="388980D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4607EC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2080</w:t>
            </w:r>
          </w:p>
        </w:tc>
        <w:tc>
          <w:tcPr>
            <w:tcW w:w="3700" w:type="pct"/>
            <w:tcBorders>
              <w:top w:val="single" w:sz="6" w:space="0" w:color="000000"/>
              <w:left w:val="single" w:sz="6" w:space="0" w:color="000000"/>
              <w:bottom w:val="single" w:sz="6" w:space="0" w:color="000000"/>
              <w:right w:val="single" w:sz="6" w:space="0" w:color="000000"/>
            </w:tcBorders>
            <w:hideMark/>
          </w:tcPr>
          <w:p w14:paraId="74ED06B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Амбулаторно-поліклінічна допомога населенню, крім первинної медичної допомоги</w:t>
            </w:r>
          </w:p>
        </w:tc>
        <w:tc>
          <w:tcPr>
            <w:tcW w:w="700" w:type="pct"/>
            <w:tcBorders>
              <w:top w:val="single" w:sz="6" w:space="0" w:color="000000"/>
              <w:left w:val="single" w:sz="6" w:space="0" w:color="000000"/>
              <w:bottom w:val="single" w:sz="6" w:space="0" w:color="000000"/>
              <w:right w:val="single" w:sz="6" w:space="0" w:color="000000"/>
            </w:tcBorders>
            <w:hideMark/>
          </w:tcPr>
          <w:p w14:paraId="4427739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0721</w:t>
            </w:r>
          </w:p>
        </w:tc>
      </w:tr>
      <w:tr w:rsidR="00031791" w:rsidRPr="00031791" w14:paraId="03AD173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E20283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2090</w:t>
            </w:r>
          </w:p>
        </w:tc>
        <w:tc>
          <w:tcPr>
            <w:tcW w:w="3700" w:type="pct"/>
            <w:tcBorders>
              <w:top w:val="single" w:sz="6" w:space="0" w:color="000000"/>
              <w:left w:val="single" w:sz="6" w:space="0" w:color="000000"/>
              <w:bottom w:val="single" w:sz="6" w:space="0" w:color="000000"/>
              <w:right w:val="single" w:sz="6" w:space="0" w:color="000000"/>
            </w:tcBorders>
            <w:hideMark/>
          </w:tcPr>
          <w:p w14:paraId="02B3D91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Спеціалізована амбулаторно-поліклінічна допомога населенню</w:t>
            </w:r>
          </w:p>
        </w:tc>
        <w:tc>
          <w:tcPr>
            <w:tcW w:w="700" w:type="pct"/>
            <w:tcBorders>
              <w:top w:val="single" w:sz="6" w:space="0" w:color="000000"/>
              <w:left w:val="single" w:sz="6" w:space="0" w:color="000000"/>
              <w:bottom w:val="single" w:sz="6" w:space="0" w:color="000000"/>
              <w:right w:val="single" w:sz="6" w:space="0" w:color="000000"/>
            </w:tcBorders>
            <w:hideMark/>
          </w:tcPr>
          <w:p w14:paraId="489B2A2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0722</w:t>
            </w:r>
          </w:p>
        </w:tc>
      </w:tr>
      <w:tr w:rsidR="00031791" w:rsidRPr="00031791" w14:paraId="07C3E81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260DC9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2100</w:t>
            </w:r>
          </w:p>
        </w:tc>
        <w:tc>
          <w:tcPr>
            <w:tcW w:w="3700" w:type="pct"/>
            <w:tcBorders>
              <w:top w:val="single" w:sz="6" w:space="0" w:color="000000"/>
              <w:left w:val="single" w:sz="6" w:space="0" w:color="000000"/>
              <w:bottom w:val="single" w:sz="6" w:space="0" w:color="000000"/>
              <w:right w:val="single" w:sz="6" w:space="0" w:color="000000"/>
            </w:tcBorders>
            <w:hideMark/>
          </w:tcPr>
          <w:p w14:paraId="78FC7D5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Стоматологічна допомога населенню</w:t>
            </w:r>
          </w:p>
        </w:tc>
        <w:tc>
          <w:tcPr>
            <w:tcW w:w="700" w:type="pct"/>
            <w:tcBorders>
              <w:top w:val="single" w:sz="6" w:space="0" w:color="000000"/>
              <w:left w:val="single" w:sz="6" w:space="0" w:color="000000"/>
              <w:bottom w:val="single" w:sz="6" w:space="0" w:color="000000"/>
              <w:right w:val="single" w:sz="6" w:space="0" w:color="000000"/>
            </w:tcBorders>
            <w:hideMark/>
          </w:tcPr>
          <w:p w14:paraId="0961CB6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0722</w:t>
            </w:r>
          </w:p>
        </w:tc>
      </w:tr>
      <w:tr w:rsidR="00031791" w:rsidRPr="00031791" w14:paraId="035F1C6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1AB4F0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2110</w:t>
            </w:r>
          </w:p>
        </w:tc>
        <w:tc>
          <w:tcPr>
            <w:tcW w:w="3700" w:type="pct"/>
            <w:tcBorders>
              <w:top w:val="single" w:sz="6" w:space="0" w:color="000000"/>
              <w:left w:val="single" w:sz="6" w:space="0" w:color="000000"/>
              <w:bottom w:val="single" w:sz="6" w:space="0" w:color="000000"/>
              <w:right w:val="single" w:sz="6" w:space="0" w:color="000000"/>
            </w:tcBorders>
            <w:hideMark/>
          </w:tcPr>
          <w:p w14:paraId="2403EB3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Первинна медична допомога населенню</w:t>
            </w:r>
          </w:p>
        </w:tc>
        <w:tc>
          <w:tcPr>
            <w:tcW w:w="700" w:type="pct"/>
            <w:tcBorders>
              <w:top w:val="single" w:sz="6" w:space="0" w:color="000000"/>
              <w:left w:val="single" w:sz="6" w:space="0" w:color="000000"/>
              <w:bottom w:val="single" w:sz="6" w:space="0" w:color="000000"/>
              <w:right w:val="single" w:sz="6" w:space="0" w:color="000000"/>
            </w:tcBorders>
            <w:hideMark/>
          </w:tcPr>
          <w:p w14:paraId="4563090D" w14:textId="6F1D47CA"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5C1C91C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2D2603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2111</w:t>
            </w:r>
          </w:p>
        </w:tc>
        <w:tc>
          <w:tcPr>
            <w:tcW w:w="3700" w:type="pct"/>
            <w:tcBorders>
              <w:top w:val="single" w:sz="6" w:space="0" w:color="000000"/>
              <w:left w:val="single" w:sz="6" w:space="0" w:color="000000"/>
              <w:bottom w:val="single" w:sz="6" w:space="0" w:color="000000"/>
              <w:right w:val="single" w:sz="6" w:space="0" w:color="000000"/>
            </w:tcBorders>
            <w:hideMark/>
          </w:tcPr>
          <w:p w14:paraId="0BC2A11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Первинна медична допомога населенню, що надається центрами первинної медичної (медико-санітарної) допомоги</w:t>
            </w:r>
          </w:p>
        </w:tc>
        <w:tc>
          <w:tcPr>
            <w:tcW w:w="700" w:type="pct"/>
            <w:tcBorders>
              <w:top w:val="single" w:sz="6" w:space="0" w:color="000000"/>
              <w:left w:val="single" w:sz="6" w:space="0" w:color="000000"/>
              <w:bottom w:val="single" w:sz="6" w:space="0" w:color="000000"/>
              <w:right w:val="single" w:sz="6" w:space="0" w:color="000000"/>
            </w:tcBorders>
            <w:hideMark/>
          </w:tcPr>
          <w:p w14:paraId="44AA80D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0726</w:t>
            </w:r>
          </w:p>
        </w:tc>
      </w:tr>
      <w:tr w:rsidR="00031791" w:rsidRPr="00031791" w14:paraId="1B5478A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F10DCC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2112</w:t>
            </w:r>
          </w:p>
        </w:tc>
        <w:tc>
          <w:tcPr>
            <w:tcW w:w="3700" w:type="pct"/>
            <w:tcBorders>
              <w:top w:val="single" w:sz="6" w:space="0" w:color="000000"/>
              <w:left w:val="single" w:sz="6" w:space="0" w:color="000000"/>
              <w:bottom w:val="single" w:sz="6" w:space="0" w:color="000000"/>
              <w:right w:val="single" w:sz="6" w:space="0" w:color="000000"/>
            </w:tcBorders>
            <w:hideMark/>
          </w:tcPr>
          <w:p w14:paraId="54F195B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Первинна медична допомога населенню, що надається фельдшерськими, фельдшерсько-акушерськими пунктами</w:t>
            </w:r>
          </w:p>
        </w:tc>
        <w:tc>
          <w:tcPr>
            <w:tcW w:w="700" w:type="pct"/>
            <w:tcBorders>
              <w:top w:val="single" w:sz="6" w:space="0" w:color="000000"/>
              <w:left w:val="single" w:sz="6" w:space="0" w:color="000000"/>
              <w:bottom w:val="single" w:sz="6" w:space="0" w:color="000000"/>
              <w:right w:val="single" w:sz="6" w:space="0" w:color="000000"/>
            </w:tcBorders>
            <w:hideMark/>
          </w:tcPr>
          <w:p w14:paraId="5309001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0725</w:t>
            </w:r>
          </w:p>
        </w:tc>
      </w:tr>
      <w:tr w:rsidR="00031791" w:rsidRPr="00031791" w14:paraId="7A38AED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2A638E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2113</w:t>
            </w:r>
          </w:p>
        </w:tc>
        <w:tc>
          <w:tcPr>
            <w:tcW w:w="3700" w:type="pct"/>
            <w:tcBorders>
              <w:top w:val="single" w:sz="6" w:space="0" w:color="000000"/>
              <w:left w:val="single" w:sz="6" w:space="0" w:color="000000"/>
              <w:bottom w:val="single" w:sz="6" w:space="0" w:color="000000"/>
              <w:right w:val="single" w:sz="6" w:space="0" w:color="000000"/>
            </w:tcBorders>
            <w:hideMark/>
          </w:tcPr>
          <w:p w14:paraId="0DE298C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Первинна медична допомога населенню, що надається амбулаторно-поліклінічними закладами (відділеннями)</w:t>
            </w:r>
          </w:p>
        </w:tc>
        <w:tc>
          <w:tcPr>
            <w:tcW w:w="700" w:type="pct"/>
            <w:tcBorders>
              <w:top w:val="single" w:sz="6" w:space="0" w:color="000000"/>
              <w:left w:val="single" w:sz="6" w:space="0" w:color="000000"/>
              <w:bottom w:val="single" w:sz="6" w:space="0" w:color="000000"/>
              <w:right w:val="single" w:sz="6" w:space="0" w:color="000000"/>
            </w:tcBorders>
            <w:hideMark/>
          </w:tcPr>
          <w:p w14:paraId="490C5C2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0721</w:t>
            </w:r>
          </w:p>
        </w:tc>
      </w:tr>
      <w:tr w:rsidR="00031791" w:rsidRPr="00031791" w14:paraId="683B1A5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B986A6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2120</w:t>
            </w:r>
          </w:p>
        </w:tc>
        <w:tc>
          <w:tcPr>
            <w:tcW w:w="3700" w:type="pct"/>
            <w:tcBorders>
              <w:top w:val="single" w:sz="6" w:space="0" w:color="000000"/>
              <w:left w:val="single" w:sz="6" w:space="0" w:color="000000"/>
              <w:bottom w:val="single" w:sz="6" w:space="0" w:color="000000"/>
              <w:right w:val="single" w:sz="6" w:space="0" w:color="000000"/>
            </w:tcBorders>
            <w:hideMark/>
          </w:tcPr>
          <w:p w14:paraId="5137252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Інформаційно-методичне та просвітницьке забезпечення в галузі охорони здоров'я</w:t>
            </w:r>
          </w:p>
        </w:tc>
        <w:tc>
          <w:tcPr>
            <w:tcW w:w="700" w:type="pct"/>
            <w:tcBorders>
              <w:top w:val="single" w:sz="6" w:space="0" w:color="000000"/>
              <w:left w:val="single" w:sz="6" w:space="0" w:color="000000"/>
              <w:bottom w:val="single" w:sz="6" w:space="0" w:color="000000"/>
              <w:right w:val="single" w:sz="6" w:space="0" w:color="000000"/>
            </w:tcBorders>
            <w:hideMark/>
          </w:tcPr>
          <w:p w14:paraId="4B99D98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0740</w:t>
            </w:r>
          </w:p>
        </w:tc>
      </w:tr>
      <w:tr w:rsidR="00031791" w:rsidRPr="00031791" w14:paraId="0A477DF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E6F211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2130</w:t>
            </w:r>
          </w:p>
        </w:tc>
        <w:tc>
          <w:tcPr>
            <w:tcW w:w="3700" w:type="pct"/>
            <w:tcBorders>
              <w:top w:val="single" w:sz="6" w:space="0" w:color="000000"/>
              <w:left w:val="single" w:sz="6" w:space="0" w:color="000000"/>
              <w:bottom w:val="single" w:sz="6" w:space="0" w:color="000000"/>
              <w:right w:val="single" w:sz="6" w:space="0" w:color="000000"/>
            </w:tcBorders>
            <w:hideMark/>
          </w:tcPr>
          <w:p w14:paraId="4855A89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Проведення належної медико-соціальної експертизи (МСЕК)</w:t>
            </w:r>
          </w:p>
        </w:tc>
        <w:tc>
          <w:tcPr>
            <w:tcW w:w="700" w:type="pct"/>
            <w:tcBorders>
              <w:top w:val="single" w:sz="6" w:space="0" w:color="000000"/>
              <w:left w:val="single" w:sz="6" w:space="0" w:color="000000"/>
              <w:bottom w:val="single" w:sz="6" w:space="0" w:color="000000"/>
              <w:right w:val="single" w:sz="6" w:space="0" w:color="000000"/>
            </w:tcBorders>
            <w:hideMark/>
          </w:tcPr>
          <w:p w14:paraId="1931103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0763</w:t>
            </w:r>
          </w:p>
        </w:tc>
      </w:tr>
      <w:tr w:rsidR="00031791" w:rsidRPr="00031791" w14:paraId="70C952C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3B78BB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2140</w:t>
            </w:r>
          </w:p>
        </w:tc>
        <w:tc>
          <w:tcPr>
            <w:tcW w:w="3700" w:type="pct"/>
            <w:tcBorders>
              <w:top w:val="single" w:sz="6" w:space="0" w:color="000000"/>
              <w:left w:val="single" w:sz="6" w:space="0" w:color="000000"/>
              <w:bottom w:val="single" w:sz="6" w:space="0" w:color="000000"/>
              <w:right w:val="single" w:sz="6" w:space="0" w:color="000000"/>
            </w:tcBorders>
            <w:hideMark/>
          </w:tcPr>
          <w:p w14:paraId="6377233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Програми і централізовані заходи у галузі охорони здоров'я</w:t>
            </w:r>
          </w:p>
        </w:tc>
        <w:tc>
          <w:tcPr>
            <w:tcW w:w="700" w:type="pct"/>
            <w:tcBorders>
              <w:top w:val="single" w:sz="6" w:space="0" w:color="000000"/>
              <w:left w:val="single" w:sz="6" w:space="0" w:color="000000"/>
              <w:bottom w:val="single" w:sz="6" w:space="0" w:color="000000"/>
              <w:right w:val="single" w:sz="6" w:space="0" w:color="000000"/>
            </w:tcBorders>
            <w:hideMark/>
          </w:tcPr>
          <w:p w14:paraId="6C902431" w14:textId="51580DBD"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0C67A8E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6787F9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2141</w:t>
            </w:r>
          </w:p>
        </w:tc>
        <w:tc>
          <w:tcPr>
            <w:tcW w:w="3700" w:type="pct"/>
            <w:tcBorders>
              <w:top w:val="single" w:sz="6" w:space="0" w:color="000000"/>
              <w:left w:val="single" w:sz="6" w:space="0" w:color="000000"/>
              <w:bottom w:val="single" w:sz="6" w:space="0" w:color="000000"/>
              <w:right w:val="single" w:sz="6" w:space="0" w:color="000000"/>
            </w:tcBorders>
            <w:hideMark/>
          </w:tcPr>
          <w:p w14:paraId="07C4B19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Програми і централізовані заходи з імунопрофілактики</w:t>
            </w:r>
          </w:p>
        </w:tc>
        <w:tc>
          <w:tcPr>
            <w:tcW w:w="700" w:type="pct"/>
            <w:tcBorders>
              <w:top w:val="single" w:sz="6" w:space="0" w:color="000000"/>
              <w:left w:val="single" w:sz="6" w:space="0" w:color="000000"/>
              <w:bottom w:val="single" w:sz="6" w:space="0" w:color="000000"/>
              <w:right w:val="single" w:sz="6" w:space="0" w:color="000000"/>
            </w:tcBorders>
            <w:hideMark/>
          </w:tcPr>
          <w:p w14:paraId="1FDD6B3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0763</w:t>
            </w:r>
          </w:p>
        </w:tc>
      </w:tr>
      <w:tr w:rsidR="00031791" w:rsidRPr="00031791" w14:paraId="2C620A3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FC8548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2142</w:t>
            </w:r>
          </w:p>
        </w:tc>
        <w:tc>
          <w:tcPr>
            <w:tcW w:w="3700" w:type="pct"/>
            <w:tcBorders>
              <w:top w:val="single" w:sz="6" w:space="0" w:color="000000"/>
              <w:left w:val="single" w:sz="6" w:space="0" w:color="000000"/>
              <w:bottom w:val="single" w:sz="6" w:space="0" w:color="000000"/>
              <w:right w:val="single" w:sz="6" w:space="0" w:color="000000"/>
            </w:tcBorders>
            <w:hideMark/>
          </w:tcPr>
          <w:p w14:paraId="436097D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Програми і централізовані заходи боротьби з туберкульозом</w:t>
            </w:r>
          </w:p>
        </w:tc>
        <w:tc>
          <w:tcPr>
            <w:tcW w:w="700" w:type="pct"/>
            <w:tcBorders>
              <w:top w:val="single" w:sz="6" w:space="0" w:color="000000"/>
              <w:left w:val="single" w:sz="6" w:space="0" w:color="000000"/>
              <w:bottom w:val="single" w:sz="6" w:space="0" w:color="000000"/>
              <w:right w:val="single" w:sz="6" w:space="0" w:color="000000"/>
            </w:tcBorders>
            <w:hideMark/>
          </w:tcPr>
          <w:p w14:paraId="6BAECFA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0763</w:t>
            </w:r>
          </w:p>
        </w:tc>
      </w:tr>
      <w:tr w:rsidR="00031791" w:rsidRPr="00031791" w14:paraId="0EA0E40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82FEA0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2143</w:t>
            </w:r>
          </w:p>
        </w:tc>
        <w:tc>
          <w:tcPr>
            <w:tcW w:w="3700" w:type="pct"/>
            <w:tcBorders>
              <w:top w:val="single" w:sz="6" w:space="0" w:color="000000"/>
              <w:left w:val="single" w:sz="6" w:space="0" w:color="000000"/>
              <w:bottom w:val="single" w:sz="6" w:space="0" w:color="000000"/>
              <w:right w:val="single" w:sz="6" w:space="0" w:color="000000"/>
            </w:tcBorders>
            <w:hideMark/>
          </w:tcPr>
          <w:p w14:paraId="7131F1E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Програми і централізовані заходи профілактики ВІЛ-інфекції/СНІДу</w:t>
            </w:r>
          </w:p>
        </w:tc>
        <w:tc>
          <w:tcPr>
            <w:tcW w:w="700" w:type="pct"/>
            <w:tcBorders>
              <w:top w:val="single" w:sz="6" w:space="0" w:color="000000"/>
              <w:left w:val="single" w:sz="6" w:space="0" w:color="000000"/>
              <w:bottom w:val="single" w:sz="6" w:space="0" w:color="000000"/>
              <w:right w:val="single" w:sz="6" w:space="0" w:color="000000"/>
            </w:tcBorders>
            <w:hideMark/>
          </w:tcPr>
          <w:p w14:paraId="2419D8D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0763</w:t>
            </w:r>
          </w:p>
        </w:tc>
      </w:tr>
      <w:tr w:rsidR="00031791" w:rsidRPr="00031791" w14:paraId="2F5884C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D57FF2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2144</w:t>
            </w:r>
          </w:p>
        </w:tc>
        <w:tc>
          <w:tcPr>
            <w:tcW w:w="3700" w:type="pct"/>
            <w:tcBorders>
              <w:top w:val="single" w:sz="6" w:space="0" w:color="000000"/>
              <w:left w:val="single" w:sz="6" w:space="0" w:color="000000"/>
              <w:bottom w:val="single" w:sz="6" w:space="0" w:color="000000"/>
              <w:right w:val="single" w:sz="6" w:space="0" w:color="000000"/>
            </w:tcBorders>
            <w:hideMark/>
          </w:tcPr>
          <w:p w14:paraId="43E3B67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Централізовані заходи з лікування хворих на цукровий та нецукровий діабет</w:t>
            </w:r>
          </w:p>
        </w:tc>
        <w:tc>
          <w:tcPr>
            <w:tcW w:w="700" w:type="pct"/>
            <w:tcBorders>
              <w:top w:val="single" w:sz="6" w:space="0" w:color="000000"/>
              <w:left w:val="single" w:sz="6" w:space="0" w:color="000000"/>
              <w:bottom w:val="single" w:sz="6" w:space="0" w:color="000000"/>
              <w:right w:val="single" w:sz="6" w:space="0" w:color="000000"/>
            </w:tcBorders>
            <w:hideMark/>
          </w:tcPr>
          <w:p w14:paraId="11DB910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0763</w:t>
            </w:r>
          </w:p>
        </w:tc>
      </w:tr>
      <w:tr w:rsidR="00031791" w:rsidRPr="00031791" w14:paraId="3CB98E8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1EB879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2145</w:t>
            </w:r>
          </w:p>
        </w:tc>
        <w:tc>
          <w:tcPr>
            <w:tcW w:w="3700" w:type="pct"/>
            <w:tcBorders>
              <w:top w:val="single" w:sz="6" w:space="0" w:color="000000"/>
              <w:left w:val="single" w:sz="6" w:space="0" w:color="000000"/>
              <w:bottom w:val="single" w:sz="6" w:space="0" w:color="000000"/>
              <w:right w:val="single" w:sz="6" w:space="0" w:color="000000"/>
            </w:tcBorders>
            <w:hideMark/>
          </w:tcPr>
          <w:p w14:paraId="73BD5A8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Централізовані заходи з лікування онкологічних хворих</w:t>
            </w:r>
          </w:p>
        </w:tc>
        <w:tc>
          <w:tcPr>
            <w:tcW w:w="700" w:type="pct"/>
            <w:tcBorders>
              <w:top w:val="single" w:sz="6" w:space="0" w:color="000000"/>
              <w:left w:val="single" w:sz="6" w:space="0" w:color="000000"/>
              <w:bottom w:val="single" w:sz="6" w:space="0" w:color="000000"/>
              <w:right w:val="single" w:sz="6" w:space="0" w:color="000000"/>
            </w:tcBorders>
            <w:hideMark/>
          </w:tcPr>
          <w:p w14:paraId="424719E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0763</w:t>
            </w:r>
          </w:p>
        </w:tc>
      </w:tr>
      <w:tr w:rsidR="00031791" w:rsidRPr="00031791" w14:paraId="23C677F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59EBD0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2146</w:t>
            </w:r>
          </w:p>
        </w:tc>
        <w:tc>
          <w:tcPr>
            <w:tcW w:w="3700" w:type="pct"/>
            <w:tcBorders>
              <w:top w:val="single" w:sz="6" w:space="0" w:color="000000"/>
              <w:left w:val="single" w:sz="6" w:space="0" w:color="000000"/>
              <w:bottom w:val="single" w:sz="6" w:space="0" w:color="000000"/>
              <w:right w:val="single" w:sz="6" w:space="0" w:color="000000"/>
            </w:tcBorders>
            <w:hideMark/>
          </w:tcPr>
          <w:p w14:paraId="25C7389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Відшкодування вартості лікарських засобів для лікування окремих захворювань</w:t>
            </w:r>
          </w:p>
        </w:tc>
        <w:tc>
          <w:tcPr>
            <w:tcW w:w="700" w:type="pct"/>
            <w:tcBorders>
              <w:top w:val="single" w:sz="6" w:space="0" w:color="000000"/>
              <w:left w:val="single" w:sz="6" w:space="0" w:color="000000"/>
              <w:bottom w:val="single" w:sz="6" w:space="0" w:color="000000"/>
              <w:right w:val="single" w:sz="6" w:space="0" w:color="000000"/>
            </w:tcBorders>
            <w:hideMark/>
          </w:tcPr>
          <w:p w14:paraId="66D2104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0763</w:t>
            </w:r>
          </w:p>
        </w:tc>
      </w:tr>
      <w:tr w:rsidR="00031791" w:rsidRPr="00031791" w14:paraId="63A7859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FF4025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2150</w:t>
            </w:r>
          </w:p>
        </w:tc>
        <w:tc>
          <w:tcPr>
            <w:tcW w:w="3700" w:type="pct"/>
            <w:tcBorders>
              <w:top w:val="single" w:sz="6" w:space="0" w:color="000000"/>
              <w:left w:val="single" w:sz="6" w:space="0" w:color="000000"/>
              <w:bottom w:val="single" w:sz="6" w:space="0" w:color="000000"/>
              <w:right w:val="single" w:sz="6" w:space="0" w:color="000000"/>
            </w:tcBorders>
            <w:hideMark/>
          </w:tcPr>
          <w:p w14:paraId="1F0B6AE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Інші програми, заклади та заходи у сфері охорони здоров'я</w:t>
            </w:r>
          </w:p>
        </w:tc>
        <w:tc>
          <w:tcPr>
            <w:tcW w:w="700" w:type="pct"/>
            <w:tcBorders>
              <w:top w:val="single" w:sz="6" w:space="0" w:color="000000"/>
              <w:left w:val="single" w:sz="6" w:space="0" w:color="000000"/>
              <w:bottom w:val="single" w:sz="6" w:space="0" w:color="000000"/>
              <w:right w:val="single" w:sz="6" w:space="0" w:color="000000"/>
            </w:tcBorders>
            <w:hideMark/>
          </w:tcPr>
          <w:p w14:paraId="1410CD7A" w14:textId="3A13E12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48452FE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CBC6AD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2151</w:t>
            </w:r>
          </w:p>
        </w:tc>
        <w:tc>
          <w:tcPr>
            <w:tcW w:w="3700" w:type="pct"/>
            <w:tcBorders>
              <w:top w:val="single" w:sz="6" w:space="0" w:color="000000"/>
              <w:left w:val="single" w:sz="6" w:space="0" w:color="000000"/>
              <w:bottom w:val="single" w:sz="6" w:space="0" w:color="000000"/>
              <w:right w:val="single" w:sz="6" w:space="0" w:color="000000"/>
            </w:tcBorders>
            <w:hideMark/>
          </w:tcPr>
          <w:p w14:paraId="535A848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діяльності інших закладів у сфері охорони здоров'я</w:t>
            </w:r>
          </w:p>
        </w:tc>
        <w:tc>
          <w:tcPr>
            <w:tcW w:w="700" w:type="pct"/>
            <w:tcBorders>
              <w:top w:val="single" w:sz="6" w:space="0" w:color="000000"/>
              <w:left w:val="single" w:sz="6" w:space="0" w:color="000000"/>
              <w:bottom w:val="single" w:sz="6" w:space="0" w:color="000000"/>
              <w:right w:val="single" w:sz="6" w:space="0" w:color="000000"/>
            </w:tcBorders>
            <w:hideMark/>
          </w:tcPr>
          <w:p w14:paraId="529C110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0763</w:t>
            </w:r>
          </w:p>
        </w:tc>
      </w:tr>
      <w:tr w:rsidR="00031791" w:rsidRPr="00031791" w14:paraId="051C6B7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14B70E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2152</w:t>
            </w:r>
          </w:p>
        </w:tc>
        <w:tc>
          <w:tcPr>
            <w:tcW w:w="3700" w:type="pct"/>
            <w:tcBorders>
              <w:top w:val="single" w:sz="6" w:space="0" w:color="000000"/>
              <w:left w:val="single" w:sz="6" w:space="0" w:color="000000"/>
              <w:bottom w:val="single" w:sz="6" w:space="0" w:color="000000"/>
              <w:right w:val="single" w:sz="6" w:space="0" w:color="000000"/>
            </w:tcBorders>
            <w:hideMark/>
          </w:tcPr>
          <w:p w14:paraId="663752C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Інші програми та заходи у сфері охорони здоров'я</w:t>
            </w:r>
          </w:p>
        </w:tc>
        <w:tc>
          <w:tcPr>
            <w:tcW w:w="700" w:type="pct"/>
            <w:tcBorders>
              <w:top w:val="single" w:sz="6" w:space="0" w:color="000000"/>
              <w:left w:val="single" w:sz="6" w:space="0" w:color="000000"/>
              <w:bottom w:val="single" w:sz="6" w:space="0" w:color="000000"/>
              <w:right w:val="single" w:sz="6" w:space="0" w:color="000000"/>
            </w:tcBorders>
            <w:hideMark/>
          </w:tcPr>
          <w:p w14:paraId="736F04E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0763</w:t>
            </w:r>
          </w:p>
        </w:tc>
      </w:tr>
      <w:tr w:rsidR="00031791" w:rsidRPr="00031791" w14:paraId="3320B30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E5266D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2160</w:t>
            </w:r>
          </w:p>
        </w:tc>
        <w:tc>
          <w:tcPr>
            <w:tcW w:w="3700" w:type="pct"/>
            <w:tcBorders>
              <w:top w:val="single" w:sz="6" w:space="0" w:color="000000"/>
              <w:left w:val="single" w:sz="6" w:space="0" w:color="000000"/>
              <w:bottom w:val="single" w:sz="6" w:space="0" w:color="000000"/>
              <w:right w:val="single" w:sz="6" w:space="0" w:color="000000"/>
            </w:tcBorders>
            <w:hideMark/>
          </w:tcPr>
          <w:p w14:paraId="2A4097C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заходів щодо облаштування безпечних умов у закладах охорони здоров'я</w:t>
            </w:r>
          </w:p>
        </w:tc>
        <w:tc>
          <w:tcPr>
            <w:tcW w:w="700" w:type="pct"/>
            <w:tcBorders>
              <w:top w:val="single" w:sz="6" w:space="0" w:color="000000"/>
              <w:left w:val="single" w:sz="6" w:space="0" w:color="000000"/>
              <w:bottom w:val="single" w:sz="6" w:space="0" w:color="000000"/>
              <w:right w:val="single" w:sz="6" w:space="0" w:color="000000"/>
            </w:tcBorders>
            <w:hideMark/>
          </w:tcPr>
          <w:p w14:paraId="0B0AA9C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1D60FDE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881DF8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2161</w:t>
            </w:r>
          </w:p>
        </w:tc>
        <w:tc>
          <w:tcPr>
            <w:tcW w:w="3700" w:type="pct"/>
            <w:tcBorders>
              <w:top w:val="single" w:sz="6" w:space="0" w:color="000000"/>
              <w:left w:val="single" w:sz="6" w:space="0" w:color="000000"/>
              <w:bottom w:val="single" w:sz="6" w:space="0" w:color="000000"/>
              <w:right w:val="single" w:sz="6" w:space="0" w:color="000000"/>
            </w:tcBorders>
            <w:hideMark/>
          </w:tcPr>
          <w:p w14:paraId="7969F84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Співфінансування заходів, що реалізуються за рахунок субвенції з державного бюджету місцевим бюджетам на облаштування безпечних умов у закладах охорони здоров'я</w:t>
            </w:r>
          </w:p>
        </w:tc>
        <w:tc>
          <w:tcPr>
            <w:tcW w:w="700" w:type="pct"/>
            <w:tcBorders>
              <w:top w:val="single" w:sz="6" w:space="0" w:color="000000"/>
              <w:left w:val="single" w:sz="6" w:space="0" w:color="000000"/>
              <w:bottom w:val="single" w:sz="6" w:space="0" w:color="000000"/>
              <w:right w:val="single" w:sz="6" w:space="0" w:color="000000"/>
            </w:tcBorders>
            <w:hideMark/>
          </w:tcPr>
          <w:p w14:paraId="7167277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0763</w:t>
            </w:r>
          </w:p>
        </w:tc>
      </w:tr>
      <w:tr w:rsidR="00031791" w:rsidRPr="00031791" w14:paraId="6899337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CFA723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2162</w:t>
            </w:r>
          </w:p>
        </w:tc>
        <w:tc>
          <w:tcPr>
            <w:tcW w:w="3700" w:type="pct"/>
            <w:tcBorders>
              <w:top w:val="single" w:sz="6" w:space="0" w:color="000000"/>
              <w:left w:val="single" w:sz="6" w:space="0" w:color="000000"/>
              <w:bottom w:val="single" w:sz="6" w:space="0" w:color="000000"/>
              <w:right w:val="single" w:sz="6" w:space="0" w:color="000000"/>
            </w:tcBorders>
            <w:hideMark/>
          </w:tcPr>
          <w:p w14:paraId="1EFDAC1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заходів щодо облаштування безпечних умов у закладах охорони здоров'я за рахунок субвенції з державного бюджету місцевим бюджетам</w:t>
            </w:r>
          </w:p>
        </w:tc>
        <w:tc>
          <w:tcPr>
            <w:tcW w:w="700" w:type="pct"/>
            <w:tcBorders>
              <w:top w:val="single" w:sz="6" w:space="0" w:color="000000"/>
              <w:left w:val="single" w:sz="6" w:space="0" w:color="000000"/>
              <w:bottom w:val="single" w:sz="6" w:space="0" w:color="000000"/>
              <w:right w:val="single" w:sz="6" w:space="0" w:color="000000"/>
            </w:tcBorders>
            <w:hideMark/>
          </w:tcPr>
          <w:p w14:paraId="04C0841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0763</w:t>
            </w:r>
          </w:p>
        </w:tc>
      </w:tr>
      <w:tr w:rsidR="00031791" w:rsidRPr="00031791" w14:paraId="27C07CB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8590BE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2173</w:t>
            </w:r>
          </w:p>
        </w:tc>
        <w:tc>
          <w:tcPr>
            <w:tcW w:w="3700" w:type="pct"/>
            <w:tcBorders>
              <w:top w:val="single" w:sz="6" w:space="0" w:color="000000"/>
              <w:left w:val="single" w:sz="6" w:space="0" w:color="000000"/>
              <w:bottom w:val="single" w:sz="6" w:space="0" w:color="000000"/>
              <w:right w:val="single" w:sz="6" w:space="0" w:color="000000"/>
            </w:tcBorders>
            <w:hideMark/>
          </w:tcPr>
          <w:p w14:paraId="6B2AF11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робіт з капітального ремонту будівлі поліклініки комунального некомерційного підприємства "Чернігівська центральна районна лікарня" Чернігівської районної ради Чернігівської області по вул. Шевченка, 114, у м. Чернігові</w:t>
            </w:r>
          </w:p>
        </w:tc>
        <w:tc>
          <w:tcPr>
            <w:tcW w:w="700" w:type="pct"/>
            <w:tcBorders>
              <w:top w:val="single" w:sz="6" w:space="0" w:color="000000"/>
              <w:left w:val="single" w:sz="6" w:space="0" w:color="000000"/>
              <w:bottom w:val="single" w:sz="6" w:space="0" w:color="000000"/>
              <w:right w:val="single" w:sz="6" w:space="0" w:color="000000"/>
            </w:tcBorders>
            <w:hideMark/>
          </w:tcPr>
          <w:p w14:paraId="6970CEF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0731</w:t>
            </w:r>
          </w:p>
        </w:tc>
      </w:tr>
      <w:tr w:rsidR="00031791" w:rsidRPr="00031791" w14:paraId="143ED4C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E7D986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2174</w:t>
            </w:r>
          </w:p>
        </w:tc>
        <w:tc>
          <w:tcPr>
            <w:tcW w:w="3700" w:type="pct"/>
            <w:tcBorders>
              <w:top w:val="single" w:sz="6" w:space="0" w:color="000000"/>
              <w:left w:val="single" w:sz="6" w:space="0" w:color="000000"/>
              <w:bottom w:val="single" w:sz="6" w:space="0" w:color="000000"/>
              <w:right w:val="single" w:sz="6" w:space="0" w:color="000000"/>
            </w:tcBorders>
            <w:hideMark/>
          </w:tcPr>
          <w:p w14:paraId="534B8C8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проекту з капітального ремонту медамбулаторії по вул. Богдана Хмельницького в с. Богданівка Броварського району Київської області (коригування)</w:t>
            </w:r>
          </w:p>
        </w:tc>
        <w:tc>
          <w:tcPr>
            <w:tcW w:w="700" w:type="pct"/>
            <w:tcBorders>
              <w:top w:val="single" w:sz="6" w:space="0" w:color="000000"/>
              <w:left w:val="single" w:sz="6" w:space="0" w:color="000000"/>
              <w:bottom w:val="single" w:sz="6" w:space="0" w:color="000000"/>
              <w:right w:val="single" w:sz="6" w:space="0" w:color="000000"/>
            </w:tcBorders>
            <w:hideMark/>
          </w:tcPr>
          <w:p w14:paraId="145B790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0721</w:t>
            </w:r>
          </w:p>
        </w:tc>
      </w:tr>
      <w:tr w:rsidR="00031791" w:rsidRPr="00031791" w14:paraId="77DFCF3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9761BA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3000</w:t>
            </w:r>
          </w:p>
        </w:tc>
        <w:tc>
          <w:tcPr>
            <w:tcW w:w="3700" w:type="pct"/>
            <w:tcBorders>
              <w:top w:val="single" w:sz="6" w:space="0" w:color="000000"/>
              <w:left w:val="single" w:sz="6" w:space="0" w:color="000000"/>
              <w:bottom w:val="single" w:sz="6" w:space="0" w:color="000000"/>
              <w:right w:val="single" w:sz="6" w:space="0" w:color="000000"/>
            </w:tcBorders>
            <w:hideMark/>
          </w:tcPr>
          <w:p w14:paraId="530FC07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Соціальний захист та соціальне забезпечення</w:t>
            </w:r>
          </w:p>
        </w:tc>
        <w:tc>
          <w:tcPr>
            <w:tcW w:w="700" w:type="pct"/>
            <w:tcBorders>
              <w:top w:val="single" w:sz="6" w:space="0" w:color="000000"/>
              <w:left w:val="single" w:sz="6" w:space="0" w:color="000000"/>
              <w:bottom w:val="single" w:sz="6" w:space="0" w:color="000000"/>
              <w:right w:val="single" w:sz="6" w:space="0" w:color="000000"/>
            </w:tcBorders>
            <w:hideMark/>
          </w:tcPr>
          <w:p w14:paraId="1E5682AC" w14:textId="27B178AD"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75D06ED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01E06F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3020</w:t>
            </w:r>
          </w:p>
        </w:tc>
        <w:tc>
          <w:tcPr>
            <w:tcW w:w="3700" w:type="pct"/>
            <w:tcBorders>
              <w:top w:val="single" w:sz="6" w:space="0" w:color="000000"/>
              <w:left w:val="single" w:sz="6" w:space="0" w:color="000000"/>
              <w:bottom w:val="single" w:sz="6" w:space="0" w:color="000000"/>
              <w:right w:val="single" w:sz="6" w:space="0" w:color="000000"/>
            </w:tcBorders>
            <w:hideMark/>
          </w:tcPr>
          <w:p w14:paraId="7AFE073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Забезпечення побутовим вугіллям окремих категорій громадян</w:t>
            </w:r>
          </w:p>
        </w:tc>
        <w:tc>
          <w:tcPr>
            <w:tcW w:w="700" w:type="pct"/>
            <w:tcBorders>
              <w:top w:val="single" w:sz="6" w:space="0" w:color="000000"/>
              <w:left w:val="single" w:sz="6" w:space="0" w:color="000000"/>
              <w:bottom w:val="single" w:sz="6" w:space="0" w:color="000000"/>
              <w:right w:val="single" w:sz="6" w:space="0" w:color="000000"/>
            </w:tcBorders>
            <w:hideMark/>
          </w:tcPr>
          <w:p w14:paraId="7E67F93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1060</w:t>
            </w:r>
          </w:p>
        </w:tc>
      </w:tr>
      <w:tr w:rsidR="00031791" w:rsidRPr="00031791" w14:paraId="01C1FAA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83959C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3030</w:t>
            </w:r>
          </w:p>
        </w:tc>
        <w:tc>
          <w:tcPr>
            <w:tcW w:w="3700" w:type="pct"/>
            <w:tcBorders>
              <w:top w:val="single" w:sz="6" w:space="0" w:color="000000"/>
              <w:left w:val="single" w:sz="6" w:space="0" w:color="000000"/>
              <w:bottom w:val="single" w:sz="6" w:space="0" w:color="000000"/>
              <w:right w:val="single" w:sz="6" w:space="0" w:color="000000"/>
            </w:tcBorders>
            <w:hideMark/>
          </w:tcPr>
          <w:p w14:paraId="2B35937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w:t>
            </w:r>
          </w:p>
        </w:tc>
        <w:tc>
          <w:tcPr>
            <w:tcW w:w="700" w:type="pct"/>
            <w:tcBorders>
              <w:top w:val="single" w:sz="6" w:space="0" w:color="000000"/>
              <w:left w:val="single" w:sz="6" w:space="0" w:color="000000"/>
              <w:bottom w:val="single" w:sz="6" w:space="0" w:color="000000"/>
              <w:right w:val="single" w:sz="6" w:space="0" w:color="000000"/>
            </w:tcBorders>
            <w:hideMark/>
          </w:tcPr>
          <w:p w14:paraId="4166045B" w14:textId="5E6F40B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1875FEC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9B9286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3031</w:t>
            </w:r>
          </w:p>
        </w:tc>
        <w:tc>
          <w:tcPr>
            <w:tcW w:w="3700" w:type="pct"/>
            <w:tcBorders>
              <w:top w:val="single" w:sz="6" w:space="0" w:color="000000"/>
              <w:left w:val="single" w:sz="6" w:space="0" w:color="000000"/>
              <w:bottom w:val="single" w:sz="6" w:space="0" w:color="000000"/>
              <w:right w:val="single" w:sz="6" w:space="0" w:color="000000"/>
            </w:tcBorders>
            <w:hideMark/>
          </w:tcPr>
          <w:p w14:paraId="1F50454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інших пільг окремим категоріям громадян відповідно до законодавства</w:t>
            </w:r>
          </w:p>
        </w:tc>
        <w:tc>
          <w:tcPr>
            <w:tcW w:w="700" w:type="pct"/>
            <w:tcBorders>
              <w:top w:val="single" w:sz="6" w:space="0" w:color="000000"/>
              <w:left w:val="single" w:sz="6" w:space="0" w:color="000000"/>
              <w:bottom w:val="single" w:sz="6" w:space="0" w:color="000000"/>
              <w:right w:val="single" w:sz="6" w:space="0" w:color="000000"/>
            </w:tcBorders>
            <w:hideMark/>
          </w:tcPr>
          <w:p w14:paraId="657D717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1030</w:t>
            </w:r>
          </w:p>
        </w:tc>
      </w:tr>
      <w:tr w:rsidR="00031791" w:rsidRPr="00031791" w14:paraId="7177D4B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1BB66F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3032</w:t>
            </w:r>
          </w:p>
        </w:tc>
        <w:tc>
          <w:tcPr>
            <w:tcW w:w="3700" w:type="pct"/>
            <w:tcBorders>
              <w:top w:val="single" w:sz="6" w:space="0" w:color="000000"/>
              <w:left w:val="single" w:sz="6" w:space="0" w:color="000000"/>
              <w:bottom w:val="single" w:sz="6" w:space="0" w:color="000000"/>
              <w:right w:val="single" w:sz="6" w:space="0" w:color="000000"/>
            </w:tcBorders>
            <w:hideMark/>
          </w:tcPr>
          <w:p w14:paraId="0D6AE42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пільг окремим категоріям громадян з оплати послуг зв'язку</w:t>
            </w:r>
          </w:p>
        </w:tc>
        <w:tc>
          <w:tcPr>
            <w:tcW w:w="700" w:type="pct"/>
            <w:tcBorders>
              <w:top w:val="single" w:sz="6" w:space="0" w:color="000000"/>
              <w:left w:val="single" w:sz="6" w:space="0" w:color="000000"/>
              <w:bottom w:val="single" w:sz="6" w:space="0" w:color="000000"/>
              <w:right w:val="single" w:sz="6" w:space="0" w:color="000000"/>
            </w:tcBorders>
            <w:hideMark/>
          </w:tcPr>
          <w:p w14:paraId="58C0A49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1070</w:t>
            </w:r>
          </w:p>
        </w:tc>
      </w:tr>
      <w:tr w:rsidR="00031791" w:rsidRPr="00031791" w14:paraId="6586DA2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D28DE8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lastRenderedPageBreak/>
              <w:t>3033</w:t>
            </w:r>
          </w:p>
        </w:tc>
        <w:tc>
          <w:tcPr>
            <w:tcW w:w="3700" w:type="pct"/>
            <w:tcBorders>
              <w:top w:val="single" w:sz="6" w:space="0" w:color="000000"/>
              <w:left w:val="single" w:sz="6" w:space="0" w:color="000000"/>
              <w:bottom w:val="single" w:sz="6" w:space="0" w:color="000000"/>
              <w:right w:val="single" w:sz="6" w:space="0" w:color="000000"/>
            </w:tcBorders>
            <w:hideMark/>
          </w:tcPr>
          <w:p w14:paraId="43EDBDB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Компенсаційні виплати на пільговий проїзд автомобільним транспортом окремим категоріям громадян</w:t>
            </w:r>
          </w:p>
        </w:tc>
        <w:tc>
          <w:tcPr>
            <w:tcW w:w="700" w:type="pct"/>
            <w:tcBorders>
              <w:top w:val="single" w:sz="6" w:space="0" w:color="000000"/>
              <w:left w:val="single" w:sz="6" w:space="0" w:color="000000"/>
              <w:bottom w:val="single" w:sz="6" w:space="0" w:color="000000"/>
              <w:right w:val="single" w:sz="6" w:space="0" w:color="000000"/>
            </w:tcBorders>
            <w:hideMark/>
          </w:tcPr>
          <w:p w14:paraId="12947CD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1070</w:t>
            </w:r>
          </w:p>
        </w:tc>
      </w:tr>
      <w:tr w:rsidR="00031791" w:rsidRPr="00031791" w14:paraId="6A6079A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16C59B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3034</w:t>
            </w:r>
          </w:p>
        </w:tc>
        <w:tc>
          <w:tcPr>
            <w:tcW w:w="3700" w:type="pct"/>
            <w:tcBorders>
              <w:top w:val="single" w:sz="6" w:space="0" w:color="000000"/>
              <w:left w:val="single" w:sz="6" w:space="0" w:color="000000"/>
              <w:bottom w:val="single" w:sz="6" w:space="0" w:color="000000"/>
              <w:right w:val="single" w:sz="6" w:space="0" w:color="000000"/>
            </w:tcBorders>
            <w:hideMark/>
          </w:tcPr>
          <w:p w14:paraId="34BAC73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Компенсаційні виплати за пільговий проїзд окремих категорій громадян на водному транспорті</w:t>
            </w:r>
          </w:p>
        </w:tc>
        <w:tc>
          <w:tcPr>
            <w:tcW w:w="700" w:type="pct"/>
            <w:tcBorders>
              <w:top w:val="single" w:sz="6" w:space="0" w:color="000000"/>
              <w:left w:val="single" w:sz="6" w:space="0" w:color="000000"/>
              <w:bottom w:val="single" w:sz="6" w:space="0" w:color="000000"/>
              <w:right w:val="single" w:sz="6" w:space="0" w:color="000000"/>
            </w:tcBorders>
            <w:hideMark/>
          </w:tcPr>
          <w:p w14:paraId="7C79DEA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1070</w:t>
            </w:r>
          </w:p>
        </w:tc>
      </w:tr>
      <w:tr w:rsidR="00031791" w:rsidRPr="00031791" w14:paraId="6F23A8C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229272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3035</w:t>
            </w:r>
          </w:p>
        </w:tc>
        <w:tc>
          <w:tcPr>
            <w:tcW w:w="3700" w:type="pct"/>
            <w:tcBorders>
              <w:top w:val="single" w:sz="6" w:space="0" w:color="000000"/>
              <w:left w:val="single" w:sz="6" w:space="0" w:color="000000"/>
              <w:bottom w:val="single" w:sz="6" w:space="0" w:color="000000"/>
              <w:right w:val="single" w:sz="6" w:space="0" w:color="000000"/>
            </w:tcBorders>
            <w:hideMark/>
          </w:tcPr>
          <w:p w14:paraId="4FCF272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Компенсаційні виплати за пільговий проїзд окремих категорій громадян на залізничному транспорті</w:t>
            </w:r>
          </w:p>
        </w:tc>
        <w:tc>
          <w:tcPr>
            <w:tcW w:w="700" w:type="pct"/>
            <w:tcBorders>
              <w:top w:val="single" w:sz="6" w:space="0" w:color="000000"/>
              <w:left w:val="single" w:sz="6" w:space="0" w:color="000000"/>
              <w:bottom w:val="single" w:sz="6" w:space="0" w:color="000000"/>
              <w:right w:val="single" w:sz="6" w:space="0" w:color="000000"/>
            </w:tcBorders>
            <w:hideMark/>
          </w:tcPr>
          <w:p w14:paraId="591E014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1070</w:t>
            </w:r>
          </w:p>
        </w:tc>
      </w:tr>
      <w:tr w:rsidR="00031791" w:rsidRPr="00031791" w14:paraId="5547F07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60FC08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3036</w:t>
            </w:r>
          </w:p>
        </w:tc>
        <w:tc>
          <w:tcPr>
            <w:tcW w:w="3700" w:type="pct"/>
            <w:tcBorders>
              <w:top w:val="single" w:sz="6" w:space="0" w:color="000000"/>
              <w:left w:val="single" w:sz="6" w:space="0" w:color="000000"/>
              <w:bottom w:val="single" w:sz="6" w:space="0" w:color="000000"/>
              <w:right w:val="single" w:sz="6" w:space="0" w:color="000000"/>
            </w:tcBorders>
            <w:hideMark/>
          </w:tcPr>
          <w:p w14:paraId="6559BED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Компенсаційні виплати на пільговий проїзд електротранспортом окремим категоріям громадян</w:t>
            </w:r>
          </w:p>
        </w:tc>
        <w:tc>
          <w:tcPr>
            <w:tcW w:w="700" w:type="pct"/>
            <w:tcBorders>
              <w:top w:val="single" w:sz="6" w:space="0" w:color="000000"/>
              <w:left w:val="single" w:sz="6" w:space="0" w:color="000000"/>
              <w:bottom w:val="single" w:sz="6" w:space="0" w:color="000000"/>
              <w:right w:val="single" w:sz="6" w:space="0" w:color="000000"/>
            </w:tcBorders>
            <w:hideMark/>
          </w:tcPr>
          <w:p w14:paraId="3EFB99C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1070</w:t>
            </w:r>
          </w:p>
        </w:tc>
      </w:tr>
      <w:tr w:rsidR="00031791" w:rsidRPr="00031791" w14:paraId="6625C4E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3E0D86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3050</w:t>
            </w:r>
          </w:p>
        </w:tc>
        <w:tc>
          <w:tcPr>
            <w:tcW w:w="3700" w:type="pct"/>
            <w:tcBorders>
              <w:top w:val="single" w:sz="6" w:space="0" w:color="000000"/>
              <w:left w:val="single" w:sz="6" w:space="0" w:color="000000"/>
              <w:bottom w:val="single" w:sz="6" w:space="0" w:color="000000"/>
              <w:right w:val="single" w:sz="6" w:space="0" w:color="000000"/>
            </w:tcBorders>
            <w:hideMark/>
          </w:tcPr>
          <w:p w14:paraId="23DAB2B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Пільгове медичне обслуговування осіб, які постраждали внаслідок Чорнобильської катастрофи</w:t>
            </w:r>
          </w:p>
        </w:tc>
        <w:tc>
          <w:tcPr>
            <w:tcW w:w="700" w:type="pct"/>
            <w:tcBorders>
              <w:top w:val="single" w:sz="6" w:space="0" w:color="000000"/>
              <w:left w:val="single" w:sz="6" w:space="0" w:color="000000"/>
              <w:bottom w:val="single" w:sz="6" w:space="0" w:color="000000"/>
              <w:right w:val="single" w:sz="6" w:space="0" w:color="000000"/>
            </w:tcBorders>
            <w:hideMark/>
          </w:tcPr>
          <w:p w14:paraId="18072BB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1070</w:t>
            </w:r>
          </w:p>
        </w:tc>
      </w:tr>
      <w:tr w:rsidR="00031791" w:rsidRPr="00031791" w14:paraId="22C5E9B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1FFCA8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3060</w:t>
            </w:r>
          </w:p>
        </w:tc>
        <w:tc>
          <w:tcPr>
            <w:tcW w:w="3700" w:type="pct"/>
            <w:tcBorders>
              <w:top w:val="single" w:sz="6" w:space="0" w:color="000000"/>
              <w:left w:val="single" w:sz="6" w:space="0" w:color="000000"/>
              <w:bottom w:val="single" w:sz="6" w:space="0" w:color="000000"/>
              <w:right w:val="single" w:sz="6" w:space="0" w:color="000000"/>
            </w:tcBorders>
            <w:hideMark/>
          </w:tcPr>
          <w:p w14:paraId="5D0A6DF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Оздоровлення громадян, які постраждали внаслідок Чорнобильської катастрофи</w:t>
            </w:r>
          </w:p>
        </w:tc>
        <w:tc>
          <w:tcPr>
            <w:tcW w:w="700" w:type="pct"/>
            <w:tcBorders>
              <w:top w:val="single" w:sz="6" w:space="0" w:color="000000"/>
              <w:left w:val="single" w:sz="6" w:space="0" w:color="000000"/>
              <w:bottom w:val="single" w:sz="6" w:space="0" w:color="000000"/>
              <w:right w:val="single" w:sz="6" w:space="0" w:color="000000"/>
            </w:tcBorders>
            <w:hideMark/>
          </w:tcPr>
          <w:p w14:paraId="742AA34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1070</w:t>
            </w:r>
          </w:p>
        </w:tc>
      </w:tr>
      <w:tr w:rsidR="00031791" w:rsidRPr="00031791" w14:paraId="726111E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DA45AD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3070</w:t>
            </w:r>
          </w:p>
        </w:tc>
        <w:tc>
          <w:tcPr>
            <w:tcW w:w="3700" w:type="pct"/>
            <w:tcBorders>
              <w:top w:val="single" w:sz="6" w:space="0" w:color="000000"/>
              <w:left w:val="single" w:sz="6" w:space="0" w:color="000000"/>
              <w:bottom w:val="single" w:sz="6" w:space="0" w:color="000000"/>
              <w:right w:val="single" w:sz="6" w:space="0" w:color="000000"/>
            </w:tcBorders>
            <w:hideMark/>
          </w:tcPr>
          <w:p w14:paraId="453CBA0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Виплата компенсації реабілітованим</w:t>
            </w:r>
          </w:p>
        </w:tc>
        <w:tc>
          <w:tcPr>
            <w:tcW w:w="700" w:type="pct"/>
            <w:tcBorders>
              <w:top w:val="single" w:sz="6" w:space="0" w:color="000000"/>
              <w:left w:val="single" w:sz="6" w:space="0" w:color="000000"/>
              <w:bottom w:val="single" w:sz="6" w:space="0" w:color="000000"/>
              <w:right w:val="single" w:sz="6" w:space="0" w:color="000000"/>
            </w:tcBorders>
            <w:hideMark/>
          </w:tcPr>
          <w:p w14:paraId="45B9579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1070</w:t>
            </w:r>
          </w:p>
        </w:tc>
      </w:tr>
      <w:tr w:rsidR="00031791" w:rsidRPr="00031791" w14:paraId="6264509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0F93FB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3090</w:t>
            </w:r>
          </w:p>
        </w:tc>
        <w:tc>
          <w:tcPr>
            <w:tcW w:w="3700" w:type="pct"/>
            <w:tcBorders>
              <w:top w:val="single" w:sz="6" w:space="0" w:color="000000"/>
              <w:left w:val="single" w:sz="6" w:space="0" w:color="000000"/>
              <w:bottom w:val="single" w:sz="6" w:space="0" w:color="000000"/>
              <w:right w:val="single" w:sz="6" w:space="0" w:color="000000"/>
            </w:tcBorders>
            <w:hideMark/>
          </w:tcPr>
          <w:p w14:paraId="450DECC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Видатки на поховання учасників бойових дій та осіб з інвалідністю внаслідок війни</w:t>
            </w:r>
          </w:p>
        </w:tc>
        <w:tc>
          <w:tcPr>
            <w:tcW w:w="700" w:type="pct"/>
            <w:tcBorders>
              <w:top w:val="single" w:sz="6" w:space="0" w:color="000000"/>
              <w:left w:val="single" w:sz="6" w:space="0" w:color="000000"/>
              <w:bottom w:val="single" w:sz="6" w:space="0" w:color="000000"/>
              <w:right w:val="single" w:sz="6" w:space="0" w:color="000000"/>
            </w:tcBorders>
            <w:hideMark/>
          </w:tcPr>
          <w:p w14:paraId="424168F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1030</w:t>
            </w:r>
          </w:p>
        </w:tc>
      </w:tr>
      <w:tr w:rsidR="00031791" w:rsidRPr="00031791" w14:paraId="41E3347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D74F65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3100</w:t>
            </w:r>
          </w:p>
        </w:tc>
        <w:tc>
          <w:tcPr>
            <w:tcW w:w="3700" w:type="pct"/>
            <w:tcBorders>
              <w:top w:val="single" w:sz="6" w:space="0" w:color="000000"/>
              <w:left w:val="single" w:sz="6" w:space="0" w:color="000000"/>
              <w:bottom w:val="single" w:sz="6" w:space="0" w:color="000000"/>
              <w:right w:val="single" w:sz="6" w:space="0" w:color="000000"/>
            </w:tcBorders>
            <w:hideMark/>
          </w:tcPr>
          <w:p w14:paraId="4B1C467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Надання соціальних та реабілітаційних послуг громадянам похилого віку, особам з інвалідністю, дітям з інвалідністю в установах соціального обслуговування</w:t>
            </w:r>
          </w:p>
        </w:tc>
        <w:tc>
          <w:tcPr>
            <w:tcW w:w="700" w:type="pct"/>
            <w:tcBorders>
              <w:top w:val="single" w:sz="6" w:space="0" w:color="000000"/>
              <w:left w:val="single" w:sz="6" w:space="0" w:color="000000"/>
              <w:bottom w:val="single" w:sz="6" w:space="0" w:color="000000"/>
              <w:right w:val="single" w:sz="6" w:space="0" w:color="000000"/>
            </w:tcBorders>
            <w:hideMark/>
          </w:tcPr>
          <w:p w14:paraId="16C94184" w14:textId="6D128B56"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0D4A268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460154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3101</w:t>
            </w:r>
          </w:p>
        </w:tc>
        <w:tc>
          <w:tcPr>
            <w:tcW w:w="3700" w:type="pct"/>
            <w:tcBorders>
              <w:top w:val="single" w:sz="6" w:space="0" w:color="000000"/>
              <w:left w:val="single" w:sz="6" w:space="0" w:color="000000"/>
              <w:bottom w:val="single" w:sz="6" w:space="0" w:color="000000"/>
              <w:right w:val="single" w:sz="6" w:space="0" w:color="000000"/>
            </w:tcBorders>
            <w:hideMark/>
          </w:tcPr>
          <w:p w14:paraId="351CA45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соціальними послугами стаціонарного догляду з наданням місця для проживання дітей з вадами фізичного та розумового розвитку</w:t>
            </w:r>
          </w:p>
        </w:tc>
        <w:tc>
          <w:tcPr>
            <w:tcW w:w="700" w:type="pct"/>
            <w:tcBorders>
              <w:top w:val="single" w:sz="6" w:space="0" w:color="000000"/>
              <w:left w:val="single" w:sz="6" w:space="0" w:color="000000"/>
              <w:bottom w:val="single" w:sz="6" w:space="0" w:color="000000"/>
              <w:right w:val="single" w:sz="6" w:space="0" w:color="000000"/>
            </w:tcBorders>
            <w:hideMark/>
          </w:tcPr>
          <w:p w14:paraId="26D9D19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1010</w:t>
            </w:r>
          </w:p>
        </w:tc>
      </w:tr>
      <w:tr w:rsidR="00031791" w:rsidRPr="00031791" w14:paraId="627289D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0B419D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3102</w:t>
            </w:r>
          </w:p>
        </w:tc>
        <w:tc>
          <w:tcPr>
            <w:tcW w:w="3700" w:type="pct"/>
            <w:tcBorders>
              <w:top w:val="single" w:sz="6" w:space="0" w:color="000000"/>
              <w:left w:val="single" w:sz="6" w:space="0" w:color="000000"/>
              <w:bottom w:val="single" w:sz="6" w:space="0" w:color="000000"/>
              <w:right w:val="single" w:sz="6" w:space="0" w:color="000000"/>
            </w:tcBorders>
            <w:hideMark/>
          </w:tcPr>
          <w:p w14:paraId="485084C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соціальними послугами стаціонарного догляду з наданням місця для проживання, всебічної підтримки, захисту та безпеки осіб, які не можуть вести самостійний спосіб життя через похилий вік, фізичні та розумові вади, психічні захворювання або інші хвороби</w:t>
            </w:r>
          </w:p>
        </w:tc>
        <w:tc>
          <w:tcPr>
            <w:tcW w:w="700" w:type="pct"/>
            <w:tcBorders>
              <w:top w:val="single" w:sz="6" w:space="0" w:color="000000"/>
              <w:left w:val="single" w:sz="6" w:space="0" w:color="000000"/>
              <w:bottom w:val="single" w:sz="6" w:space="0" w:color="000000"/>
              <w:right w:val="single" w:sz="6" w:space="0" w:color="000000"/>
            </w:tcBorders>
            <w:hideMark/>
          </w:tcPr>
          <w:p w14:paraId="5401C1B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1020</w:t>
            </w:r>
          </w:p>
        </w:tc>
      </w:tr>
      <w:tr w:rsidR="00031791" w:rsidRPr="00031791" w14:paraId="28E77A2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F1FB61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3103</w:t>
            </w:r>
          </w:p>
        </w:tc>
        <w:tc>
          <w:tcPr>
            <w:tcW w:w="3700" w:type="pct"/>
            <w:tcBorders>
              <w:top w:val="single" w:sz="6" w:space="0" w:color="000000"/>
              <w:left w:val="single" w:sz="6" w:space="0" w:color="000000"/>
              <w:bottom w:val="single" w:sz="6" w:space="0" w:color="000000"/>
              <w:right w:val="single" w:sz="6" w:space="0" w:color="000000"/>
            </w:tcBorders>
            <w:hideMark/>
          </w:tcPr>
          <w:p w14:paraId="5E99127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Навчання та трудове влаштування осіб з інвалідністю</w:t>
            </w:r>
          </w:p>
        </w:tc>
        <w:tc>
          <w:tcPr>
            <w:tcW w:w="700" w:type="pct"/>
            <w:tcBorders>
              <w:top w:val="single" w:sz="6" w:space="0" w:color="000000"/>
              <w:left w:val="single" w:sz="6" w:space="0" w:color="000000"/>
              <w:bottom w:val="single" w:sz="6" w:space="0" w:color="000000"/>
              <w:right w:val="single" w:sz="6" w:space="0" w:color="000000"/>
            </w:tcBorders>
            <w:hideMark/>
          </w:tcPr>
          <w:p w14:paraId="3165C94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1010</w:t>
            </w:r>
          </w:p>
        </w:tc>
      </w:tr>
      <w:tr w:rsidR="00031791" w:rsidRPr="00031791" w14:paraId="1326124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346812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3104</w:t>
            </w:r>
          </w:p>
        </w:tc>
        <w:tc>
          <w:tcPr>
            <w:tcW w:w="3700" w:type="pct"/>
            <w:tcBorders>
              <w:top w:val="single" w:sz="6" w:space="0" w:color="000000"/>
              <w:left w:val="single" w:sz="6" w:space="0" w:color="000000"/>
              <w:bottom w:val="single" w:sz="6" w:space="0" w:color="000000"/>
              <w:right w:val="single" w:sz="6" w:space="0" w:color="000000"/>
            </w:tcBorders>
            <w:hideMark/>
          </w:tcPr>
          <w:p w14:paraId="52D4FA6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700" w:type="pct"/>
            <w:tcBorders>
              <w:top w:val="single" w:sz="6" w:space="0" w:color="000000"/>
              <w:left w:val="single" w:sz="6" w:space="0" w:color="000000"/>
              <w:bottom w:val="single" w:sz="6" w:space="0" w:color="000000"/>
              <w:right w:val="single" w:sz="6" w:space="0" w:color="000000"/>
            </w:tcBorders>
            <w:hideMark/>
          </w:tcPr>
          <w:p w14:paraId="4F97F1D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1020</w:t>
            </w:r>
          </w:p>
        </w:tc>
      </w:tr>
      <w:tr w:rsidR="00031791" w:rsidRPr="00031791" w14:paraId="452D2D2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697548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3105</w:t>
            </w:r>
          </w:p>
        </w:tc>
        <w:tc>
          <w:tcPr>
            <w:tcW w:w="3700" w:type="pct"/>
            <w:tcBorders>
              <w:top w:val="single" w:sz="6" w:space="0" w:color="000000"/>
              <w:left w:val="single" w:sz="6" w:space="0" w:color="000000"/>
              <w:bottom w:val="single" w:sz="6" w:space="0" w:color="000000"/>
              <w:right w:val="single" w:sz="6" w:space="0" w:color="000000"/>
            </w:tcBorders>
            <w:hideMark/>
          </w:tcPr>
          <w:p w14:paraId="6693989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реабілітаційних послуг особам з інвалідністю та дітям з інвалідністю</w:t>
            </w:r>
          </w:p>
        </w:tc>
        <w:tc>
          <w:tcPr>
            <w:tcW w:w="700" w:type="pct"/>
            <w:tcBorders>
              <w:top w:val="single" w:sz="6" w:space="0" w:color="000000"/>
              <w:left w:val="single" w:sz="6" w:space="0" w:color="000000"/>
              <w:bottom w:val="single" w:sz="6" w:space="0" w:color="000000"/>
              <w:right w:val="single" w:sz="6" w:space="0" w:color="000000"/>
            </w:tcBorders>
            <w:hideMark/>
          </w:tcPr>
          <w:p w14:paraId="47528E6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1010</w:t>
            </w:r>
          </w:p>
        </w:tc>
      </w:tr>
      <w:tr w:rsidR="00031791" w:rsidRPr="00031791" w14:paraId="3D6B658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12A0C0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3110</w:t>
            </w:r>
          </w:p>
        </w:tc>
        <w:tc>
          <w:tcPr>
            <w:tcW w:w="3700" w:type="pct"/>
            <w:tcBorders>
              <w:top w:val="single" w:sz="6" w:space="0" w:color="000000"/>
              <w:left w:val="single" w:sz="6" w:space="0" w:color="000000"/>
              <w:bottom w:val="single" w:sz="6" w:space="0" w:color="000000"/>
              <w:right w:val="single" w:sz="6" w:space="0" w:color="000000"/>
            </w:tcBorders>
            <w:hideMark/>
          </w:tcPr>
          <w:p w14:paraId="751D5B9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Заклади і заходи з питань дітей та їх соціального захисту</w:t>
            </w:r>
          </w:p>
        </w:tc>
        <w:tc>
          <w:tcPr>
            <w:tcW w:w="700" w:type="pct"/>
            <w:tcBorders>
              <w:top w:val="single" w:sz="6" w:space="0" w:color="000000"/>
              <w:left w:val="single" w:sz="6" w:space="0" w:color="000000"/>
              <w:bottom w:val="single" w:sz="6" w:space="0" w:color="000000"/>
              <w:right w:val="single" w:sz="6" w:space="0" w:color="000000"/>
            </w:tcBorders>
            <w:hideMark/>
          </w:tcPr>
          <w:p w14:paraId="024F75EB" w14:textId="7B7860CB"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4EB5FB4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C23C05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3111</w:t>
            </w:r>
          </w:p>
        </w:tc>
        <w:tc>
          <w:tcPr>
            <w:tcW w:w="3700" w:type="pct"/>
            <w:tcBorders>
              <w:top w:val="single" w:sz="6" w:space="0" w:color="000000"/>
              <w:left w:val="single" w:sz="6" w:space="0" w:color="000000"/>
              <w:bottom w:val="single" w:sz="6" w:space="0" w:color="000000"/>
              <w:right w:val="single" w:sz="6" w:space="0" w:color="000000"/>
            </w:tcBorders>
            <w:hideMark/>
          </w:tcPr>
          <w:p w14:paraId="6297C77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w:t>
            </w:r>
          </w:p>
        </w:tc>
        <w:tc>
          <w:tcPr>
            <w:tcW w:w="700" w:type="pct"/>
            <w:tcBorders>
              <w:top w:val="single" w:sz="6" w:space="0" w:color="000000"/>
              <w:left w:val="single" w:sz="6" w:space="0" w:color="000000"/>
              <w:bottom w:val="single" w:sz="6" w:space="0" w:color="000000"/>
              <w:right w:val="single" w:sz="6" w:space="0" w:color="000000"/>
            </w:tcBorders>
            <w:hideMark/>
          </w:tcPr>
          <w:p w14:paraId="73CB061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1040</w:t>
            </w:r>
          </w:p>
        </w:tc>
      </w:tr>
      <w:tr w:rsidR="00031791" w:rsidRPr="00031791" w14:paraId="1270B86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676630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3112</w:t>
            </w:r>
          </w:p>
        </w:tc>
        <w:tc>
          <w:tcPr>
            <w:tcW w:w="3700" w:type="pct"/>
            <w:tcBorders>
              <w:top w:val="single" w:sz="6" w:space="0" w:color="000000"/>
              <w:left w:val="single" w:sz="6" w:space="0" w:color="000000"/>
              <w:bottom w:val="single" w:sz="6" w:space="0" w:color="000000"/>
              <w:right w:val="single" w:sz="6" w:space="0" w:color="000000"/>
            </w:tcBorders>
            <w:hideMark/>
          </w:tcPr>
          <w:p w14:paraId="76C119B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державної політики з питань дітей та їх соціального захисту</w:t>
            </w:r>
          </w:p>
        </w:tc>
        <w:tc>
          <w:tcPr>
            <w:tcW w:w="700" w:type="pct"/>
            <w:tcBorders>
              <w:top w:val="single" w:sz="6" w:space="0" w:color="000000"/>
              <w:left w:val="single" w:sz="6" w:space="0" w:color="000000"/>
              <w:bottom w:val="single" w:sz="6" w:space="0" w:color="000000"/>
              <w:right w:val="single" w:sz="6" w:space="0" w:color="000000"/>
            </w:tcBorders>
            <w:hideMark/>
          </w:tcPr>
          <w:p w14:paraId="69057BF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1040</w:t>
            </w:r>
          </w:p>
        </w:tc>
      </w:tr>
      <w:tr w:rsidR="00031791" w:rsidRPr="00031791" w14:paraId="16884AE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95DFCF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3113</w:t>
            </w:r>
          </w:p>
        </w:tc>
        <w:tc>
          <w:tcPr>
            <w:tcW w:w="3700" w:type="pct"/>
            <w:tcBorders>
              <w:top w:val="single" w:sz="6" w:space="0" w:color="000000"/>
              <w:left w:val="single" w:sz="6" w:space="0" w:color="000000"/>
              <w:bottom w:val="single" w:sz="6" w:space="0" w:color="000000"/>
              <w:right w:val="single" w:sz="6" w:space="0" w:color="000000"/>
            </w:tcBorders>
            <w:hideMark/>
          </w:tcPr>
          <w:p w14:paraId="75BE4B2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Підтримка та утримання малих групових будинків</w:t>
            </w:r>
          </w:p>
        </w:tc>
        <w:tc>
          <w:tcPr>
            <w:tcW w:w="700" w:type="pct"/>
            <w:tcBorders>
              <w:top w:val="single" w:sz="6" w:space="0" w:color="000000"/>
              <w:left w:val="single" w:sz="6" w:space="0" w:color="000000"/>
              <w:bottom w:val="single" w:sz="6" w:space="0" w:color="000000"/>
              <w:right w:val="single" w:sz="6" w:space="0" w:color="000000"/>
            </w:tcBorders>
            <w:hideMark/>
          </w:tcPr>
          <w:p w14:paraId="2055CC3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1040</w:t>
            </w:r>
          </w:p>
        </w:tc>
      </w:tr>
      <w:tr w:rsidR="00031791" w:rsidRPr="00031791" w14:paraId="5F2338C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5AE292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3120</w:t>
            </w:r>
          </w:p>
        </w:tc>
        <w:tc>
          <w:tcPr>
            <w:tcW w:w="3700" w:type="pct"/>
            <w:tcBorders>
              <w:top w:val="single" w:sz="6" w:space="0" w:color="000000"/>
              <w:left w:val="single" w:sz="6" w:space="0" w:color="000000"/>
              <w:bottom w:val="single" w:sz="6" w:space="0" w:color="000000"/>
              <w:right w:val="single" w:sz="6" w:space="0" w:color="000000"/>
            </w:tcBorders>
            <w:hideMark/>
          </w:tcPr>
          <w:p w14:paraId="056CAD1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Здійснення соціальної роботи з вразливими категоріями населення</w:t>
            </w:r>
          </w:p>
        </w:tc>
        <w:tc>
          <w:tcPr>
            <w:tcW w:w="700" w:type="pct"/>
            <w:tcBorders>
              <w:top w:val="single" w:sz="6" w:space="0" w:color="000000"/>
              <w:left w:val="single" w:sz="6" w:space="0" w:color="000000"/>
              <w:bottom w:val="single" w:sz="6" w:space="0" w:color="000000"/>
              <w:right w:val="single" w:sz="6" w:space="0" w:color="000000"/>
            </w:tcBorders>
            <w:hideMark/>
          </w:tcPr>
          <w:p w14:paraId="3538CD28" w14:textId="54264401"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4733053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546A59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3121</w:t>
            </w:r>
          </w:p>
        </w:tc>
        <w:tc>
          <w:tcPr>
            <w:tcW w:w="3700" w:type="pct"/>
            <w:tcBorders>
              <w:top w:val="single" w:sz="6" w:space="0" w:color="000000"/>
              <w:left w:val="single" w:sz="6" w:space="0" w:color="000000"/>
              <w:bottom w:val="single" w:sz="6" w:space="0" w:color="000000"/>
              <w:right w:val="single" w:sz="6" w:space="0" w:color="000000"/>
            </w:tcBorders>
            <w:hideMark/>
          </w:tcPr>
          <w:p w14:paraId="624BE75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Утримання та забезпечення діяльності центрів соціальних служб</w:t>
            </w:r>
          </w:p>
        </w:tc>
        <w:tc>
          <w:tcPr>
            <w:tcW w:w="700" w:type="pct"/>
            <w:tcBorders>
              <w:top w:val="single" w:sz="6" w:space="0" w:color="000000"/>
              <w:left w:val="single" w:sz="6" w:space="0" w:color="000000"/>
              <w:bottom w:val="single" w:sz="6" w:space="0" w:color="000000"/>
              <w:right w:val="single" w:sz="6" w:space="0" w:color="000000"/>
            </w:tcBorders>
            <w:hideMark/>
          </w:tcPr>
          <w:p w14:paraId="14F647F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1040</w:t>
            </w:r>
          </w:p>
        </w:tc>
      </w:tr>
      <w:tr w:rsidR="00031791" w:rsidRPr="00031791" w14:paraId="23E9AB7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B5C54A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3122</w:t>
            </w:r>
          </w:p>
        </w:tc>
        <w:tc>
          <w:tcPr>
            <w:tcW w:w="3700" w:type="pct"/>
            <w:tcBorders>
              <w:top w:val="single" w:sz="6" w:space="0" w:color="000000"/>
              <w:left w:val="single" w:sz="6" w:space="0" w:color="000000"/>
              <w:bottom w:val="single" w:sz="6" w:space="0" w:color="000000"/>
              <w:right w:val="single" w:sz="6" w:space="0" w:color="000000"/>
            </w:tcBorders>
            <w:hideMark/>
          </w:tcPr>
          <w:p w14:paraId="7027F7D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державної політики із забезпечення рівних прав та можливостей жінок та чоловіків</w:t>
            </w:r>
          </w:p>
        </w:tc>
        <w:tc>
          <w:tcPr>
            <w:tcW w:w="700" w:type="pct"/>
            <w:tcBorders>
              <w:top w:val="single" w:sz="6" w:space="0" w:color="000000"/>
              <w:left w:val="single" w:sz="6" w:space="0" w:color="000000"/>
              <w:bottom w:val="single" w:sz="6" w:space="0" w:color="000000"/>
              <w:right w:val="single" w:sz="6" w:space="0" w:color="000000"/>
            </w:tcBorders>
            <w:hideMark/>
          </w:tcPr>
          <w:p w14:paraId="485C9C6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1040</w:t>
            </w:r>
          </w:p>
        </w:tc>
      </w:tr>
      <w:tr w:rsidR="00031791" w:rsidRPr="00031791" w14:paraId="1D7018F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6647C2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3123</w:t>
            </w:r>
          </w:p>
        </w:tc>
        <w:tc>
          <w:tcPr>
            <w:tcW w:w="3700" w:type="pct"/>
            <w:tcBorders>
              <w:top w:val="single" w:sz="6" w:space="0" w:color="000000"/>
              <w:left w:val="single" w:sz="6" w:space="0" w:color="000000"/>
              <w:bottom w:val="single" w:sz="6" w:space="0" w:color="000000"/>
              <w:right w:val="single" w:sz="6" w:space="0" w:color="000000"/>
            </w:tcBorders>
            <w:hideMark/>
          </w:tcPr>
          <w:p w14:paraId="67FACDC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державної політики з питань сім'ї</w:t>
            </w:r>
          </w:p>
        </w:tc>
        <w:tc>
          <w:tcPr>
            <w:tcW w:w="700" w:type="pct"/>
            <w:tcBorders>
              <w:top w:val="single" w:sz="6" w:space="0" w:color="000000"/>
              <w:left w:val="single" w:sz="6" w:space="0" w:color="000000"/>
              <w:bottom w:val="single" w:sz="6" w:space="0" w:color="000000"/>
              <w:right w:val="single" w:sz="6" w:space="0" w:color="000000"/>
            </w:tcBorders>
            <w:hideMark/>
          </w:tcPr>
          <w:p w14:paraId="1BB5830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1040</w:t>
            </w:r>
          </w:p>
        </w:tc>
      </w:tr>
      <w:tr w:rsidR="00031791" w:rsidRPr="00031791" w14:paraId="46F8A71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07B179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3124</w:t>
            </w:r>
          </w:p>
        </w:tc>
        <w:tc>
          <w:tcPr>
            <w:tcW w:w="3700" w:type="pct"/>
            <w:tcBorders>
              <w:top w:val="single" w:sz="6" w:space="0" w:color="000000"/>
              <w:left w:val="single" w:sz="6" w:space="0" w:color="000000"/>
              <w:bottom w:val="single" w:sz="6" w:space="0" w:color="000000"/>
              <w:right w:val="single" w:sz="6" w:space="0" w:color="000000"/>
            </w:tcBorders>
            <w:hideMark/>
          </w:tcPr>
          <w:p w14:paraId="3D44135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w:t>
            </w:r>
          </w:p>
        </w:tc>
        <w:tc>
          <w:tcPr>
            <w:tcW w:w="700" w:type="pct"/>
            <w:tcBorders>
              <w:top w:val="single" w:sz="6" w:space="0" w:color="000000"/>
              <w:left w:val="single" w:sz="6" w:space="0" w:color="000000"/>
              <w:bottom w:val="single" w:sz="6" w:space="0" w:color="000000"/>
              <w:right w:val="single" w:sz="6" w:space="0" w:color="000000"/>
            </w:tcBorders>
            <w:hideMark/>
          </w:tcPr>
          <w:p w14:paraId="77A66EE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1040</w:t>
            </w:r>
          </w:p>
        </w:tc>
      </w:tr>
      <w:tr w:rsidR="00031791" w:rsidRPr="00031791" w14:paraId="12C9B8F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C3033F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3130</w:t>
            </w:r>
          </w:p>
        </w:tc>
        <w:tc>
          <w:tcPr>
            <w:tcW w:w="3700" w:type="pct"/>
            <w:tcBorders>
              <w:top w:val="single" w:sz="6" w:space="0" w:color="000000"/>
              <w:left w:val="single" w:sz="6" w:space="0" w:color="000000"/>
              <w:bottom w:val="single" w:sz="6" w:space="0" w:color="000000"/>
              <w:right w:val="single" w:sz="6" w:space="0" w:color="000000"/>
            </w:tcBorders>
            <w:hideMark/>
          </w:tcPr>
          <w:p w14:paraId="7047680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державної політики у молодіжній сфері та сфері з утвердження української національної та громадянської ідентичності</w:t>
            </w:r>
          </w:p>
        </w:tc>
        <w:tc>
          <w:tcPr>
            <w:tcW w:w="700" w:type="pct"/>
            <w:tcBorders>
              <w:top w:val="single" w:sz="6" w:space="0" w:color="000000"/>
              <w:left w:val="single" w:sz="6" w:space="0" w:color="000000"/>
              <w:bottom w:val="single" w:sz="6" w:space="0" w:color="000000"/>
              <w:right w:val="single" w:sz="6" w:space="0" w:color="000000"/>
            </w:tcBorders>
            <w:hideMark/>
          </w:tcPr>
          <w:p w14:paraId="7E6F66DA" w14:textId="5B0BC8BB"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6BE3F8F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FC9109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3131</w:t>
            </w:r>
          </w:p>
        </w:tc>
        <w:tc>
          <w:tcPr>
            <w:tcW w:w="3700" w:type="pct"/>
            <w:tcBorders>
              <w:top w:val="single" w:sz="6" w:space="0" w:color="000000"/>
              <w:left w:val="single" w:sz="6" w:space="0" w:color="000000"/>
              <w:bottom w:val="single" w:sz="6" w:space="0" w:color="000000"/>
              <w:right w:val="single" w:sz="6" w:space="0" w:color="000000"/>
            </w:tcBorders>
            <w:hideMark/>
          </w:tcPr>
          <w:p w14:paraId="3F8DD07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Здійснення заходів та реалізація проектів на виконання Державної цільової соціальної програми "Молодь України"</w:t>
            </w:r>
          </w:p>
        </w:tc>
        <w:tc>
          <w:tcPr>
            <w:tcW w:w="700" w:type="pct"/>
            <w:tcBorders>
              <w:top w:val="single" w:sz="6" w:space="0" w:color="000000"/>
              <w:left w:val="single" w:sz="6" w:space="0" w:color="000000"/>
              <w:bottom w:val="single" w:sz="6" w:space="0" w:color="000000"/>
              <w:right w:val="single" w:sz="6" w:space="0" w:color="000000"/>
            </w:tcBorders>
            <w:hideMark/>
          </w:tcPr>
          <w:p w14:paraId="3E84134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1040</w:t>
            </w:r>
          </w:p>
        </w:tc>
      </w:tr>
      <w:tr w:rsidR="00031791" w:rsidRPr="00031791" w14:paraId="68F5219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3D2C65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3132</w:t>
            </w:r>
          </w:p>
        </w:tc>
        <w:tc>
          <w:tcPr>
            <w:tcW w:w="3700" w:type="pct"/>
            <w:tcBorders>
              <w:top w:val="single" w:sz="6" w:space="0" w:color="000000"/>
              <w:left w:val="single" w:sz="6" w:space="0" w:color="000000"/>
              <w:bottom w:val="single" w:sz="6" w:space="0" w:color="000000"/>
              <w:right w:val="single" w:sz="6" w:space="0" w:color="000000"/>
            </w:tcBorders>
            <w:hideMark/>
          </w:tcPr>
          <w:p w14:paraId="6810C54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Утримання клубів для підлітків за місцем проживання</w:t>
            </w:r>
          </w:p>
        </w:tc>
        <w:tc>
          <w:tcPr>
            <w:tcW w:w="700" w:type="pct"/>
            <w:tcBorders>
              <w:top w:val="single" w:sz="6" w:space="0" w:color="000000"/>
              <w:left w:val="single" w:sz="6" w:space="0" w:color="000000"/>
              <w:bottom w:val="single" w:sz="6" w:space="0" w:color="000000"/>
              <w:right w:val="single" w:sz="6" w:space="0" w:color="000000"/>
            </w:tcBorders>
            <w:hideMark/>
          </w:tcPr>
          <w:p w14:paraId="666C6F4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1040</w:t>
            </w:r>
          </w:p>
        </w:tc>
      </w:tr>
      <w:tr w:rsidR="00031791" w:rsidRPr="00031791" w14:paraId="518792F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F16D6A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3133</w:t>
            </w:r>
          </w:p>
        </w:tc>
        <w:tc>
          <w:tcPr>
            <w:tcW w:w="3700" w:type="pct"/>
            <w:tcBorders>
              <w:top w:val="single" w:sz="6" w:space="0" w:color="000000"/>
              <w:left w:val="single" w:sz="6" w:space="0" w:color="000000"/>
              <w:bottom w:val="single" w:sz="6" w:space="0" w:color="000000"/>
              <w:right w:val="single" w:sz="6" w:space="0" w:color="000000"/>
            </w:tcBorders>
            <w:hideMark/>
          </w:tcPr>
          <w:p w14:paraId="4A34B57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Інші заходи та заклади молодіжної політики</w:t>
            </w:r>
          </w:p>
        </w:tc>
        <w:tc>
          <w:tcPr>
            <w:tcW w:w="700" w:type="pct"/>
            <w:tcBorders>
              <w:top w:val="single" w:sz="6" w:space="0" w:color="000000"/>
              <w:left w:val="single" w:sz="6" w:space="0" w:color="000000"/>
              <w:bottom w:val="single" w:sz="6" w:space="0" w:color="000000"/>
              <w:right w:val="single" w:sz="6" w:space="0" w:color="000000"/>
            </w:tcBorders>
            <w:hideMark/>
          </w:tcPr>
          <w:p w14:paraId="6323051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1040</w:t>
            </w:r>
          </w:p>
        </w:tc>
      </w:tr>
      <w:tr w:rsidR="00031791" w:rsidRPr="00031791" w14:paraId="2F4CC29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91E8D8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3134</w:t>
            </w:r>
          </w:p>
        </w:tc>
        <w:tc>
          <w:tcPr>
            <w:tcW w:w="3700" w:type="pct"/>
            <w:tcBorders>
              <w:top w:val="single" w:sz="6" w:space="0" w:color="000000"/>
              <w:left w:val="single" w:sz="6" w:space="0" w:color="000000"/>
              <w:bottom w:val="single" w:sz="6" w:space="0" w:color="000000"/>
              <w:right w:val="single" w:sz="6" w:space="0" w:color="000000"/>
            </w:tcBorders>
            <w:hideMark/>
          </w:tcPr>
          <w:p w14:paraId="04289F4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Здійснення заходів та реалізація проектів на виконання програм у сфері утвердження української національної та громадянської ідентичності</w:t>
            </w:r>
          </w:p>
        </w:tc>
        <w:tc>
          <w:tcPr>
            <w:tcW w:w="700" w:type="pct"/>
            <w:tcBorders>
              <w:top w:val="single" w:sz="6" w:space="0" w:color="000000"/>
              <w:left w:val="single" w:sz="6" w:space="0" w:color="000000"/>
              <w:bottom w:val="single" w:sz="6" w:space="0" w:color="000000"/>
              <w:right w:val="single" w:sz="6" w:space="0" w:color="000000"/>
            </w:tcBorders>
            <w:hideMark/>
          </w:tcPr>
          <w:p w14:paraId="25725C5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1040</w:t>
            </w:r>
          </w:p>
        </w:tc>
      </w:tr>
      <w:tr w:rsidR="00031791" w:rsidRPr="00031791" w14:paraId="037B6B0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ED18D3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lastRenderedPageBreak/>
              <w:t>3140</w:t>
            </w:r>
          </w:p>
        </w:tc>
        <w:tc>
          <w:tcPr>
            <w:tcW w:w="3700" w:type="pct"/>
            <w:tcBorders>
              <w:top w:val="single" w:sz="6" w:space="0" w:color="000000"/>
              <w:left w:val="single" w:sz="6" w:space="0" w:color="000000"/>
              <w:bottom w:val="single" w:sz="6" w:space="0" w:color="000000"/>
              <w:right w:val="single" w:sz="6" w:space="0" w:color="000000"/>
            </w:tcBorders>
            <w:hideMark/>
          </w:tcPr>
          <w:p w14:paraId="382374F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c>
          <w:tcPr>
            <w:tcW w:w="700" w:type="pct"/>
            <w:tcBorders>
              <w:top w:val="single" w:sz="6" w:space="0" w:color="000000"/>
              <w:left w:val="single" w:sz="6" w:space="0" w:color="000000"/>
              <w:bottom w:val="single" w:sz="6" w:space="0" w:color="000000"/>
              <w:right w:val="single" w:sz="6" w:space="0" w:color="000000"/>
            </w:tcBorders>
            <w:hideMark/>
          </w:tcPr>
          <w:p w14:paraId="4349DBA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1040</w:t>
            </w:r>
          </w:p>
        </w:tc>
      </w:tr>
      <w:tr w:rsidR="00031791" w:rsidRPr="00031791" w14:paraId="6B1C573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0C6E17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3150</w:t>
            </w:r>
          </w:p>
        </w:tc>
        <w:tc>
          <w:tcPr>
            <w:tcW w:w="3700" w:type="pct"/>
            <w:tcBorders>
              <w:top w:val="single" w:sz="6" w:space="0" w:color="000000"/>
              <w:left w:val="single" w:sz="6" w:space="0" w:color="000000"/>
              <w:bottom w:val="single" w:sz="6" w:space="0" w:color="000000"/>
              <w:right w:val="single" w:sz="6" w:space="0" w:color="000000"/>
            </w:tcBorders>
            <w:hideMark/>
          </w:tcPr>
          <w:p w14:paraId="58C347F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Розселення та облаштування депортованих кримських татар та осіб інших національностей, депортованих з України</w:t>
            </w:r>
          </w:p>
        </w:tc>
        <w:tc>
          <w:tcPr>
            <w:tcW w:w="700" w:type="pct"/>
            <w:tcBorders>
              <w:top w:val="single" w:sz="6" w:space="0" w:color="000000"/>
              <w:left w:val="single" w:sz="6" w:space="0" w:color="000000"/>
              <w:bottom w:val="single" w:sz="6" w:space="0" w:color="000000"/>
              <w:right w:val="single" w:sz="6" w:space="0" w:color="000000"/>
            </w:tcBorders>
            <w:hideMark/>
          </w:tcPr>
          <w:p w14:paraId="56ADF85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1070</w:t>
            </w:r>
          </w:p>
        </w:tc>
      </w:tr>
      <w:tr w:rsidR="00031791" w:rsidRPr="00031791" w14:paraId="52345BE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94A319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3160</w:t>
            </w:r>
          </w:p>
        </w:tc>
        <w:tc>
          <w:tcPr>
            <w:tcW w:w="3700" w:type="pct"/>
            <w:tcBorders>
              <w:top w:val="single" w:sz="6" w:space="0" w:color="000000"/>
              <w:left w:val="single" w:sz="6" w:space="0" w:color="000000"/>
              <w:bottom w:val="single" w:sz="6" w:space="0" w:color="000000"/>
              <w:right w:val="single" w:sz="6" w:space="0" w:color="000000"/>
            </w:tcBorders>
            <w:hideMark/>
          </w:tcPr>
          <w:p w14:paraId="6E5C730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700" w:type="pct"/>
            <w:tcBorders>
              <w:top w:val="single" w:sz="6" w:space="0" w:color="000000"/>
              <w:left w:val="single" w:sz="6" w:space="0" w:color="000000"/>
              <w:bottom w:val="single" w:sz="6" w:space="0" w:color="000000"/>
              <w:right w:val="single" w:sz="6" w:space="0" w:color="000000"/>
            </w:tcBorders>
            <w:hideMark/>
          </w:tcPr>
          <w:p w14:paraId="6BB6785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1010</w:t>
            </w:r>
          </w:p>
        </w:tc>
      </w:tr>
      <w:tr w:rsidR="00031791" w:rsidRPr="00031791" w14:paraId="5FEBC27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DB792B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3170</w:t>
            </w:r>
          </w:p>
        </w:tc>
        <w:tc>
          <w:tcPr>
            <w:tcW w:w="3700" w:type="pct"/>
            <w:tcBorders>
              <w:top w:val="single" w:sz="6" w:space="0" w:color="000000"/>
              <w:left w:val="single" w:sz="6" w:space="0" w:color="000000"/>
              <w:bottom w:val="single" w:sz="6" w:space="0" w:color="000000"/>
              <w:right w:val="single" w:sz="6" w:space="0" w:color="000000"/>
            </w:tcBorders>
            <w:hideMark/>
          </w:tcPr>
          <w:p w14:paraId="4683C3A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Забезпечення реалізації окремих програм для осіб з інвалідністю</w:t>
            </w:r>
          </w:p>
        </w:tc>
        <w:tc>
          <w:tcPr>
            <w:tcW w:w="700" w:type="pct"/>
            <w:tcBorders>
              <w:top w:val="single" w:sz="6" w:space="0" w:color="000000"/>
              <w:left w:val="single" w:sz="6" w:space="0" w:color="000000"/>
              <w:bottom w:val="single" w:sz="6" w:space="0" w:color="000000"/>
              <w:right w:val="single" w:sz="6" w:space="0" w:color="000000"/>
            </w:tcBorders>
            <w:hideMark/>
          </w:tcPr>
          <w:p w14:paraId="47F6BE35" w14:textId="6E209D20"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33769E5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290D09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3171</w:t>
            </w:r>
          </w:p>
        </w:tc>
        <w:tc>
          <w:tcPr>
            <w:tcW w:w="3700" w:type="pct"/>
            <w:tcBorders>
              <w:top w:val="single" w:sz="6" w:space="0" w:color="000000"/>
              <w:left w:val="single" w:sz="6" w:space="0" w:color="000000"/>
              <w:bottom w:val="single" w:sz="6" w:space="0" w:color="000000"/>
              <w:right w:val="single" w:sz="6" w:space="0" w:color="000000"/>
            </w:tcBorders>
            <w:hideMark/>
          </w:tcPr>
          <w:p w14:paraId="389FC80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700" w:type="pct"/>
            <w:tcBorders>
              <w:top w:val="single" w:sz="6" w:space="0" w:color="000000"/>
              <w:left w:val="single" w:sz="6" w:space="0" w:color="000000"/>
              <w:bottom w:val="single" w:sz="6" w:space="0" w:color="000000"/>
              <w:right w:val="single" w:sz="6" w:space="0" w:color="000000"/>
            </w:tcBorders>
            <w:hideMark/>
          </w:tcPr>
          <w:p w14:paraId="64C9F98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1010</w:t>
            </w:r>
          </w:p>
        </w:tc>
      </w:tr>
      <w:tr w:rsidR="00031791" w:rsidRPr="00031791" w14:paraId="445A79F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8A5317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3172</w:t>
            </w:r>
          </w:p>
        </w:tc>
        <w:tc>
          <w:tcPr>
            <w:tcW w:w="3700" w:type="pct"/>
            <w:tcBorders>
              <w:top w:val="single" w:sz="6" w:space="0" w:color="000000"/>
              <w:left w:val="single" w:sz="6" w:space="0" w:color="000000"/>
              <w:bottom w:val="single" w:sz="6" w:space="0" w:color="000000"/>
              <w:right w:val="single" w:sz="6" w:space="0" w:color="000000"/>
            </w:tcBorders>
            <w:hideMark/>
          </w:tcPr>
          <w:p w14:paraId="2467957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Встановлення телефонів особам з інвалідністю I і II груп</w:t>
            </w:r>
          </w:p>
        </w:tc>
        <w:tc>
          <w:tcPr>
            <w:tcW w:w="700" w:type="pct"/>
            <w:tcBorders>
              <w:top w:val="single" w:sz="6" w:space="0" w:color="000000"/>
              <w:left w:val="single" w:sz="6" w:space="0" w:color="000000"/>
              <w:bottom w:val="single" w:sz="6" w:space="0" w:color="000000"/>
              <w:right w:val="single" w:sz="6" w:space="0" w:color="000000"/>
            </w:tcBorders>
            <w:hideMark/>
          </w:tcPr>
          <w:p w14:paraId="34DE045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1010</w:t>
            </w:r>
          </w:p>
        </w:tc>
      </w:tr>
      <w:tr w:rsidR="00031791" w:rsidRPr="00031791" w14:paraId="18913A7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E04ECB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3180</w:t>
            </w:r>
          </w:p>
        </w:tc>
        <w:tc>
          <w:tcPr>
            <w:tcW w:w="3700" w:type="pct"/>
            <w:tcBorders>
              <w:top w:val="single" w:sz="6" w:space="0" w:color="000000"/>
              <w:left w:val="single" w:sz="6" w:space="0" w:color="000000"/>
              <w:bottom w:val="single" w:sz="6" w:space="0" w:color="000000"/>
              <w:right w:val="single" w:sz="6" w:space="0" w:color="000000"/>
            </w:tcBorders>
            <w:hideMark/>
          </w:tcPr>
          <w:p w14:paraId="7DF9097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700" w:type="pct"/>
            <w:tcBorders>
              <w:top w:val="single" w:sz="6" w:space="0" w:color="000000"/>
              <w:left w:val="single" w:sz="6" w:space="0" w:color="000000"/>
              <w:bottom w:val="single" w:sz="6" w:space="0" w:color="000000"/>
              <w:right w:val="single" w:sz="6" w:space="0" w:color="000000"/>
            </w:tcBorders>
            <w:hideMark/>
          </w:tcPr>
          <w:p w14:paraId="55EDA2F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1060</w:t>
            </w:r>
          </w:p>
        </w:tc>
      </w:tr>
      <w:tr w:rsidR="00031791" w:rsidRPr="00031791" w14:paraId="7E29F8A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67BC5B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3190</w:t>
            </w:r>
          </w:p>
        </w:tc>
        <w:tc>
          <w:tcPr>
            <w:tcW w:w="3700" w:type="pct"/>
            <w:tcBorders>
              <w:top w:val="single" w:sz="6" w:space="0" w:color="000000"/>
              <w:left w:val="single" w:sz="6" w:space="0" w:color="000000"/>
              <w:bottom w:val="single" w:sz="6" w:space="0" w:color="000000"/>
              <w:right w:val="single" w:sz="6" w:space="0" w:color="000000"/>
            </w:tcBorders>
            <w:hideMark/>
          </w:tcPr>
          <w:p w14:paraId="255BB31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Соціальний захист ветеранів війни та праці</w:t>
            </w:r>
          </w:p>
        </w:tc>
        <w:tc>
          <w:tcPr>
            <w:tcW w:w="700" w:type="pct"/>
            <w:tcBorders>
              <w:top w:val="single" w:sz="6" w:space="0" w:color="000000"/>
              <w:left w:val="single" w:sz="6" w:space="0" w:color="000000"/>
              <w:bottom w:val="single" w:sz="6" w:space="0" w:color="000000"/>
              <w:right w:val="single" w:sz="6" w:space="0" w:color="000000"/>
            </w:tcBorders>
            <w:hideMark/>
          </w:tcPr>
          <w:p w14:paraId="49F2AED5" w14:textId="7438C3BE"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665154D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B35A96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3191</w:t>
            </w:r>
          </w:p>
        </w:tc>
        <w:tc>
          <w:tcPr>
            <w:tcW w:w="3700" w:type="pct"/>
            <w:tcBorders>
              <w:top w:val="single" w:sz="6" w:space="0" w:color="000000"/>
              <w:left w:val="single" w:sz="6" w:space="0" w:color="000000"/>
              <w:bottom w:val="single" w:sz="6" w:space="0" w:color="000000"/>
              <w:right w:val="single" w:sz="6" w:space="0" w:color="000000"/>
            </w:tcBorders>
            <w:hideMark/>
          </w:tcPr>
          <w:p w14:paraId="44B1138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Інші видатки на соціальний захист ветеранів війни та праці</w:t>
            </w:r>
          </w:p>
        </w:tc>
        <w:tc>
          <w:tcPr>
            <w:tcW w:w="700" w:type="pct"/>
            <w:tcBorders>
              <w:top w:val="single" w:sz="6" w:space="0" w:color="000000"/>
              <w:left w:val="single" w:sz="6" w:space="0" w:color="000000"/>
              <w:bottom w:val="single" w:sz="6" w:space="0" w:color="000000"/>
              <w:right w:val="single" w:sz="6" w:space="0" w:color="000000"/>
            </w:tcBorders>
            <w:hideMark/>
          </w:tcPr>
          <w:p w14:paraId="58483CC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1030</w:t>
            </w:r>
          </w:p>
        </w:tc>
      </w:tr>
      <w:tr w:rsidR="00031791" w:rsidRPr="00031791" w14:paraId="148A7D8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931C50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3192</w:t>
            </w:r>
          </w:p>
        </w:tc>
        <w:tc>
          <w:tcPr>
            <w:tcW w:w="3700" w:type="pct"/>
            <w:tcBorders>
              <w:top w:val="single" w:sz="6" w:space="0" w:color="000000"/>
              <w:left w:val="single" w:sz="6" w:space="0" w:color="000000"/>
              <w:bottom w:val="single" w:sz="6" w:space="0" w:color="000000"/>
              <w:right w:val="single" w:sz="6" w:space="0" w:color="000000"/>
            </w:tcBorders>
            <w:hideMark/>
          </w:tcPr>
          <w:p w14:paraId="65608B7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фінансової підтримки громадським об'єднанням ветеранів і осіб з інвалідністю, діяльність яких має соціальну спрямованість</w:t>
            </w:r>
          </w:p>
        </w:tc>
        <w:tc>
          <w:tcPr>
            <w:tcW w:w="700" w:type="pct"/>
            <w:tcBorders>
              <w:top w:val="single" w:sz="6" w:space="0" w:color="000000"/>
              <w:left w:val="single" w:sz="6" w:space="0" w:color="000000"/>
              <w:bottom w:val="single" w:sz="6" w:space="0" w:color="000000"/>
              <w:right w:val="single" w:sz="6" w:space="0" w:color="000000"/>
            </w:tcBorders>
            <w:hideMark/>
          </w:tcPr>
          <w:p w14:paraId="43D3199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1030</w:t>
            </w:r>
          </w:p>
        </w:tc>
      </w:tr>
      <w:tr w:rsidR="00031791" w:rsidRPr="00031791" w14:paraId="6AE17A3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FFE16D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3193</w:t>
            </w:r>
          </w:p>
        </w:tc>
        <w:tc>
          <w:tcPr>
            <w:tcW w:w="3700" w:type="pct"/>
            <w:tcBorders>
              <w:top w:val="single" w:sz="6" w:space="0" w:color="000000"/>
              <w:left w:val="single" w:sz="6" w:space="0" w:color="000000"/>
              <w:bottom w:val="single" w:sz="6" w:space="0" w:color="000000"/>
              <w:right w:val="single" w:sz="6" w:space="0" w:color="000000"/>
            </w:tcBorders>
            <w:hideMark/>
          </w:tcPr>
          <w:p w14:paraId="71BFAA9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p>
        </w:tc>
        <w:tc>
          <w:tcPr>
            <w:tcW w:w="700" w:type="pct"/>
            <w:tcBorders>
              <w:top w:val="single" w:sz="6" w:space="0" w:color="000000"/>
              <w:left w:val="single" w:sz="6" w:space="0" w:color="000000"/>
              <w:bottom w:val="single" w:sz="6" w:space="0" w:color="000000"/>
              <w:right w:val="single" w:sz="6" w:space="0" w:color="000000"/>
            </w:tcBorders>
            <w:hideMark/>
          </w:tcPr>
          <w:p w14:paraId="61007DA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1030</w:t>
            </w:r>
          </w:p>
        </w:tc>
      </w:tr>
      <w:tr w:rsidR="00031791" w:rsidRPr="00031791" w14:paraId="7C7775A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71A3DD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3200</w:t>
            </w:r>
          </w:p>
        </w:tc>
        <w:tc>
          <w:tcPr>
            <w:tcW w:w="3700" w:type="pct"/>
            <w:tcBorders>
              <w:top w:val="single" w:sz="6" w:space="0" w:color="000000"/>
              <w:left w:val="single" w:sz="6" w:space="0" w:color="000000"/>
              <w:bottom w:val="single" w:sz="6" w:space="0" w:color="000000"/>
              <w:right w:val="single" w:sz="6" w:space="0" w:color="000000"/>
            </w:tcBorders>
            <w:hideMark/>
          </w:tcPr>
          <w:p w14:paraId="74C31AD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Забезпечення обробки інформації з нарахування та виплати допомог і компенсацій</w:t>
            </w:r>
          </w:p>
        </w:tc>
        <w:tc>
          <w:tcPr>
            <w:tcW w:w="700" w:type="pct"/>
            <w:tcBorders>
              <w:top w:val="single" w:sz="6" w:space="0" w:color="000000"/>
              <w:left w:val="single" w:sz="6" w:space="0" w:color="000000"/>
              <w:bottom w:val="single" w:sz="6" w:space="0" w:color="000000"/>
              <w:right w:val="single" w:sz="6" w:space="0" w:color="000000"/>
            </w:tcBorders>
            <w:hideMark/>
          </w:tcPr>
          <w:p w14:paraId="7BEADEE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1090</w:t>
            </w:r>
          </w:p>
        </w:tc>
      </w:tr>
      <w:tr w:rsidR="00031791" w:rsidRPr="00031791" w14:paraId="5563E1D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DEA5B9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3210</w:t>
            </w:r>
          </w:p>
        </w:tc>
        <w:tc>
          <w:tcPr>
            <w:tcW w:w="3700" w:type="pct"/>
            <w:tcBorders>
              <w:top w:val="single" w:sz="6" w:space="0" w:color="000000"/>
              <w:left w:val="single" w:sz="6" w:space="0" w:color="000000"/>
              <w:bottom w:val="single" w:sz="6" w:space="0" w:color="000000"/>
              <w:right w:val="single" w:sz="6" w:space="0" w:color="000000"/>
            </w:tcBorders>
            <w:hideMark/>
          </w:tcPr>
          <w:p w14:paraId="72C99A4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Організація та проведення громадських робіт</w:t>
            </w:r>
          </w:p>
        </w:tc>
        <w:tc>
          <w:tcPr>
            <w:tcW w:w="700" w:type="pct"/>
            <w:tcBorders>
              <w:top w:val="single" w:sz="6" w:space="0" w:color="000000"/>
              <w:left w:val="single" w:sz="6" w:space="0" w:color="000000"/>
              <w:bottom w:val="single" w:sz="6" w:space="0" w:color="000000"/>
              <w:right w:val="single" w:sz="6" w:space="0" w:color="000000"/>
            </w:tcBorders>
            <w:hideMark/>
          </w:tcPr>
          <w:p w14:paraId="3B30ACD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1050</w:t>
            </w:r>
          </w:p>
        </w:tc>
      </w:tr>
      <w:tr w:rsidR="00031791" w:rsidRPr="00031791" w14:paraId="4BA8AC7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3DCBDB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3220</w:t>
            </w:r>
          </w:p>
        </w:tc>
        <w:tc>
          <w:tcPr>
            <w:tcW w:w="3700" w:type="pct"/>
            <w:tcBorders>
              <w:top w:val="single" w:sz="6" w:space="0" w:color="000000"/>
              <w:left w:val="single" w:sz="6" w:space="0" w:color="000000"/>
              <w:bottom w:val="single" w:sz="6" w:space="0" w:color="000000"/>
              <w:right w:val="single" w:sz="6" w:space="0" w:color="000000"/>
            </w:tcBorders>
            <w:hideMark/>
          </w:tcPr>
          <w:p w14:paraId="7667EF6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Грошова компенсація за належні для отримання жилі приміщення для окремих категорій населення відповідно до законодавства</w:t>
            </w:r>
          </w:p>
        </w:tc>
        <w:tc>
          <w:tcPr>
            <w:tcW w:w="700" w:type="pct"/>
            <w:tcBorders>
              <w:top w:val="single" w:sz="6" w:space="0" w:color="000000"/>
              <w:left w:val="single" w:sz="6" w:space="0" w:color="000000"/>
              <w:bottom w:val="single" w:sz="6" w:space="0" w:color="000000"/>
              <w:right w:val="single" w:sz="6" w:space="0" w:color="000000"/>
            </w:tcBorders>
            <w:hideMark/>
          </w:tcPr>
          <w:p w14:paraId="0C58F48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2E01B17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0EE170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3221</w:t>
            </w:r>
          </w:p>
        </w:tc>
        <w:tc>
          <w:tcPr>
            <w:tcW w:w="3700" w:type="pct"/>
            <w:tcBorders>
              <w:top w:val="single" w:sz="6" w:space="0" w:color="000000"/>
              <w:left w:val="single" w:sz="6" w:space="0" w:color="000000"/>
              <w:bottom w:val="single" w:sz="6" w:space="0" w:color="000000"/>
              <w:right w:val="single" w:sz="6" w:space="0" w:color="000000"/>
            </w:tcBorders>
            <w:hideMark/>
          </w:tcPr>
          <w:p w14:paraId="68F5EBF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Грошова компенсація за належні для отримання жилі приміщення для сімей осіб, визначених </w:t>
            </w:r>
            <w:hyperlink r:id="rId6" w:anchor="n659" w:tgtFrame="_blank" w:history="1">
              <w:r w:rsidRPr="00031791">
                <w:rPr>
                  <w:rStyle w:val="a4"/>
                  <w:rFonts w:ascii="Times New Roman" w:eastAsia="Times New Roman" w:hAnsi="Times New Roman" w:cs="Times New Roman"/>
                  <w:i/>
                  <w:iCs/>
                  <w:sz w:val="21"/>
                  <w:szCs w:val="21"/>
                  <w:lang w:val="ru-UA" w:eastAsia="ru-RU"/>
                </w:rPr>
                <w:t>пунктами 2 - 5</w:t>
              </w:r>
            </w:hyperlink>
            <w:r w:rsidRPr="00031791">
              <w:rPr>
                <w:rFonts w:ascii="Times New Roman" w:eastAsia="Times New Roman" w:hAnsi="Times New Roman" w:cs="Times New Roman"/>
                <w:i/>
                <w:iCs/>
                <w:color w:val="000000"/>
                <w:sz w:val="21"/>
                <w:szCs w:val="21"/>
                <w:lang w:val="ru-UA" w:eastAsia="ru-RU"/>
              </w:rPr>
              <w:t> частини першої статті 10</w:t>
            </w:r>
            <w:r w:rsidRPr="00031791">
              <w:rPr>
                <w:rFonts w:ascii="Times New Roman" w:eastAsia="Times New Roman" w:hAnsi="Times New Roman" w:cs="Times New Roman"/>
                <w:b/>
                <w:bCs/>
                <w:color w:val="000000"/>
                <w:sz w:val="21"/>
                <w:szCs w:val="21"/>
                <w:vertAlign w:val="superscript"/>
                <w:lang w:val="ru-UA" w:eastAsia="ru-RU"/>
              </w:rPr>
              <w:t>-1</w:t>
            </w:r>
            <w:r w:rsidRPr="00031791">
              <w:rPr>
                <w:rFonts w:ascii="Times New Roman" w:eastAsia="Times New Roman" w:hAnsi="Times New Roman" w:cs="Times New Roman"/>
                <w:i/>
                <w:iCs/>
                <w:color w:val="000000"/>
                <w:sz w:val="21"/>
                <w:szCs w:val="21"/>
                <w:lang w:val="ru-UA" w:eastAsia="ru-RU"/>
              </w:rPr>
              <w:t>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hyperlink r:id="rId7" w:anchor="n103" w:tgtFrame="_blank" w:history="1">
              <w:r w:rsidRPr="00031791">
                <w:rPr>
                  <w:rStyle w:val="a4"/>
                  <w:rFonts w:ascii="Times New Roman" w:eastAsia="Times New Roman" w:hAnsi="Times New Roman" w:cs="Times New Roman"/>
                  <w:i/>
                  <w:iCs/>
                  <w:sz w:val="21"/>
                  <w:szCs w:val="21"/>
                  <w:lang w:val="ru-UA" w:eastAsia="ru-RU"/>
                </w:rPr>
                <w:t>пунктами 11 - 14</w:t>
              </w:r>
            </w:hyperlink>
            <w:r w:rsidRPr="00031791">
              <w:rPr>
                <w:rFonts w:ascii="Times New Roman" w:eastAsia="Times New Roman" w:hAnsi="Times New Roman" w:cs="Times New Roman"/>
                <w:i/>
                <w:iCs/>
                <w:color w:val="000000"/>
                <w:sz w:val="21"/>
                <w:szCs w:val="21"/>
                <w:lang w:val="ru-UA" w:eastAsia="ru-RU"/>
              </w:rPr>
              <w:t> частини другої статті 7 Закону України "Про статус ветеранів війни, гарантії їх соціального захисту", та які потребують поліпшення житлових умов</w:t>
            </w:r>
          </w:p>
        </w:tc>
        <w:tc>
          <w:tcPr>
            <w:tcW w:w="700" w:type="pct"/>
            <w:tcBorders>
              <w:top w:val="single" w:sz="6" w:space="0" w:color="000000"/>
              <w:left w:val="single" w:sz="6" w:space="0" w:color="000000"/>
              <w:bottom w:val="single" w:sz="6" w:space="0" w:color="000000"/>
              <w:right w:val="single" w:sz="6" w:space="0" w:color="000000"/>
            </w:tcBorders>
            <w:hideMark/>
          </w:tcPr>
          <w:p w14:paraId="3D6A31B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1060</w:t>
            </w:r>
          </w:p>
        </w:tc>
      </w:tr>
      <w:tr w:rsidR="00031791" w:rsidRPr="00031791" w14:paraId="78815AB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201EB5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3222</w:t>
            </w:r>
          </w:p>
        </w:tc>
        <w:tc>
          <w:tcPr>
            <w:tcW w:w="3700" w:type="pct"/>
            <w:tcBorders>
              <w:top w:val="single" w:sz="6" w:space="0" w:color="000000"/>
              <w:left w:val="single" w:sz="6" w:space="0" w:color="000000"/>
              <w:bottom w:val="single" w:sz="6" w:space="0" w:color="000000"/>
              <w:right w:val="single" w:sz="6" w:space="0" w:color="000000"/>
            </w:tcBorders>
            <w:hideMark/>
          </w:tcPr>
          <w:p w14:paraId="6EAF0D0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w:t>
            </w:r>
            <w:hyperlink r:id="rId8" w:anchor="n103" w:tgtFrame="_blank" w:history="1">
              <w:r w:rsidRPr="00031791">
                <w:rPr>
                  <w:rStyle w:val="a4"/>
                  <w:rFonts w:ascii="Times New Roman" w:eastAsia="Times New Roman" w:hAnsi="Times New Roman" w:cs="Times New Roman"/>
                  <w:sz w:val="21"/>
                  <w:szCs w:val="21"/>
                  <w:lang w:val="ru-UA" w:eastAsia="ru-RU"/>
                </w:rPr>
                <w:t>пунктів 11 - 14</w:t>
              </w:r>
            </w:hyperlink>
            <w:r w:rsidRPr="00031791">
              <w:rPr>
                <w:rFonts w:ascii="Times New Roman" w:eastAsia="Times New Roman" w:hAnsi="Times New Roman" w:cs="Times New Roman"/>
                <w:color w:val="000000"/>
                <w:sz w:val="21"/>
                <w:szCs w:val="21"/>
                <w:lang w:val="ru-UA" w:eastAsia="ru-RU"/>
              </w:rPr>
              <w:t> частини другої статті 7 або учасниками бойових дій відповідно до </w:t>
            </w:r>
            <w:hyperlink r:id="rId9" w:anchor="n73" w:tgtFrame="_blank" w:history="1">
              <w:r w:rsidRPr="00031791">
                <w:rPr>
                  <w:rStyle w:val="a4"/>
                  <w:rFonts w:ascii="Times New Roman" w:eastAsia="Times New Roman" w:hAnsi="Times New Roman" w:cs="Times New Roman"/>
                  <w:sz w:val="21"/>
                  <w:szCs w:val="21"/>
                  <w:lang w:val="ru-UA" w:eastAsia="ru-RU"/>
                </w:rPr>
                <w:t>пунктів 19 - 21</w:t>
              </w:r>
            </w:hyperlink>
            <w:r w:rsidRPr="00031791">
              <w:rPr>
                <w:rFonts w:ascii="Times New Roman" w:eastAsia="Times New Roman" w:hAnsi="Times New Roman" w:cs="Times New Roman"/>
                <w:color w:val="000000"/>
                <w:sz w:val="21"/>
                <w:szCs w:val="21"/>
                <w:lang w:val="ru-UA" w:eastAsia="ru-RU"/>
              </w:rPr>
              <w:t> частини першої статті 6 Закону України "Про статус ветеранів війни, гарантії їх соціального захисту", та які потребують поліпшення житлових умов</w:t>
            </w:r>
          </w:p>
        </w:tc>
        <w:tc>
          <w:tcPr>
            <w:tcW w:w="700" w:type="pct"/>
            <w:tcBorders>
              <w:top w:val="single" w:sz="6" w:space="0" w:color="000000"/>
              <w:left w:val="single" w:sz="6" w:space="0" w:color="000000"/>
              <w:bottom w:val="single" w:sz="6" w:space="0" w:color="000000"/>
              <w:right w:val="single" w:sz="6" w:space="0" w:color="000000"/>
            </w:tcBorders>
            <w:hideMark/>
          </w:tcPr>
          <w:p w14:paraId="4C94836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1060</w:t>
            </w:r>
          </w:p>
        </w:tc>
      </w:tr>
      <w:tr w:rsidR="00031791" w:rsidRPr="00031791" w14:paraId="793BC70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582BC1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3223</w:t>
            </w:r>
          </w:p>
        </w:tc>
        <w:tc>
          <w:tcPr>
            <w:tcW w:w="3700" w:type="pct"/>
            <w:tcBorders>
              <w:top w:val="single" w:sz="6" w:space="0" w:color="000000"/>
              <w:left w:val="single" w:sz="6" w:space="0" w:color="000000"/>
              <w:bottom w:val="single" w:sz="6" w:space="0" w:color="000000"/>
              <w:right w:val="single" w:sz="6" w:space="0" w:color="000000"/>
            </w:tcBorders>
            <w:hideMark/>
          </w:tcPr>
          <w:p w14:paraId="5377418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Грошова компенсація за належні для отримання жилі приміщення для сімей учасників бойових дій на території інших держав, визначених у </w:t>
            </w:r>
            <w:hyperlink r:id="rId10" w:anchor="n149" w:tgtFrame="_blank" w:history="1">
              <w:r w:rsidRPr="00031791">
                <w:rPr>
                  <w:rStyle w:val="a4"/>
                  <w:rFonts w:ascii="Times New Roman" w:eastAsia="Times New Roman" w:hAnsi="Times New Roman" w:cs="Times New Roman"/>
                  <w:i/>
                  <w:iCs/>
                  <w:sz w:val="21"/>
                  <w:szCs w:val="21"/>
                  <w:lang w:val="ru-UA" w:eastAsia="ru-RU"/>
                </w:rPr>
                <w:t>абзаці першому</w:t>
              </w:r>
            </w:hyperlink>
            <w:r w:rsidRPr="00031791">
              <w:rPr>
                <w:rFonts w:ascii="Times New Roman" w:eastAsia="Times New Roman" w:hAnsi="Times New Roman" w:cs="Times New Roman"/>
                <w:i/>
                <w:iCs/>
                <w:color w:val="000000"/>
                <w:sz w:val="21"/>
                <w:szCs w:val="21"/>
                <w:lang w:val="ru-UA" w:eastAsia="ru-RU"/>
              </w:rPr>
              <w:t xml:space="preserve"> пункту 1 статті 10 Закону України "Про статус ветеранів війни, </w:t>
            </w:r>
            <w:r w:rsidRPr="00031791">
              <w:rPr>
                <w:rFonts w:ascii="Times New Roman" w:eastAsia="Times New Roman" w:hAnsi="Times New Roman" w:cs="Times New Roman"/>
                <w:i/>
                <w:iCs/>
                <w:color w:val="000000"/>
                <w:sz w:val="21"/>
                <w:szCs w:val="21"/>
                <w:lang w:val="ru-UA" w:eastAsia="ru-RU"/>
              </w:rPr>
              <w:lastRenderedPageBreak/>
              <w:t>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w:t>
            </w:r>
            <w:hyperlink r:id="rId11" w:anchor="n92" w:tgtFrame="_blank" w:history="1">
              <w:r w:rsidRPr="00031791">
                <w:rPr>
                  <w:rStyle w:val="a4"/>
                  <w:rFonts w:ascii="Times New Roman" w:eastAsia="Times New Roman" w:hAnsi="Times New Roman" w:cs="Times New Roman"/>
                  <w:i/>
                  <w:iCs/>
                  <w:sz w:val="21"/>
                  <w:szCs w:val="21"/>
                  <w:lang w:val="ru-UA" w:eastAsia="ru-RU"/>
                </w:rPr>
                <w:t>пунктом 7</w:t>
              </w:r>
            </w:hyperlink>
            <w:r w:rsidRPr="00031791">
              <w:rPr>
                <w:rFonts w:ascii="Times New Roman" w:eastAsia="Times New Roman" w:hAnsi="Times New Roman" w:cs="Times New Roman"/>
                <w:i/>
                <w:iCs/>
                <w:color w:val="000000"/>
                <w:sz w:val="21"/>
                <w:szCs w:val="21"/>
                <w:lang w:val="ru-UA" w:eastAsia="ru-RU"/>
              </w:rPr>
              <w:t> частини другої статті 7 Закону України "Про статус ветеранів війни, гарантії їх соціального захисту", та які потребують поліпшення житлових умов</w:t>
            </w:r>
          </w:p>
        </w:tc>
        <w:tc>
          <w:tcPr>
            <w:tcW w:w="700" w:type="pct"/>
            <w:tcBorders>
              <w:top w:val="single" w:sz="6" w:space="0" w:color="000000"/>
              <w:left w:val="single" w:sz="6" w:space="0" w:color="000000"/>
              <w:bottom w:val="single" w:sz="6" w:space="0" w:color="000000"/>
              <w:right w:val="single" w:sz="6" w:space="0" w:color="000000"/>
            </w:tcBorders>
            <w:hideMark/>
          </w:tcPr>
          <w:p w14:paraId="2119E39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lastRenderedPageBreak/>
              <w:t>1060</w:t>
            </w:r>
          </w:p>
        </w:tc>
      </w:tr>
      <w:tr w:rsidR="00031791" w:rsidRPr="00031791" w14:paraId="2B3AE23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54F4ED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3224</w:t>
            </w:r>
          </w:p>
        </w:tc>
        <w:tc>
          <w:tcPr>
            <w:tcW w:w="3700" w:type="pct"/>
            <w:tcBorders>
              <w:top w:val="single" w:sz="6" w:space="0" w:color="000000"/>
              <w:left w:val="single" w:sz="6" w:space="0" w:color="000000"/>
              <w:bottom w:val="single" w:sz="6" w:space="0" w:color="000000"/>
              <w:right w:val="single" w:sz="6" w:space="0" w:color="000000"/>
            </w:tcBorders>
            <w:hideMark/>
          </w:tcPr>
          <w:p w14:paraId="4E8FFB7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Грошова компенсація за належні для отримання жилі приміщення для сімей осіб, визначених у </w:t>
            </w:r>
            <w:hyperlink r:id="rId12" w:anchor="n519" w:tgtFrame="_blank" w:history="1">
              <w:r w:rsidRPr="00031791">
                <w:rPr>
                  <w:rStyle w:val="a4"/>
                  <w:rFonts w:ascii="Times New Roman" w:eastAsia="Times New Roman" w:hAnsi="Times New Roman" w:cs="Times New Roman"/>
                  <w:i/>
                  <w:iCs/>
                  <w:sz w:val="21"/>
                  <w:szCs w:val="21"/>
                  <w:lang w:val="ru-UA" w:eastAsia="ru-RU"/>
                </w:rPr>
                <w:t>абзаці чотирнадцятому</w:t>
              </w:r>
            </w:hyperlink>
            <w:r w:rsidRPr="00031791">
              <w:rPr>
                <w:rFonts w:ascii="Times New Roman" w:eastAsia="Times New Roman" w:hAnsi="Times New Roman" w:cs="Times New Roman"/>
                <w:i/>
                <w:iCs/>
                <w:color w:val="000000"/>
                <w:sz w:val="21"/>
                <w:szCs w:val="21"/>
                <w:lang w:val="ru-UA" w:eastAsia="ru-RU"/>
              </w:rPr>
              <w:t> пункту 1 статті 10 Закону України "Про статус ветеранів війни, гарантії їх соціального захисту", для осіб з інвалідністю I-II групи, які стали особами з інвалідністю внаслідок поранень, каліцтва, контузії чи інших ушкоджень здоров'я, одержаних під час участі у Революції Гідності, визначених </w:t>
            </w:r>
            <w:hyperlink r:id="rId13" w:anchor="n97" w:tgtFrame="_blank" w:history="1">
              <w:r w:rsidRPr="00031791">
                <w:rPr>
                  <w:rStyle w:val="a4"/>
                  <w:rFonts w:ascii="Times New Roman" w:eastAsia="Times New Roman" w:hAnsi="Times New Roman" w:cs="Times New Roman"/>
                  <w:i/>
                  <w:iCs/>
                  <w:sz w:val="21"/>
                  <w:szCs w:val="21"/>
                  <w:lang w:val="ru-UA" w:eastAsia="ru-RU"/>
                </w:rPr>
                <w:t>пунктом 10</w:t>
              </w:r>
            </w:hyperlink>
            <w:r w:rsidRPr="00031791">
              <w:rPr>
                <w:rFonts w:ascii="Times New Roman" w:eastAsia="Times New Roman" w:hAnsi="Times New Roman" w:cs="Times New Roman"/>
                <w:i/>
                <w:iCs/>
                <w:color w:val="000000"/>
                <w:sz w:val="21"/>
                <w:szCs w:val="21"/>
                <w:lang w:val="ru-UA" w:eastAsia="ru-RU"/>
              </w:rPr>
              <w:t> частини другої статті 7 Закону України "Про статус ветеранів війни, гарантії їх соціального захисту", та які потребують поліпшення житлових умов</w:t>
            </w:r>
          </w:p>
        </w:tc>
        <w:tc>
          <w:tcPr>
            <w:tcW w:w="700" w:type="pct"/>
            <w:tcBorders>
              <w:top w:val="single" w:sz="6" w:space="0" w:color="000000"/>
              <w:left w:val="single" w:sz="6" w:space="0" w:color="000000"/>
              <w:bottom w:val="single" w:sz="6" w:space="0" w:color="000000"/>
              <w:right w:val="single" w:sz="6" w:space="0" w:color="000000"/>
            </w:tcBorders>
            <w:hideMark/>
          </w:tcPr>
          <w:p w14:paraId="04AE3BD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1060</w:t>
            </w:r>
          </w:p>
        </w:tc>
      </w:tr>
      <w:tr w:rsidR="00031791" w:rsidRPr="00031791" w14:paraId="57BCEF3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D04ADB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3230</w:t>
            </w:r>
          </w:p>
        </w:tc>
        <w:tc>
          <w:tcPr>
            <w:tcW w:w="3700" w:type="pct"/>
            <w:tcBorders>
              <w:top w:val="single" w:sz="6" w:space="0" w:color="000000"/>
              <w:left w:val="single" w:sz="6" w:space="0" w:color="000000"/>
              <w:bottom w:val="single" w:sz="6" w:space="0" w:color="000000"/>
              <w:right w:val="single" w:sz="6" w:space="0" w:color="000000"/>
            </w:tcBorders>
            <w:hideMark/>
          </w:tcPr>
          <w:p w14:paraId="07895AF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Видатки, пов'язані з наданням підтримки внутрішньо переміщеним та/або евакуйованим особам у зв'язку із введенням воєнного стану</w:t>
            </w:r>
          </w:p>
        </w:tc>
        <w:tc>
          <w:tcPr>
            <w:tcW w:w="700" w:type="pct"/>
            <w:tcBorders>
              <w:top w:val="single" w:sz="6" w:space="0" w:color="000000"/>
              <w:left w:val="single" w:sz="6" w:space="0" w:color="000000"/>
              <w:bottom w:val="single" w:sz="6" w:space="0" w:color="000000"/>
              <w:right w:val="single" w:sz="6" w:space="0" w:color="000000"/>
            </w:tcBorders>
            <w:hideMark/>
          </w:tcPr>
          <w:p w14:paraId="3B73778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1070</w:t>
            </w:r>
          </w:p>
        </w:tc>
      </w:tr>
      <w:tr w:rsidR="00031791" w:rsidRPr="00031791" w14:paraId="23C9323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632499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3240</w:t>
            </w:r>
          </w:p>
        </w:tc>
        <w:tc>
          <w:tcPr>
            <w:tcW w:w="3700" w:type="pct"/>
            <w:tcBorders>
              <w:top w:val="single" w:sz="6" w:space="0" w:color="000000"/>
              <w:left w:val="single" w:sz="6" w:space="0" w:color="000000"/>
              <w:bottom w:val="single" w:sz="6" w:space="0" w:color="000000"/>
              <w:right w:val="single" w:sz="6" w:space="0" w:color="000000"/>
            </w:tcBorders>
            <w:hideMark/>
          </w:tcPr>
          <w:p w14:paraId="523E885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Інші заклади та заходи</w:t>
            </w:r>
          </w:p>
        </w:tc>
        <w:tc>
          <w:tcPr>
            <w:tcW w:w="700" w:type="pct"/>
            <w:tcBorders>
              <w:top w:val="single" w:sz="6" w:space="0" w:color="000000"/>
              <w:left w:val="single" w:sz="6" w:space="0" w:color="000000"/>
              <w:bottom w:val="single" w:sz="6" w:space="0" w:color="000000"/>
              <w:right w:val="single" w:sz="6" w:space="0" w:color="000000"/>
            </w:tcBorders>
            <w:hideMark/>
          </w:tcPr>
          <w:p w14:paraId="44023572" w14:textId="40BA3840"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36F79A4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897BBE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3241</w:t>
            </w:r>
          </w:p>
        </w:tc>
        <w:tc>
          <w:tcPr>
            <w:tcW w:w="3700" w:type="pct"/>
            <w:tcBorders>
              <w:top w:val="single" w:sz="6" w:space="0" w:color="000000"/>
              <w:left w:val="single" w:sz="6" w:space="0" w:color="000000"/>
              <w:bottom w:val="single" w:sz="6" w:space="0" w:color="000000"/>
              <w:right w:val="single" w:sz="6" w:space="0" w:color="000000"/>
            </w:tcBorders>
            <w:hideMark/>
          </w:tcPr>
          <w:p w14:paraId="70112E1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діяльності інших закладів у сфері соціального захисту і соціального забезпечення</w:t>
            </w:r>
          </w:p>
        </w:tc>
        <w:tc>
          <w:tcPr>
            <w:tcW w:w="700" w:type="pct"/>
            <w:tcBorders>
              <w:top w:val="single" w:sz="6" w:space="0" w:color="000000"/>
              <w:left w:val="single" w:sz="6" w:space="0" w:color="000000"/>
              <w:bottom w:val="single" w:sz="6" w:space="0" w:color="000000"/>
              <w:right w:val="single" w:sz="6" w:space="0" w:color="000000"/>
            </w:tcBorders>
            <w:hideMark/>
          </w:tcPr>
          <w:p w14:paraId="5E211A3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1090</w:t>
            </w:r>
          </w:p>
        </w:tc>
      </w:tr>
      <w:tr w:rsidR="00031791" w:rsidRPr="00031791" w14:paraId="1E58665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3E7728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3242</w:t>
            </w:r>
          </w:p>
        </w:tc>
        <w:tc>
          <w:tcPr>
            <w:tcW w:w="3700" w:type="pct"/>
            <w:tcBorders>
              <w:top w:val="single" w:sz="6" w:space="0" w:color="000000"/>
              <w:left w:val="single" w:sz="6" w:space="0" w:color="000000"/>
              <w:bottom w:val="single" w:sz="6" w:space="0" w:color="000000"/>
              <w:right w:val="single" w:sz="6" w:space="0" w:color="000000"/>
            </w:tcBorders>
            <w:hideMark/>
          </w:tcPr>
          <w:p w14:paraId="7120CCB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Інші заходи у сфері соціального захисту і соціального забезпечення</w:t>
            </w:r>
          </w:p>
        </w:tc>
        <w:tc>
          <w:tcPr>
            <w:tcW w:w="700" w:type="pct"/>
            <w:tcBorders>
              <w:top w:val="single" w:sz="6" w:space="0" w:color="000000"/>
              <w:left w:val="single" w:sz="6" w:space="0" w:color="000000"/>
              <w:bottom w:val="single" w:sz="6" w:space="0" w:color="000000"/>
              <w:right w:val="single" w:sz="6" w:space="0" w:color="000000"/>
            </w:tcBorders>
            <w:hideMark/>
          </w:tcPr>
          <w:p w14:paraId="1259E95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1090</w:t>
            </w:r>
          </w:p>
        </w:tc>
      </w:tr>
      <w:tr w:rsidR="00031791" w:rsidRPr="00031791" w14:paraId="23D91D0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05A43D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4000</w:t>
            </w:r>
          </w:p>
        </w:tc>
        <w:tc>
          <w:tcPr>
            <w:tcW w:w="3700" w:type="pct"/>
            <w:tcBorders>
              <w:top w:val="single" w:sz="6" w:space="0" w:color="000000"/>
              <w:left w:val="single" w:sz="6" w:space="0" w:color="000000"/>
              <w:bottom w:val="single" w:sz="6" w:space="0" w:color="000000"/>
              <w:right w:val="single" w:sz="6" w:space="0" w:color="000000"/>
            </w:tcBorders>
            <w:hideMark/>
          </w:tcPr>
          <w:p w14:paraId="61E93FB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Культура і мистецтво</w:t>
            </w:r>
          </w:p>
        </w:tc>
        <w:tc>
          <w:tcPr>
            <w:tcW w:w="700" w:type="pct"/>
            <w:tcBorders>
              <w:top w:val="single" w:sz="6" w:space="0" w:color="000000"/>
              <w:left w:val="single" w:sz="6" w:space="0" w:color="000000"/>
              <w:bottom w:val="single" w:sz="6" w:space="0" w:color="000000"/>
              <w:right w:val="single" w:sz="6" w:space="0" w:color="000000"/>
            </w:tcBorders>
            <w:hideMark/>
          </w:tcPr>
          <w:p w14:paraId="4C3EE4B7" w14:textId="430CBC34"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500812E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B3B08C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4010</w:t>
            </w:r>
          </w:p>
        </w:tc>
        <w:tc>
          <w:tcPr>
            <w:tcW w:w="3700" w:type="pct"/>
            <w:tcBorders>
              <w:top w:val="single" w:sz="6" w:space="0" w:color="000000"/>
              <w:left w:val="single" w:sz="6" w:space="0" w:color="000000"/>
              <w:bottom w:val="single" w:sz="6" w:space="0" w:color="000000"/>
              <w:right w:val="single" w:sz="6" w:space="0" w:color="000000"/>
            </w:tcBorders>
            <w:hideMark/>
          </w:tcPr>
          <w:p w14:paraId="02CDA55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Фінансова підтримка театрів</w:t>
            </w:r>
          </w:p>
        </w:tc>
        <w:tc>
          <w:tcPr>
            <w:tcW w:w="700" w:type="pct"/>
            <w:tcBorders>
              <w:top w:val="single" w:sz="6" w:space="0" w:color="000000"/>
              <w:left w:val="single" w:sz="6" w:space="0" w:color="000000"/>
              <w:bottom w:val="single" w:sz="6" w:space="0" w:color="000000"/>
              <w:right w:val="single" w:sz="6" w:space="0" w:color="000000"/>
            </w:tcBorders>
            <w:hideMark/>
          </w:tcPr>
          <w:p w14:paraId="264C168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0821</w:t>
            </w:r>
          </w:p>
        </w:tc>
      </w:tr>
      <w:tr w:rsidR="00031791" w:rsidRPr="00031791" w14:paraId="1DE000F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0CB0A8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4020</w:t>
            </w:r>
          </w:p>
        </w:tc>
        <w:tc>
          <w:tcPr>
            <w:tcW w:w="3700" w:type="pct"/>
            <w:tcBorders>
              <w:top w:val="single" w:sz="6" w:space="0" w:color="000000"/>
              <w:left w:val="single" w:sz="6" w:space="0" w:color="000000"/>
              <w:bottom w:val="single" w:sz="6" w:space="0" w:color="000000"/>
              <w:right w:val="single" w:sz="6" w:space="0" w:color="000000"/>
            </w:tcBorders>
            <w:hideMark/>
          </w:tcPr>
          <w:p w14:paraId="6860B81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Фінансова підтримка філармоній, художніх і музичних колективів, ансамблів, концертних та циркових організацій</w:t>
            </w:r>
          </w:p>
        </w:tc>
        <w:tc>
          <w:tcPr>
            <w:tcW w:w="700" w:type="pct"/>
            <w:tcBorders>
              <w:top w:val="single" w:sz="6" w:space="0" w:color="000000"/>
              <w:left w:val="single" w:sz="6" w:space="0" w:color="000000"/>
              <w:bottom w:val="single" w:sz="6" w:space="0" w:color="000000"/>
              <w:right w:val="single" w:sz="6" w:space="0" w:color="000000"/>
            </w:tcBorders>
            <w:hideMark/>
          </w:tcPr>
          <w:p w14:paraId="6183F1C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0822</w:t>
            </w:r>
          </w:p>
        </w:tc>
      </w:tr>
      <w:tr w:rsidR="00031791" w:rsidRPr="00031791" w14:paraId="4672569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591E61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4030</w:t>
            </w:r>
          </w:p>
        </w:tc>
        <w:tc>
          <w:tcPr>
            <w:tcW w:w="3700" w:type="pct"/>
            <w:tcBorders>
              <w:top w:val="single" w:sz="6" w:space="0" w:color="000000"/>
              <w:left w:val="single" w:sz="6" w:space="0" w:color="000000"/>
              <w:bottom w:val="single" w:sz="6" w:space="0" w:color="000000"/>
              <w:right w:val="single" w:sz="6" w:space="0" w:color="000000"/>
            </w:tcBorders>
            <w:hideMark/>
          </w:tcPr>
          <w:p w14:paraId="3935ACF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Забезпечення діяльності бібліотек</w:t>
            </w:r>
          </w:p>
        </w:tc>
        <w:tc>
          <w:tcPr>
            <w:tcW w:w="700" w:type="pct"/>
            <w:tcBorders>
              <w:top w:val="single" w:sz="6" w:space="0" w:color="000000"/>
              <w:left w:val="single" w:sz="6" w:space="0" w:color="000000"/>
              <w:bottom w:val="single" w:sz="6" w:space="0" w:color="000000"/>
              <w:right w:val="single" w:sz="6" w:space="0" w:color="000000"/>
            </w:tcBorders>
            <w:hideMark/>
          </w:tcPr>
          <w:p w14:paraId="5B39760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0824</w:t>
            </w:r>
          </w:p>
        </w:tc>
      </w:tr>
      <w:tr w:rsidR="00031791" w:rsidRPr="00031791" w14:paraId="5A4269B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B6FD8F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4040</w:t>
            </w:r>
          </w:p>
        </w:tc>
        <w:tc>
          <w:tcPr>
            <w:tcW w:w="3700" w:type="pct"/>
            <w:tcBorders>
              <w:top w:val="single" w:sz="6" w:space="0" w:color="000000"/>
              <w:left w:val="single" w:sz="6" w:space="0" w:color="000000"/>
              <w:bottom w:val="single" w:sz="6" w:space="0" w:color="000000"/>
              <w:right w:val="single" w:sz="6" w:space="0" w:color="000000"/>
            </w:tcBorders>
            <w:hideMark/>
          </w:tcPr>
          <w:p w14:paraId="7CE3188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Забезпечення діяльності музеїв і виставок</w:t>
            </w:r>
          </w:p>
        </w:tc>
        <w:tc>
          <w:tcPr>
            <w:tcW w:w="700" w:type="pct"/>
            <w:tcBorders>
              <w:top w:val="single" w:sz="6" w:space="0" w:color="000000"/>
              <w:left w:val="single" w:sz="6" w:space="0" w:color="000000"/>
              <w:bottom w:val="single" w:sz="6" w:space="0" w:color="000000"/>
              <w:right w:val="single" w:sz="6" w:space="0" w:color="000000"/>
            </w:tcBorders>
            <w:hideMark/>
          </w:tcPr>
          <w:p w14:paraId="2F2FDD1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0824</w:t>
            </w:r>
          </w:p>
        </w:tc>
      </w:tr>
      <w:tr w:rsidR="00031791" w:rsidRPr="00031791" w14:paraId="0FF81CF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0DD821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4050</w:t>
            </w:r>
          </w:p>
        </w:tc>
        <w:tc>
          <w:tcPr>
            <w:tcW w:w="3700" w:type="pct"/>
            <w:tcBorders>
              <w:top w:val="single" w:sz="6" w:space="0" w:color="000000"/>
              <w:left w:val="single" w:sz="6" w:space="0" w:color="000000"/>
              <w:bottom w:val="single" w:sz="6" w:space="0" w:color="000000"/>
              <w:right w:val="single" w:sz="6" w:space="0" w:color="000000"/>
            </w:tcBorders>
            <w:hideMark/>
          </w:tcPr>
          <w:p w14:paraId="0CD3AD0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Забезпечення діяльності заповідників</w:t>
            </w:r>
          </w:p>
        </w:tc>
        <w:tc>
          <w:tcPr>
            <w:tcW w:w="700" w:type="pct"/>
            <w:tcBorders>
              <w:top w:val="single" w:sz="6" w:space="0" w:color="000000"/>
              <w:left w:val="single" w:sz="6" w:space="0" w:color="000000"/>
              <w:bottom w:val="single" w:sz="6" w:space="0" w:color="000000"/>
              <w:right w:val="single" w:sz="6" w:space="0" w:color="000000"/>
            </w:tcBorders>
            <w:hideMark/>
          </w:tcPr>
          <w:p w14:paraId="2FA2B4A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0827</w:t>
            </w:r>
          </w:p>
        </w:tc>
      </w:tr>
      <w:tr w:rsidR="00031791" w:rsidRPr="00031791" w14:paraId="58AF838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C7CFEF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4060</w:t>
            </w:r>
          </w:p>
        </w:tc>
        <w:tc>
          <w:tcPr>
            <w:tcW w:w="3700" w:type="pct"/>
            <w:tcBorders>
              <w:top w:val="single" w:sz="6" w:space="0" w:color="000000"/>
              <w:left w:val="single" w:sz="6" w:space="0" w:color="000000"/>
              <w:bottom w:val="single" w:sz="6" w:space="0" w:color="000000"/>
              <w:right w:val="single" w:sz="6" w:space="0" w:color="000000"/>
            </w:tcBorders>
            <w:hideMark/>
          </w:tcPr>
          <w:p w14:paraId="224DF02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Забезпечення діяльності палаців і будинків культури, клубів, центрів дозвілля та інших клубних закладів</w:t>
            </w:r>
          </w:p>
        </w:tc>
        <w:tc>
          <w:tcPr>
            <w:tcW w:w="700" w:type="pct"/>
            <w:tcBorders>
              <w:top w:val="single" w:sz="6" w:space="0" w:color="000000"/>
              <w:left w:val="single" w:sz="6" w:space="0" w:color="000000"/>
              <w:bottom w:val="single" w:sz="6" w:space="0" w:color="000000"/>
              <w:right w:val="single" w:sz="6" w:space="0" w:color="000000"/>
            </w:tcBorders>
            <w:hideMark/>
          </w:tcPr>
          <w:p w14:paraId="2303826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0828</w:t>
            </w:r>
          </w:p>
        </w:tc>
      </w:tr>
      <w:tr w:rsidR="00031791" w:rsidRPr="00031791" w14:paraId="039A378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055125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4070</w:t>
            </w:r>
          </w:p>
        </w:tc>
        <w:tc>
          <w:tcPr>
            <w:tcW w:w="3700" w:type="pct"/>
            <w:tcBorders>
              <w:top w:val="single" w:sz="6" w:space="0" w:color="000000"/>
              <w:left w:val="single" w:sz="6" w:space="0" w:color="000000"/>
              <w:bottom w:val="single" w:sz="6" w:space="0" w:color="000000"/>
              <w:right w:val="single" w:sz="6" w:space="0" w:color="000000"/>
            </w:tcBorders>
            <w:hideMark/>
          </w:tcPr>
          <w:p w14:paraId="3AADF7C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Фінансова підтримка кінематографії</w:t>
            </w:r>
          </w:p>
        </w:tc>
        <w:tc>
          <w:tcPr>
            <w:tcW w:w="700" w:type="pct"/>
            <w:tcBorders>
              <w:top w:val="single" w:sz="6" w:space="0" w:color="000000"/>
              <w:left w:val="single" w:sz="6" w:space="0" w:color="000000"/>
              <w:bottom w:val="single" w:sz="6" w:space="0" w:color="000000"/>
              <w:right w:val="single" w:sz="6" w:space="0" w:color="000000"/>
            </w:tcBorders>
            <w:hideMark/>
          </w:tcPr>
          <w:p w14:paraId="3F06D15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0823</w:t>
            </w:r>
          </w:p>
        </w:tc>
      </w:tr>
      <w:tr w:rsidR="00031791" w:rsidRPr="00031791" w14:paraId="0B8AF58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E51C52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4080</w:t>
            </w:r>
          </w:p>
        </w:tc>
        <w:tc>
          <w:tcPr>
            <w:tcW w:w="3700" w:type="pct"/>
            <w:tcBorders>
              <w:top w:val="single" w:sz="6" w:space="0" w:color="000000"/>
              <w:left w:val="single" w:sz="6" w:space="0" w:color="000000"/>
              <w:bottom w:val="single" w:sz="6" w:space="0" w:color="000000"/>
              <w:right w:val="single" w:sz="6" w:space="0" w:color="000000"/>
            </w:tcBorders>
            <w:hideMark/>
          </w:tcPr>
          <w:p w14:paraId="320489E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Інші заклади та заходи в галузі культури і мистецтва</w:t>
            </w:r>
          </w:p>
        </w:tc>
        <w:tc>
          <w:tcPr>
            <w:tcW w:w="700" w:type="pct"/>
            <w:tcBorders>
              <w:top w:val="single" w:sz="6" w:space="0" w:color="000000"/>
              <w:left w:val="single" w:sz="6" w:space="0" w:color="000000"/>
              <w:bottom w:val="single" w:sz="6" w:space="0" w:color="000000"/>
              <w:right w:val="single" w:sz="6" w:space="0" w:color="000000"/>
            </w:tcBorders>
            <w:hideMark/>
          </w:tcPr>
          <w:p w14:paraId="732C74D5" w14:textId="5A9CDF45"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35E8862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CF945E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4081</w:t>
            </w:r>
          </w:p>
        </w:tc>
        <w:tc>
          <w:tcPr>
            <w:tcW w:w="3700" w:type="pct"/>
            <w:tcBorders>
              <w:top w:val="single" w:sz="6" w:space="0" w:color="000000"/>
              <w:left w:val="single" w:sz="6" w:space="0" w:color="000000"/>
              <w:bottom w:val="single" w:sz="6" w:space="0" w:color="000000"/>
              <w:right w:val="single" w:sz="6" w:space="0" w:color="000000"/>
            </w:tcBorders>
            <w:hideMark/>
          </w:tcPr>
          <w:p w14:paraId="31FAB7C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діяльності інших закладів в галузі культури і мистецтва</w:t>
            </w:r>
          </w:p>
        </w:tc>
        <w:tc>
          <w:tcPr>
            <w:tcW w:w="700" w:type="pct"/>
            <w:tcBorders>
              <w:top w:val="single" w:sz="6" w:space="0" w:color="000000"/>
              <w:left w:val="single" w:sz="6" w:space="0" w:color="000000"/>
              <w:bottom w:val="single" w:sz="6" w:space="0" w:color="000000"/>
              <w:right w:val="single" w:sz="6" w:space="0" w:color="000000"/>
            </w:tcBorders>
            <w:hideMark/>
          </w:tcPr>
          <w:p w14:paraId="7A6954D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0829</w:t>
            </w:r>
          </w:p>
        </w:tc>
      </w:tr>
      <w:tr w:rsidR="00031791" w:rsidRPr="00031791" w14:paraId="2839946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46EB1E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4082</w:t>
            </w:r>
          </w:p>
        </w:tc>
        <w:tc>
          <w:tcPr>
            <w:tcW w:w="3700" w:type="pct"/>
            <w:tcBorders>
              <w:top w:val="single" w:sz="6" w:space="0" w:color="000000"/>
              <w:left w:val="single" w:sz="6" w:space="0" w:color="000000"/>
              <w:bottom w:val="single" w:sz="6" w:space="0" w:color="000000"/>
              <w:right w:val="single" w:sz="6" w:space="0" w:color="000000"/>
            </w:tcBorders>
            <w:hideMark/>
          </w:tcPr>
          <w:p w14:paraId="15AAAAF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Інші заходи в галузі культури і мистецтва</w:t>
            </w:r>
          </w:p>
        </w:tc>
        <w:tc>
          <w:tcPr>
            <w:tcW w:w="700" w:type="pct"/>
            <w:tcBorders>
              <w:top w:val="single" w:sz="6" w:space="0" w:color="000000"/>
              <w:left w:val="single" w:sz="6" w:space="0" w:color="000000"/>
              <w:bottom w:val="single" w:sz="6" w:space="0" w:color="000000"/>
              <w:right w:val="single" w:sz="6" w:space="0" w:color="000000"/>
            </w:tcBorders>
            <w:hideMark/>
          </w:tcPr>
          <w:p w14:paraId="4F6D1E8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0829</w:t>
            </w:r>
          </w:p>
        </w:tc>
      </w:tr>
      <w:tr w:rsidR="00031791" w:rsidRPr="00031791" w14:paraId="6E65DA4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3FF58C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5000</w:t>
            </w:r>
          </w:p>
        </w:tc>
        <w:tc>
          <w:tcPr>
            <w:tcW w:w="3700" w:type="pct"/>
            <w:tcBorders>
              <w:top w:val="single" w:sz="6" w:space="0" w:color="000000"/>
              <w:left w:val="single" w:sz="6" w:space="0" w:color="000000"/>
              <w:bottom w:val="single" w:sz="6" w:space="0" w:color="000000"/>
              <w:right w:val="single" w:sz="6" w:space="0" w:color="000000"/>
            </w:tcBorders>
            <w:hideMark/>
          </w:tcPr>
          <w:p w14:paraId="35FDEC4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Фізична культура і спорт</w:t>
            </w:r>
          </w:p>
        </w:tc>
        <w:tc>
          <w:tcPr>
            <w:tcW w:w="700" w:type="pct"/>
            <w:tcBorders>
              <w:top w:val="single" w:sz="6" w:space="0" w:color="000000"/>
              <w:left w:val="single" w:sz="6" w:space="0" w:color="000000"/>
              <w:bottom w:val="single" w:sz="6" w:space="0" w:color="000000"/>
              <w:right w:val="single" w:sz="6" w:space="0" w:color="000000"/>
            </w:tcBorders>
            <w:hideMark/>
          </w:tcPr>
          <w:p w14:paraId="695EA17B" w14:textId="4F2E45BD"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51F2EE3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473B38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5010</w:t>
            </w:r>
          </w:p>
        </w:tc>
        <w:tc>
          <w:tcPr>
            <w:tcW w:w="3700" w:type="pct"/>
            <w:tcBorders>
              <w:top w:val="single" w:sz="6" w:space="0" w:color="000000"/>
              <w:left w:val="single" w:sz="6" w:space="0" w:color="000000"/>
              <w:bottom w:val="single" w:sz="6" w:space="0" w:color="000000"/>
              <w:right w:val="single" w:sz="6" w:space="0" w:color="000000"/>
            </w:tcBorders>
            <w:hideMark/>
          </w:tcPr>
          <w:p w14:paraId="75BB24D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Проведення спортивної роботи в регіоні</w:t>
            </w:r>
          </w:p>
        </w:tc>
        <w:tc>
          <w:tcPr>
            <w:tcW w:w="700" w:type="pct"/>
            <w:tcBorders>
              <w:top w:val="single" w:sz="6" w:space="0" w:color="000000"/>
              <w:left w:val="single" w:sz="6" w:space="0" w:color="000000"/>
              <w:bottom w:val="single" w:sz="6" w:space="0" w:color="000000"/>
              <w:right w:val="single" w:sz="6" w:space="0" w:color="000000"/>
            </w:tcBorders>
            <w:hideMark/>
          </w:tcPr>
          <w:p w14:paraId="27826F42" w14:textId="3D363E2D"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77E753B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FA8EF5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5011</w:t>
            </w:r>
          </w:p>
        </w:tc>
        <w:tc>
          <w:tcPr>
            <w:tcW w:w="3700" w:type="pct"/>
            <w:tcBorders>
              <w:top w:val="single" w:sz="6" w:space="0" w:color="000000"/>
              <w:left w:val="single" w:sz="6" w:space="0" w:color="000000"/>
              <w:bottom w:val="single" w:sz="6" w:space="0" w:color="000000"/>
              <w:right w:val="single" w:sz="6" w:space="0" w:color="000000"/>
            </w:tcBorders>
            <w:hideMark/>
          </w:tcPr>
          <w:p w14:paraId="3EF2F47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Проведення навчально-тренувальних зборів і змагань з олімпійських видів спорту</w:t>
            </w:r>
          </w:p>
        </w:tc>
        <w:tc>
          <w:tcPr>
            <w:tcW w:w="700" w:type="pct"/>
            <w:tcBorders>
              <w:top w:val="single" w:sz="6" w:space="0" w:color="000000"/>
              <w:left w:val="single" w:sz="6" w:space="0" w:color="000000"/>
              <w:bottom w:val="single" w:sz="6" w:space="0" w:color="000000"/>
              <w:right w:val="single" w:sz="6" w:space="0" w:color="000000"/>
            </w:tcBorders>
            <w:hideMark/>
          </w:tcPr>
          <w:p w14:paraId="099A1A1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74C7B18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083AD9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5012</w:t>
            </w:r>
          </w:p>
        </w:tc>
        <w:tc>
          <w:tcPr>
            <w:tcW w:w="3700" w:type="pct"/>
            <w:tcBorders>
              <w:top w:val="single" w:sz="6" w:space="0" w:color="000000"/>
              <w:left w:val="single" w:sz="6" w:space="0" w:color="000000"/>
              <w:bottom w:val="single" w:sz="6" w:space="0" w:color="000000"/>
              <w:right w:val="single" w:sz="6" w:space="0" w:color="000000"/>
            </w:tcBorders>
            <w:hideMark/>
          </w:tcPr>
          <w:p w14:paraId="56A8059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Проведення навчально-тренувальних зборів і змагань з неолімпійських видів спорту</w:t>
            </w:r>
          </w:p>
        </w:tc>
        <w:tc>
          <w:tcPr>
            <w:tcW w:w="700" w:type="pct"/>
            <w:tcBorders>
              <w:top w:val="single" w:sz="6" w:space="0" w:color="000000"/>
              <w:left w:val="single" w:sz="6" w:space="0" w:color="000000"/>
              <w:bottom w:val="single" w:sz="6" w:space="0" w:color="000000"/>
              <w:right w:val="single" w:sz="6" w:space="0" w:color="000000"/>
            </w:tcBorders>
            <w:hideMark/>
          </w:tcPr>
          <w:p w14:paraId="06EAB25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3079E4A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BF27BA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5020</w:t>
            </w:r>
          </w:p>
        </w:tc>
        <w:tc>
          <w:tcPr>
            <w:tcW w:w="3700" w:type="pct"/>
            <w:tcBorders>
              <w:top w:val="single" w:sz="6" w:space="0" w:color="000000"/>
              <w:left w:val="single" w:sz="6" w:space="0" w:color="000000"/>
              <w:bottom w:val="single" w:sz="6" w:space="0" w:color="000000"/>
              <w:right w:val="single" w:sz="6" w:space="0" w:color="000000"/>
            </w:tcBorders>
            <w:hideMark/>
          </w:tcPr>
          <w:p w14:paraId="107EC05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Здійснення фізкультурно-спортивної та реабілітаційної роботи серед осіб з інвалідністю</w:t>
            </w:r>
          </w:p>
        </w:tc>
        <w:tc>
          <w:tcPr>
            <w:tcW w:w="700" w:type="pct"/>
            <w:tcBorders>
              <w:top w:val="single" w:sz="6" w:space="0" w:color="000000"/>
              <w:left w:val="single" w:sz="6" w:space="0" w:color="000000"/>
              <w:bottom w:val="single" w:sz="6" w:space="0" w:color="000000"/>
              <w:right w:val="single" w:sz="6" w:space="0" w:color="000000"/>
            </w:tcBorders>
            <w:hideMark/>
          </w:tcPr>
          <w:p w14:paraId="69A66B93" w14:textId="64FC0802"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3C2C10A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F45DD5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5021</w:t>
            </w:r>
          </w:p>
        </w:tc>
        <w:tc>
          <w:tcPr>
            <w:tcW w:w="3700" w:type="pct"/>
            <w:tcBorders>
              <w:top w:val="single" w:sz="6" w:space="0" w:color="000000"/>
              <w:left w:val="single" w:sz="6" w:space="0" w:color="000000"/>
              <w:bottom w:val="single" w:sz="6" w:space="0" w:color="000000"/>
              <w:right w:val="single" w:sz="6" w:space="0" w:color="000000"/>
            </w:tcBorders>
            <w:hideMark/>
          </w:tcPr>
          <w:p w14:paraId="46494A6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Утримання центрів фізичної культури і спорту осіб з інвалідністю і реабілітаційних шкіл</w:t>
            </w:r>
          </w:p>
        </w:tc>
        <w:tc>
          <w:tcPr>
            <w:tcW w:w="700" w:type="pct"/>
            <w:tcBorders>
              <w:top w:val="single" w:sz="6" w:space="0" w:color="000000"/>
              <w:left w:val="single" w:sz="6" w:space="0" w:color="000000"/>
              <w:bottom w:val="single" w:sz="6" w:space="0" w:color="000000"/>
              <w:right w:val="single" w:sz="6" w:space="0" w:color="000000"/>
            </w:tcBorders>
            <w:hideMark/>
          </w:tcPr>
          <w:p w14:paraId="04B8AF5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3CBB48A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1877AF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5022</w:t>
            </w:r>
          </w:p>
        </w:tc>
        <w:tc>
          <w:tcPr>
            <w:tcW w:w="3700" w:type="pct"/>
            <w:tcBorders>
              <w:top w:val="single" w:sz="6" w:space="0" w:color="000000"/>
              <w:left w:val="single" w:sz="6" w:space="0" w:color="000000"/>
              <w:bottom w:val="single" w:sz="6" w:space="0" w:color="000000"/>
              <w:right w:val="single" w:sz="6" w:space="0" w:color="000000"/>
            </w:tcBorders>
            <w:hideMark/>
          </w:tcPr>
          <w:p w14:paraId="4583F95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Проведення навчально-тренувальних зборів і змагань та заходів зі спорту осіб з інвалідністю</w:t>
            </w:r>
          </w:p>
        </w:tc>
        <w:tc>
          <w:tcPr>
            <w:tcW w:w="700" w:type="pct"/>
            <w:tcBorders>
              <w:top w:val="single" w:sz="6" w:space="0" w:color="000000"/>
              <w:left w:val="single" w:sz="6" w:space="0" w:color="000000"/>
              <w:bottom w:val="single" w:sz="6" w:space="0" w:color="000000"/>
              <w:right w:val="single" w:sz="6" w:space="0" w:color="000000"/>
            </w:tcBorders>
            <w:hideMark/>
          </w:tcPr>
          <w:p w14:paraId="73025D1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3DE2858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7DDFE3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5030</w:t>
            </w:r>
          </w:p>
        </w:tc>
        <w:tc>
          <w:tcPr>
            <w:tcW w:w="3700" w:type="pct"/>
            <w:tcBorders>
              <w:top w:val="single" w:sz="6" w:space="0" w:color="000000"/>
              <w:left w:val="single" w:sz="6" w:space="0" w:color="000000"/>
              <w:bottom w:val="single" w:sz="6" w:space="0" w:color="000000"/>
              <w:right w:val="single" w:sz="6" w:space="0" w:color="000000"/>
            </w:tcBorders>
            <w:hideMark/>
          </w:tcPr>
          <w:p w14:paraId="1A6E408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Розвиток дитячо-юнацького та резервного спорту</w:t>
            </w:r>
          </w:p>
        </w:tc>
        <w:tc>
          <w:tcPr>
            <w:tcW w:w="700" w:type="pct"/>
            <w:tcBorders>
              <w:top w:val="single" w:sz="6" w:space="0" w:color="000000"/>
              <w:left w:val="single" w:sz="6" w:space="0" w:color="000000"/>
              <w:bottom w:val="single" w:sz="6" w:space="0" w:color="000000"/>
              <w:right w:val="single" w:sz="6" w:space="0" w:color="000000"/>
            </w:tcBorders>
            <w:hideMark/>
          </w:tcPr>
          <w:p w14:paraId="12AE2588" w14:textId="33CC0F64"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063D555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628A16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5031</w:t>
            </w:r>
          </w:p>
        </w:tc>
        <w:tc>
          <w:tcPr>
            <w:tcW w:w="3700" w:type="pct"/>
            <w:tcBorders>
              <w:top w:val="single" w:sz="6" w:space="0" w:color="000000"/>
              <w:left w:val="single" w:sz="6" w:space="0" w:color="000000"/>
              <w:bottom w:val="single" w:sz="6" w:space="0" w:color="000000"/>
              <w:right w:val="single" w:sz="6" w:space="0" w:color="000000"/>
            </w:tcBorders>
            <w:hideMark/>
          </w:tcPr>
          <w:p w14:paraId="4FC573D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Утримання та навчально-тренувальна робота комунальних дитячо-юнацьких спортивних шкіл</w:t>
            </w:r>
          </w:p>
        </w:tc>
        <w:tc>
          <w:tcPr>
            <w:tcW w:w="700" w:type="pct"/>
            <w:tcBorders>
              <w:top w:val="single" w:sz="6" w:space="0" w:color="000000"/>
              <w:left w:val="single" w:sz="6" w:space="0" w:color="000000"/>
              <w:bottom w:val="single" w:sz="6" w:space="0" w:color="000000"/>
              <w:right w:val="single" w:sz="6" w:space="0" w:color="000000"/>
            </w:tcBorders>
            <w:hideMark/>
          </w:tcPr>
          <w:p w14:paraId="64FAD80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6A392A9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A0090B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5032</w:t>
            </w:r>
          </w:p>
        </w:tc>
        <w:tc>
          <w:tcPr>
            <w:tcW w:w="3700" w:type="pct"/>
            <w:tcBorders>
              <w:top w:val="single" w:sz="6" w:space="0" w:color="000000"/>
              <w:left w:val="single" w:sz="6" w:space="0" w:color="000000"/>
              <w:bottom w:val="single" w:sz="6" w:space="0" w:color="000000"/>
              <w:right w:val="single" w:sz="6" w:space="0" w:color="000000"/>
            </w:tcBorders>
            <w:hideMark/>
          </w:tcPr>
          <w:p w14:paraId="02BBFA8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Фінансова підтримка дитячо-юнацьких спортивних шкіл фізкультурно-спортивних товариств</w:t>
            </w:r>
          </w:p>
        </w:tc>
        <w:tc>
          <w:tcPr>
            <w:tcW w:w="700" w:type="pct"/>
            <w:tcBorders>
              <w:top w:val="single" w:sz="6" w:space="0" w:color="000000"/>
              <w:left w:val="single" w:sz="6" w:space="0" w:color="000000"/>
              <w:bottom w:val="single" w:sz="6" w:space="0" w:color="000000"/>
              <w:right w:val="single" w:sz="6" w:space="0" w:color="000000"/>
            </w:tcBorders>
            <w:hideMark/>
          </w:tcPr>
          <w:p w14:paraId="0087865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1D02C14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E22FCA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5033</w:t>
            </w:r>
          </w:p>
        </w:tc>
        <w:tc>
          <w:tcPr>
            <w:tcW w:w="3700" w:type="pct"/>
            <w:tcBorders>
              <w:top w:val="single" w:sz="6" w:space="0" w:color="000000"/>
              <w:left w:val="single" w:sz="6" w:space="0" w:color="000000"/>
              <w:bottom w:val="single" w:sz="6" w:space="0" w:color="000000"/>
              <w:right w:val="single" w:sz="6" w:space="0" w:color="000000"/>
            </w:tcBorders>
            <w:hideMark/>
          </w:tcPr>
          <w:p w14:paraId="0F433C5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підготовки спортсменів школами вищої спортивної майстерності</w:t>
            </w:r>
          </w:p>
        </w:tc>
        <w:tc>
          <w:tcPr>
            <w:tcW w:w="700" w:type="pct"/>
            <w:tcBorders>
              <w:top w:val="single" w:sz="6" w:space="0" w:color="000000"/>
              <w:left w:val="single" w:sz="6" w:space="0" w:color="000000"/>
              <w:bottom w:val="single" w:sz="6" w:space="0" w:color="000000"/>
              <w:right w:val="single" w:sz="6" w:space="0" w:color="000000"/>
            </w:tcBorders>
            <w:hideMark/>
          </w:tcPr>
          <w:p w14:paraId="216E3C0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43FD9DA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DBC77C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5040</w:t>
            </w:r>
          </w:p>
        </w:tc>
        <w:tc>
          <w:tcPr>
            <w:tcW w:w="3700" w:type="pct"/>
            <w:tcBorders>
              <w:top w:val="single" w:sz="6" w:space="0" w:color="000000"/>
              <w:left w:val="single" w:sz="6" w:space="0" w:color="000000"/>
              <w:bottom w:val="single" w:sz="6" w:space="0" w:color="000000"/>
              <w:right w:val="single" w:sz="6" w:space="0" w:color="000000"/>
            </w:tcBorders>
            <w:hideMark/>
          </w:tcPr>
          <w:p w14:paraId="124B409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Підтримка і розвиток спортивної інфраструктури</w:t>
            </w:r>
          </w:p>
        </w:tc>
        <w:tc>
          <w:tcPr>
            <w:tcW w:w="700" w:type="pct"/>
            <w:tcBorders>
              <w:top w:val="single" w:sz="6" w:space="0" w:color="000000"/>
              <w:left w:val="single" w:sz="6" w:space="0" w:color="000000"/>
              <w:bottom w:val="single" w:sz="6" w:space="0" w:color="000000"/>
              <w:right w:val="single" w:sz="6" w:space="0" w:color="000000"/>
            </w:tcBorders>
            <w:hideMark/>
          </w:tcPr>
          <w:p w14:paraId="6BF8D483" w14:textId="367740ED"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0481A33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394DC8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lastRenderedPageBreak/>
              <w:t>5041</w:t>
            </w:r>
          </w:p>
        </w:tc>
        <w:tc>
          <w:tcPr>
            <w:tcW w:w="3700" w:type="pct"/>
            <w:tcBorders>
              <w:top w:val="single" w:sz="6" w:space="0" w:color="000000"/>
              <w:left w:val="single" w:sz="6" w:space="0" w:color="000000"/>
              <w:bottom w:val="single" w:sz="6" w:space="0" w:color="000000"/>
              <w:right w:val="single" w:sz="6" w:space="0" w:color="000000"/>
            </w:tcBorders>
            <w:hideMark/>
          </w:tcPr>
          <w:p w14:paraId="30DC822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Утримання та фінансова підтримка спортивних споруд</w:t>
            </w:r>
          </w:p>
        </w:tc>
        <w:tc>
          <w:tcPr>
            <w:tcW w:w="700" w:type="pct"/>
            <w:tcBorders>
              <w:top w:val="single" w:sz="6" w:space="0" w:color="000000"/>
              <w:left w:val="single" w:sz="6" w:space="0" w:color="000000"/>
              <w:bottom w:val="single" w:sz="6" w:space="0" w:color="000000"/>
              <w:right w:val="single" w:sz="6" w:space="0" w:color="000000"/>
            </w:tcBorders>
            <w:hideMark/>
          </w:tcPr>
          <w:p w14:paraId="167AEA7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0D78792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C5F092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5042</w:t>
            </w:r>
          </w:p>
        </w:tc>
        <w:tc>
          <w:tcPr>
            <w:tcW w:w="3700" w:type="pct"/>
            <w:tcBorders>
              <w:top w:val="single" w:sz="6" w:space="0" w:color="000000"/>
              <w:left w:val="single" w:sz="6" w:space="0" w:color="000000"/>
              <w:bottom w:val="single" w:sz="6" w:space="0" w:color="000000"/>
              <w:right w:val="single" w:sz="6" w:space="0" w:color="000000"/>
            </w:tcBorders>
            <w:hideMark/>
          </w:tcPr>
          <w:p w14:paraId="64EE583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Фінансова підтримка спортивних споруд, які належать громадським об'єднанням фізкультурно-спортивної спрямованості</w:t>
            </w:r>
          </w:p>
        </w:tc>
        <w:tc>
          <w:tcPr>
            <w:tcW w:w="700" w:type="pct"/>
            <w:tcBorders>
              <w:top w:val="single" w:sz="6" w:space="0" w:color="000000"/>
              <w:left w:val="single" w:sz="6" w:space="0" w:color="000000"/>
              <w:bottom w:val="single" w:sz="6" w:space="0" w:color="000000"/>
              <w:right w:val="single" w:sz="6" w:space="0" w:color="000000"/>
            </w:tcBorders>
            <w:hideMark/>
          </w:tcPr>
          <w:p w14:paraId="26BBCB7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5322402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1CBC0F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5043</w:t>
            </w:r>
          </w:p>
        </w:tc>
        <w:tc>
          <w:tcPr>
            <w:tcW w:w="3700" w:type="pct"/>
            <w:tcBorders>
              <w:top w:val="single" w:sz="6" w:space="0" w:color="000000"/>
              <w:left w:val="single" w:sz="6" w:space="0" w:color="000000"/>
              <w:bottom w:val="single" w:sz="6" w:space="0" w:color="000000"/>
              <w:right w:val="single" w:sz="6" w:space="0" w:color="000000"/>
            </w:tcBorders>
            <w:hideMark/>
          </w:tcPr>
          <w:p w14:paraId="60B7166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Розвиток спортивної інфраструктури, у тому числі реконструкція, будівельно-ремонтні роботи об'єктів закладів фізичної культури і спорту, що забезпечують розвиток резервного спорту, льодових палаців/арен та стадіонів</w:t>
            </w:r>
          </w:p>
        </w:tc>
        <w:tc>
          <w:tcPr>
            <w:tcW w:w="700" w:type="pct"/>
            <w:tcBorders>
              <w:top w:val="single" w:sz="6" w:space="0" w:color="000000"/>
              <w:left w:val="single" w:sz="6" w:space="0" w:color="000000"/>
              <w:bottom w:val="single" w:sz="6" w:space="0" w:color="000000"/>
              <w:right w:val="single" w:sz="6" w:space="0" w:color="000000"/>
            </w:tcBorders>
            <w:hideMark/>
          </w:tcPr>
          <w:p w14:paraId="6AE44B1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3447C4B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403B68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5044</w:t>
            </w:r>
          </w:p>
        </w:tc>
        <w:tc>
          <w:tcPr>
            <w:tcW w:w="3700" w:type="pct"/>
            <w:tcBorders>
              <w:top w:val="single" w:sz="6" w:space="0" w:color="000000"/>
              <w:left w:val="single" w:sz="6" w:space="0" w:color="000000"/>
              <w:bottom w:val="single" w:sz="6" w:space="0" w:color="000000"/>
              <w:right w:val="single" w:sz="6" w:space="0" w:color="000000"/>
            </w:tcBorders>
            <w:hideMark/>
          </w:tcPr>
          <w:p w14:paraId="7D7DAF1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Будівництво сучасного біатлонного комплексу в с. Поляниця Яремчанської міської ради Івано-Франківської області</w:t>
            </w:r>
          </w:p>
        </w:tc>
        <w:tc>
          <w:tcPr>
            <w:tcW w:w="700" w:type="pct"/>
            <w:tcBorders>
              <w:top w:val="single" w:sz="6" w:space="0" w:color="000000"/>
              <w:left w:val="single" w:sz="6" w:space="0" w:color="000000"/>
              <w:bottom w:val="single" w:sz="6" w:space="0" w:color="000000"/>
              <w:right w:val="single" w:sz="6" w:space="0" w:color="000000"/>
            </w:tcBorders>
            <w:hideMark/>
          </w:tcPr>
          <w:p w14:paraId="59B29D4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50F427F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052953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5045</w:t>
            </w:r>
          </w:p>
        </w:tc>
        <w:tc>
          <w:tcPr>
            <w:tcW w:w="3700" w:type="pct"/>
            <w:tcBorders>
              <w:top w:val="single" w:sz="6" w:space="0" w:color="000000"/>
              <w:left w:val="single" w:sz="6" w:space="0" w:color="000000"/>
              <w:bottom w:val="single" w:sz="6" w:space="0" w:color="000000"/>
              <w:right w:val="single" w:sz="6" w:space="0" w:color="000000"/>
            </w:tcBorders>
            <w:hideMark/>
          </w:tcPr>
          <w:p w14:paraId="3B335F0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Будівництво мультифункціональних майданчиків для занять ігровими видами спорту</w:t>
            </w:r>
          </w:p>
        </w:tc>
        <w:tc>
          <w:tcPr>
            <w:tcW w:w="700" w:type="pct"/>
            <w:tcBorders>
              <w:top w:val="single" w:sz="6" w:space="0" w:color="000000"/>
              <w:left w:val="single" w:sz="6" w:space="0" w:color="000000"/>
              <w:bottom w:val="single" w:sz="6" w:space="0" w:color="000000"/>
              <w:right w:val="single" w:sz="6" w:space="0" w:color="000000"/>
            </w:tcBorders>
            <w:hideMark/>
          </w:tcPr>
          <w:p w14:paraId="3CD1A00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226F038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1AF2F1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5046</w:t>
            </w:r>
          </w:p>
        </w:tc>
        <w:tc>
          <w:tcPr>
            <w:tcW w:w="3700" w:type="pct"/>
            <w:tcBorders>
              <w:top w:val="single" w:sz="6" w:space="0" w:color="000000"/>
              <w:left w:val="single" w:sz="6" w:space="0" w:color="000000"/>
              <w:bottom w:val="single" w:sz="6" w:space="0" w:color="000000"/>
              <w:right w:val="single" w:sz="6" w:space="0" w:color="000000"/>
            </w:tcBorders>
            <w:hideMark/>
          </w:tcPr>
          <w:p w14:paraId="78AF3E5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Будівництво нових, реконструкція та капітальний ремонт існуючих спортивних п'ятдесятиметрових і двадцятип'ятиметрових басейнів</w:t>
            </w:r>
          </w:p>
        </w:tc>
        <w:tc>
          <w:tcPr>
            <w:tcW w:w="700" w:type="pct"/>
            <w:tcBorders>
              <w:top w:val="single" w:sz="6" w:space="0" w:color="000000"/>
              <w:left w:val="single" w:sz="6" w:space="0" w:color="000000"/>
              <w:bottom w:val="single" w:sz="6" w:space="0" w:color="000000"/>
              <w:right w:val="single" w:sz="6" w:space="0" w:color="000000"/>
            </w:tcBorders>
            <w:hideMark/>
          </w:tcPr>
          <w:p w14:paraId="75F711B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19495D43" w14:textId="77777777" w:rsidTr="00031791">
        <w:tc>
          <w:tcPr>
            <w:tcW w:w="5000" w:type="pct"/>
            <w:gridSpan w:val="3"/>
            <w:tcBorders>
              <w:top w:val="single" w:sz="6" w:space="0" w:color="000000"/>
              <w:left w:val="single" w:sz="6" w:space="0" w:color="000000"/>
              <w:bottom w:val="single" w:sz="6" w:space="0" w:color="000000"/>
              <w:right w:val="single" w:sz="6" w:space="0" w:color="000000"/>
            </w:tcBorders>
            <w:hideMark/>
          </w:tcPr>
          <w:p w14:paraId="17E7237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{Позицію 5047 виключено на підставі Наказу Міністерства фінансів </w:t>
            </w:r>
            <w:hyperlink r:id="rId14" w:anchor="n26" w:tgtFrame="_blank" w:history="1">
              <w:r w:rsidRPr="00031791">
                <w:rPr>
                  <w:rStyle w:val="a4"/>
                  <w:rFonts w:ascii="Times New Roman" w:eastAsia="Times New Roman" w:hAnsi="Times New Roman" w:cs="Times New Roman"/>
                  <w:i/>
                  <w:iCs/>
                  <w:sz w:val="21"/>
                  <w:szCs w:val="21"/>
                  <w:lang w:val="ru-UA" w:eastAsia="ru-RU"/>
                </w:rPr>
                <w:t>№ 453 від 21.12.2022</w:t>
              </w:r>
            </w:hyperlink>
            <w:r w:rsidRPr="00031791">
              <w:rPr>
                <w:rFonts w:ascii="Times New Roman" w:eastAsia="Times New Roman" w:hAnsi="Times New Roman" w:cs="Times New Roman"/>
                <w:i/>
                <w:iCs/>
                <w:color w:val="000000"/>
                <w:sz w:val="21"/>
                <w:szCs w:val="21"/>
                <w:lang w:val="ru-UA" w:eastAsia="ru-RU"/>
              </w:rPr>
              <w:t>}</w:t>
            </w:r>
          </w:p>
        </w:tc>
      </w:tr>
      <w:tr w:rsidR="00031791" w:rsidRPr="00031791" w14:paraId="4B7847B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E8B879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5048</w:t>
            </w:r>
          </w:p>
        </w:tc>
        <w:tc>
          <w:tcPr>
            <w:tcW w:w="3700" w:type="pct"/>
            <w:tcBorders>
              <w:top w:val="single" w:sz="6" w:space="0" w:color="000000"/>
              <w:left w:val="single" w:sz="6" w:space="0" w:color="000000"/>
              <w:bottom w:val="single" w:sz="6" w:space="0" w:color="000000"/>
              <w:right w:val="single" w:sz="6" w:space="0" w:color="000000"/>
            </w:tcBorders>
            <w:hideMark/>
          </w:tcPr>
          <w:p w14:paraId="39DC904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Розвиток спортивної інфраструктури</w:t>
            </w:r>
          </w:p>
        </w:tc>
        <w:tc>
          <w:tcPr>
            <w:tcW w:w="700" w:type="pct"/>
            <w:tcBorders>
              <w:top w:val="single" w:sz="6" w:space="0" w:color="000000"/>
              <w:left w:val="single" w:sz="6" w:space="0" w:color="000000"/>
              <w:bottom w:val="single" w:sz="6" w:space="0" w:color="000000"/>
              <w:right w:val="single" w:sz="6" w:space="0" w:color="000000"/>
            </w:tcBorders>
            <w:hideMark/>
          </w:tcPr>
          <w:p w14:paraId="5D98D6E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0A197CD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063E00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5049</w:t>
            </w:r>
          </w:p>
        </w:tc>
        <w:tc>
          <w:tcPr>
            <w:tcW w:w="3700" w:type="pct"/>
            <w:tcBorders>
              <w:top w:val="single" w:sz="6" w:space="0" w:color="000000"/>
              <w:left w:val="single" w:sz="6" w:space="0" w:color="000000"/>
              <w:bottom w:val="single" w:sz="6" w:space="0" w:color="000000"/>
              <w:right w:val="single" w:sz="6" w:space="0" w:color="000000"/>
            </w:tcBorders>
            <w:hideMark/>
          </w:tcPr>
          <w:p w14:paraId="7295DD8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окремих заходів з реалізації соціального проекту "Активні парки - локації здорової України"</w:t>
            </w:r>
          </w:p>
        </w:tc>
        <w:tc>
          <w:tcPr>
            <w:tcW w:w="700" w:type="pct"/>
            <w:tcBorders>
              <w:top w:val="single" w:sz="6" w:space="0" w:color="000000"/>
              <w:left w:val="single" w:sz="6" w:space="0" w:color="000000"/>
              <w:bottom w:val="single" w:sz="6" w:space="0" w:color="000000"/>
              <w:right w:val="single" w:sz="6" w:space="0" w:color="000000"/>
            </w:tcBorders>
            <w:hideMark/>
          </w:tcPr>
          <w:p w14:paraId="7A61843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0A20974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ED7BFC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5050</w:t>
            </w:r>
          </w:p>
        </w:tc>
        <w:tc>
          <w:tcPr>
            <w:tcW w:w="3700" w:type="pct"/>
            <w:tcBorders>
              <w:top w:val="single" w:sz="6" w:space="0" w:color="000000"/>
              <w:left w:val="single" w:sz="6" w:space="0" w:color="000000"/>
              <w:bottom w:val="single" w:sz="6" w:space="0" w:color="000000"/>
              <w:right w:val="single" w:sz="6" w:space="0" w:color="000000"/>
            </w:tcBorders>
            <w:hideMark/>
          </w:tcPr>
          <w:p w14:paraId="05E5873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Підтримка фізкультурно-спортивного руху</w:t>
            </w:r>
          </w:p>
        </w:tc>
        <w:tc>
          <w:tcPr>
            <w:tcW w:w="700" w:type="pct"/>
            <w:tcBorders>
              <w:top w:val="single" w:sz="6" w:space="0" w:color="000000"/>
              <w:left w:val="single" w:sz="6" w:space="0" w:color="000000"/>
              <w:bottom w:val="single" w:sz="6" w:space="0" w:color="000000"/>
              <w:right w:val="single" w:sz="6" w:space="0" w:color="000000"/>
            </w:tcBorders>
            <w:hideMark/>
          </w:tcPr>
          <w:p w14:paraId="51822DB7" w14:textId="18029686"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03165A2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F594C4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5051</w:t>
            </w:r>
          </w:p>
        </w:tc>
        <w:tc>
          <w:tcPr>
            <w:tcW w:w="3700" w:type="pct"/>
            <w:tcBorders>
              <w:top w:val="single" w:sz="6" w:space="0" w:color="000000"/>
              <w:left w:val="single" w:sz="6" w:space="0" w:color="000000"/>
              <w:bottom w:val="single" w:sz="6" w:space="0" w:color="000000"/>
              <w:right w:val="single" w:sz="6" w:space="0" w:color="000000"/>
            </w:tcBorders>
            <w:hideMark/>
          </w:tcPr>
          <w:p w14:paraId="3FD0EBF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Фінансова підтримка регіональних всеукраїнських об'єднань фізкультурно-спортивної спрямованості для проведення навчально-тренувальної та спортивної роботи</w:t>
            </w:r>
          </w:p>
        </w:tc>
        <w:tc>
          <w:tcPr>
            <w:tcW w:w="700" w:type="pct"/>
            <w:tcBorders>
              <w:top w:val="single" w:sz="6" w:space="0" w:color="000000"/>
              <w:left w:val="single" w:sz="6" w:space="0" w:color="000000"/>
              <w:bottom w:val="single" w:sz="6" w:space="0" w:color="000000"/>
              <w:right w:val="single" w:sz="6" w:space="0" w:color="000000"/>
            </w:tcBorders>
            <w:hideMark/>
          </w:tcPr>
          <w:p w14:paraId="4CF8E28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791C36E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B8DB4E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5052</w:t>
            </w:r>
          </w:p>
        </w:tc>
        <w:tc>
          <w:tcPr>
            <w:tcW w:w="3700" w:type="pct"/>
            <w:tcBorders>
              <w:top w:val="single" w:sz="6" w:space="0" w:color="000000"/>
              <w:left w:val="single" w:sz="6" w:space="0" w:color="000000"/>
              <w:bottom w:val="single" w:sz="6" w:space="0" w:color="000000"/>
              <w:right w:val="single" w:sz="6" w:space="0" w:color="000000"/>
            </w:tcBorders>
            <w:hideMark/>
          </w:tcPr>
          <w:p w14:paraId="5662E6B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Фінансова підтримка регіональних осередків всеукраїнських об'єднань фізкультурно-спортивної спрямованості у здійсненні фізкультурно-масових заходів серед населення регіону</w:t>
            </w:r>
          </w:p>
        </w:tc>
        <w:tc>
          <w:tcPr>
            <w:tcW w:w="700" w:type="pct"/>
            <w:tcBorders>
              <w:top w:val="single" w:sz="6" w:space="0" w:color="000000"/>
              <w:left w:val="single" w:sz="6" w:space="0" w:color="000000"/>
              <w:bottom w:val="single" w:sz="6" w:space="0" w:color="000000"/>
              <w:right w:val="single" w:sz="6" w:space="0" w:color="000000"/>
            </w:tcBorders>
            <w:hideMark/>
          </w:tcPr>
          <w:p w14:paraId="2B3A5D5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72A0A7A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A73741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5053</w:t>
            </w:r>
          </w:p>
        </w:tc>
        <w:tc>
          <w:tcPr>
            <w:tcW w:w="3700" w:type="pct"/>
            <w:tcBorders>
              <w:top w:val="single" w:sz="6" w:space="0" w:color="000000"/>
              <w:left w:val="single" w:sz="6" w:space="0" w:color="000000"/>
              <w:bottom w:val="single" w:sz="6" w:space="0" w:color="000000"/>
              <w:right w:val="single" w:sz="6" w:space="0" w:color="000000"/>
            </w:tcBorders>
            <w:hideMark/>
          </w:tcPr>
          <w:p w14:paraId="4A39825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Фінансова підтримка на утримання місцевих осередків (рад) всеукраїнських об'єднань фізкультурно-спортивної спрямованості</w:t>
            </w:r>
          </w:p>
        </w:tc>
        <w:tc>
          <w:tcPr>
            <w:tcW w:w="700" w:type="pct"/>
            <w:tcBorders>
              <w:top w:val="single" w:sz="6" w:space="0" w:color="000000"/>
              <w:left w:val="single" w:sz="6" w:space="0" w:color="000000"/>
              <w:bottom w:val="single" w:sz="6" w:space="0" w:color="000000"/>
              <w:right w:val="single" w:sz="6" w:space="0" w:color="000000"/>
            </w:tcBorders>
            <w:hideMark/>
          </w:tcPr>
          <w:p w14:paraId="1B49A08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122F428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84D4DA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5060</w:t>
            </w:r>
          </w:p>
        </w:tc>
        <w:tc>
          <w:tcPr>
            <w:tcW w:w="3700" w:type="pct"/>
            <w:tcBorders>
              <w:top w:val="single" w:sz="6" w:space="0" w:color="000000"/>
              <w:left w:val="single" w:sz="6" w:space="0" w:color="000000"/>
              <w:bottom w:val="single" w:sz="6" w:space="0" w:color="000000"/>
              <w:right w:val="single" w:sz="6" w:space="0" w:color="000000"/>
            </w:tcBorders>
            <w:hideMark/>
          </w:tcPr>
          <w:p w14:paraId="68A89CD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Інші заходи з розвитку фізичної культури та спорту</w:t>
            </w:r>
          </w:p>
        </w:tc>
        <w:tc>
          <w:tcPr>
            <w:tcW w:w="700" w:type="pct"/>
            <w:tcBorders>
              <w:top w:val="single" w:sz="6" w:space="0" w:color="000000"/>
              <w:left w:val="single" w:sz="6" w:space="0" w:color="000000"/>
              <w:bottom w:val="single" w:sz="6" w:space="0" w:color="000000"/>
              <w:right w:val="single" w:sz="6" w:space="0" w:color="000000"/>
            </w:tcBorders>
            <w:hideMark/>
          </w:tcPr>
          <w:p w14:paraId="2794CAA7" w14:textId="36553EAA"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3DEBE8D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A1746E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5061</w:t>
            </w:r>
          </w:p>
        </w:tc>
        <w:tc>
          <w:tcPr>
            <w:tcW w:w="3700" w:type="pct"/>
            <w:tcBorders>
              <w:top w:val="single" w:sz="6" w:space="0" w:color="000000"/>
              <w:left w:val="single" w:sz="6" w:space="0" w:color="000000"/>
              <w:bottom w:val="single" w:sz="6" w:space="0" w:color="000000"/>
              <w:right w:val="single" w:sz="6" w:space="0" w:color="000000"/>
            </w:tcBorders>
            <w:hideMark/>
          </w:tcPr>
          <w:p w14:paraId="2A07BEF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p>
        </w:tc>
        <w:tc>
          <w:tcPr>
            <w:tcW w:w="700" w:type="pct"/>
            <w:tcBorders>
              <w:top w:val="single" w:sz="6" w:space="0" w:color="000000"/>
              <w:left w:val="single" w:sz="6" w:space="0" w:color="000000"/>
              <w:bottom w:val="single" w:sz="6" w:space="0" w:color="000000"/>
              <w:right w:val="single" w:sz="6" w:space="0" w:color="000000"/>
            </w:tcBorders>
            <w:hideMark/>
          </w:tcPr>
          <w:p w14:paraId="0635182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1B13482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E4FFF5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5062</w:t>
            </w:r>
          </w:p>
        </w:tc>
        <w:tc>
          <w:tcPr>
            <w:tcW w:w="3700" w:type="pct"/>
            <w:tcBorders>
              <w:top w:val="single" w:sz="6" w:space="0" w:color="000000"/>
              <w:left w:val="single" w:sz="6" w:space="0" w:color="000000"/>
              <w:bottom w:val="single" w:sz="6" w:space="0" w:color="000000"/>
              <w:right w:val="single" w:sz="6" w:space="0" w:color="000000"/>
            </w:tcBorders>
            <w:hideMark/>
          </w:tcPr>
          <w:p w14:paraId="7E0426F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Підтримка спорту вищих досягнень та організацій, які здійснюють фізкультурно-спортивну діяльність в регіоні</w:t>
            </w:r>
          </w:p>
        </w:tc>
        <w:tc>
          <w:tcPr>
            <w:tcW w:w="700" w:type="pct"/>
            <w:tcBorders>
              <w:top w:val="single" w:sz="6" w:space="0" w:color="000000"/>
              <w:left w:val="single" w:sz="6" w:space="0" w:color="000000"/>
              <w:bottom w:val="single" w:sz="6" w:space="0" w:color="000000"/>
              <w:right w:val="single" w:sz="6" w:space="0" w:color="000000"/>
            </w:tcBorders>
            <w:hideMark/>
          </w:tcPr>
          <w:p w14:paraId="0056C01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1510FF3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DC4FE2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5063</w:t>
            </w:r>
          </w:p>
        </w:tc>
        <w:tc>
          <w:tcPr>
            <w:tcW w:w="3700" w:type="pct"/>
            <w:tcBorders>
              <w:top w:val="single" w:sz="6" w:space="0" w:color="000000"/>
              <w:left w:val="single" w:sz="6" w:space="0" w:color="000000"/>
              <w:bottom w:val="single" w:sz="6" w:space="0" w:color="000000"/>
              <w:right w:val="single" w:sz="6" w:space="0" w:color="000000"/>
            </w:tcBorders>
            <w:hideMark/>
          </w:tcPr>
          <w:p w14:paraId="1957068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діяльності централізованої бухгалтерії</w:t>
            </w:r>
          </w:p>
        </w:tc>
        <w:tc>
          <w:tcPr>
            <w:tcW w:w="700" w:type="pct"/>
            <w:tcBorders>
              <w:top w:val="single" w:sz="6" w:space="0" w:color="000000"/>
              <w:left w:val="single" w:sz="6" w:space="0" w:color="000000"/>
              <w:bottom w:val="single" w:sz="6" w:space="0" w:color="000000"/>
              <w:right w:val="single" w:sz="6" w:space="0" w:color="000000"/>
            </w:tcBorders>
            <w:hideMark/>
          </w:tcPr>
          <w:p w14:paraId="3AA2DD4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05967E6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81C6AF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6000</w:t>
            </w:r>
          </w:p>
        </w:tc>
        <w:tc>
          <w:tcPr>
            <w:tcW w:w="3700" w:type="pct"/>
            <w:tcBorders>
              <w:top w:val="single" w:sz="6" w:space="0" w:color="000000"/>
              <w:left w:val="single" w:sz="6" w:space="0" w:color="000000"/>
              <w:bottom w:val="single" w:sz="6" w:space="0" w:color="000000"/>
              <w:right w:val="single" w:sz="6" w:space="0" w:color="000000"/>
            </w:tcBorders>
            <w:hideMark/>
          </w:tcPr>
          <w:p w14:paraId="0540CBE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Житлово-комунальне господарство</w:t>
            </w:r>
          </w:p>
        </w:tc>
        <w:tc>
          <w:tcPr>
            <w:tcW w:w="700" w:type="pct"/>
            <w:tcBorders>
              <w:top w:val="single" w:sz="6" w:space="0" w:color="000000"/>
              <w:left w:val="single" w:sz="6" w:space="0" w:color="000000"/>
              <w:bottom w:val="single" w:sz="6" w:space="0" w:color="000000"/>
              <w:right w:val="single" w:sz="6" w:space="0" w:color="000000"/>
            </w:tcBorders>
            <w:hideMark/>
          </w:tcPr>
          <w:p w14:paraId="21DBBAB5" w14:textId="7F51CB22"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32D53CB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97C2EA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6010</w:t>
            </w:r>
          </w:p>
        </w:tc>
        <w:tc>
          <w:tcPr>
            <w:tcW w:w="3700" w:type="pct"/>
            <w:tcBorders>
              <w:top w:val="single" w:sz="6" w:space="0" w:color="000000"/>
              <w:left w:val="single" w:sz="6" w:space="0" w:color="000000"/>
              <w:bottom w:val="single" w:sz="6" w:space="0" w:color="000000"/>
              <w:right w:val="single" w:sz="6" w:space="0" w:color="000000"/>
            </w:tcBorders>
            <w:hideMark/>
          </w:tcPr>
          <w:p w14:paraId="2C16927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Утримання та ефективна експлуатація об'єктів житлово-комунального господарства</w:t>
            </w:r>
          </w:p>
        </w:tc>
        <w:tc>
          <w:tcPr>
            <w:tcW w:w="700" w:type="pct"/>
            <w:tcBorders>
              <w:top w:val="single" w:sz="6" w:space="0" w:color="000000"/>
              <w:left w:val="single" w:sz="6" w:space="0" w:color="000000"/>
              <w:bottom w:val="single" w:sz="6" w:space="0" w:color="000000"/>
              <w:right w:val="single" w:sz="6" w:space="0" w:color="000000"/>
            </w:tcBorders>
            <w:hideMark/>
          </w:tcPr>
          <w:p w14:paraId="78FD91F4" w14:textId="7FEACD36"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6FE1158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9873B1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6011</w:t>
            </w:r>
          </w:p>
        </w:tc>
        <w:tc>
          <w:tcPr>
            <w:tcW w:w="3700" w:type="pct"/>
            <w:tcBorders>
              <w:top w:val="single" w:sz="6" w:space="0" w:color="000000"/>
              <w:left w:val="single" w:sz="6" w:space="0" w:color="000000"/>
              <w:bottom w:val="single" w:sz="6" w:space="0" w:color="000000"/>
              <w:right w:val="single" w:sz="6" w:space="0" w:color="000000"/>
            </w:tcBorders>
            <w:hideMark/>
          </w:tcPr>
          <w:p w14:paraId="13F25F1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Експлуатація та технічне обслуговування житлового фонду</w:t>
            </w:r>
          </w:p>
        </w:tc>
        <w:tc>
          <w:tcPr>
            <w:tcW w:w="700" w:type="pct"/>
            <w:tcBorders>
              <w:top w:val="single" w:sz="6" w:space="0" w:color="000000"/>
              <w:left w:val="single" w:sz="6" w:space="0" w:color="000000"/>
              <w:bottom w:val="single" w:sz="6" w:space="0" w:color="000000"/>
              <w:right w:val="single" w:sz="6" w:space="0" w:color="000000"/>
            </w:tcBorders>
            <w:hideMark/>
          </w:tcPr>
          <w:p w14:paraId="54377DC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0610</w:t>
            </w:r>
          </w:p>
        </w:tc>
      </w:tr>
      <w:tr w:rsidR="00031791" w:rsidRPr="00031791" w14:paraId="7B41DC3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902EA6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6012</w:t>
            </w:r>
          </w:p>
        </w:tc>
        <w:tc>
          <w:tcPr>
            <w:tcW w:w="3700" w:type="pct"/>
            <w:tcBorders>
              <w:top w:val="single" w:sz="6" w:space="0" w:color="000000"/>
              <w:left w:val="single" w:sz="6" w:space="0" w:color="000000"/>
              <w:bottom w:val="single" w:sz="6" w:space="0" w:color="000000"/>
              <w:right w:val="single" w:sz="6" w:space="0" w:color="000000"/>
            </w:tcBorders>
            <w:hideMark/>
          </w:tcPr>
          <w:p w14:paraId="6FE6501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діяльності з виробництва, транспортування, постачання теплової енергії</w:t>
            </w:r>
          </w:p>
        </w:tc>
        <w:tc>
          <w:tcPr>
            <w:tcW w:w="700" w:type="pct"/>
            <w:tcBorders>
              <w:top w:val="single" w:sz="6" w:space="0" w:color="000000"/>
              <w:left w:val="single" w:sz="6" w:space="0" w:color="000000"/>
              <w:bottom w:val="single" w:sz="6" w:space="0" w:color="000000"/>
              <w:right w:val="single" w:sz="6" w:space="0" w:color="000000"/>
            </w:tcBorders>
            <w:hideMark/>
          </w:tcPr>
          <w:p w14:paraId="719BA62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0620</w:t>
            </w:r>
          </w:p>
        </w:tc>
      </w:tr>
      <w:tr w:rsidR="00031791" w:rsidRPr="00031791" w14:paraId="11B7B60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8A91C4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6013</w:t>
            </w:r>
          </w:p>
        </w:tc>
        <w:tc>
          <w:tcPr>
            <w:tcW w:w="3700" w:type="pct"/>
            <w:tcBorders>
              <w:top w:val="single" w:sz="6" w:space="0" w:color="000000"/>
              <w:left w:val="single" w:sz="6" w:space="0" w:color="000000"/>
              <w:bottom w:val="single" w:sz="6" w:space="0" w:color="000000"/>
              <w:right w:val="single" w:sz="6" w:space="0" w:color="000000"/>
            </w:tcBorders>
            <w:hideMark/>
          </w:tcPr>
          <w:p w14:paraId="7AAF30A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діяльності водопровідно-каналізаційного господарства</w:t>
            </w:r>
          </w:p>
        </w:tc>
        <w:tc>
          <w:tcPr>
            <w:tcW w:w="700" w:type="pct"/>
            <w:tcBorders>
              <w:top w:val="single" w:sz="6" w:space="0" w:color="000000"/>
              <w:left w:val="single" w:sz="6" w:space="0" w:color="000000"/>
              <w:bottom w:val="single" w:sz="6" w:space="0" w:color="000000"/>
              <w:right w:val="single" w:sz="6" w:space="0" w:color="000000"/>
            </w:tcBorders>
            <w:hideMark/>
          </w:tcPr>
          <w:p w14:paraId="2DEA547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0620</w:t>
            </w:r>
          </w:p>
        </w:tc>
      </w:tr>
      <w:tr w:rsidR="00031791" w:rsidRPr="00031791" w14:paraId="29EFCF6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FCFA92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6014</w:t>
            </w:r>
          </w:p>
        </w:tc>
        <w:tc>
          <w:tcPr>
            <w:tcW w:w="3700" w:type="pct"/>
            <w:tcBorders>
              <w:top w:val="single" w:sz="6" w:space="0" w:color="000000"/>
              <w:left w:val="single" w:sz="6" w:space="0" w:color="000000"/>
              <w:bottom w:val="single" w:sz="6" w:space="0" w:color="000000"/>
              <w:right w:val="single" w:sz="6" w:space="0" w:color="000000"/>
            </w:tcBorders>
            <w:hideMark/>
          </w:tcPr>
          <w:p w14:paraId="6C98F8E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збору та вивезення сміття і відходів</w:t>
            </w:r>
          </w:p>
        </w:tc>
        <w:tc>
          <w:tcPr>
            <w:tcW w:w="700" w:type="pct"/>
            <w:tcBorders>
              <w:top w:val="single" w:sz="6" w:space="0" w:color="000000"/>
              <w:left w:val="single" w:sz="6" w:space="0" w:color="000000"/>
              <w:bottom w:val="single" w:sz="6" w:space="0" w:color="000000"/>
              <w:right w:val="single" w:sz="6" w:space="0" w:color="000000"/>
            </w:tcBorders>
            <w:hideMark/>
          </w:tcPr>
          <w:p w14:paraId="4390ED6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0620</w:t>
            </w:r>
          </w:p>
        </w:tc>
      </w:tr>
      <w:tr w:rsidR="00031791" w:rsidRPr="00031791" w14:paraId="6EEF093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FF44D2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6015</w:t>
            </w:r>
          </w:p>
        </w:tc>
        <w:tc>
          <w:tcPr>
            <w:tcW w:w="3700" w:type="pct"/>
            <w:tcBorders>
              <w:top w:val="single" w:sz="6" w:space="0" w:color="000000"/>
              <w:left w:val="single" w:sz="6" w:space="0" w:color="000000"/>
              <w:bottom w:val="single" w:sz="6" w:space="0" w:color="000000"/>
              <w:right w:val="single" w:sz="6" w:space="0" w:color="000000"/>
            </w:tcBorders>
            <w:hideMark/>
          </w:tcPr>
          <w:p w14:paraId="0A3FB2F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Забезпечення надійної та безперебійної експлуатації ліфтів</w:t>
            </w:r>
          </w:p>
        </w:tc>
        <w:tc>
          <w:tcPr>
            <w:tcW w:w="700" w:type="pct"/>
            <w:tcBorders>
              <w:top w:val="single" w:sz="6" w:space="0" w:color="000000"/>
              <w:left w:val="single" w:sz="6" w:space="0" w:color="000000"/>
              <w:bottom w:val="single" w:sz="6" w:space="0" w:color="000000"/>
              <w:right w:val="single" w:sz="6" w:space="0" w:color="000000"/>
            </w:tcBorders>
            <w:hideMark/>
          </w:tcPr>
          <w:p w14:paraId="48C2A98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0620</w:t>
            </w:r>
          </w:p>
        </w:tc>
      </w:tr>
      <w:tr w:rsidR="00031791" w:rsidRPr="00031791" w14:paraId="777F88F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3418D5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6016</w:t>
            </w:r>
          </w:p>
        </w:tc>
        <w:tc>
          <w:tcPr>
            <w:tcW w:w="3700" w:type="pct"/>
            <w:tcBorders>
              <w:top w:val="single" w:sz="6" w:space="0" w:color="000000"/>
              <w:left w:val="single" w:sz="6" w:space="0" w:color="000000"/>
              <w:bottom w:val="single" w:sz="6" w:space="0" w:color="000000"/>
              <w:right w:val="single" w:sz="6" w:space="0" w:color="000000"/>
            </w:tcBorders>
            <w:hideMark/>
          </w:tcPr>
          <w:p w14:paraId="64D9623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Впровадження засобів обліку витрат та регулювання споживання води та теплової енергії</w:t>
            </w:r>
          </w:p>
        </w:tc>
        <w:tc>
          <w:tcPr>
            <w:tcW w:w="700" w:type="pct"/>
            <w:tcBorders>
              <w:top w:val="single" w:sz="6" w:space="0" w:color="000000"/>
              <w:left w:val="single" w:sz="6" w:space="0" w:color="000000"/>
              <w:bottom w:val="single" w:sz="6" w:space="0" w:color="000000"/>
              <w:right w:val="single" w:sz="6" w:space="0" w:color="000000"/>
            </w:tcBorders>
            <w:hideMark/>
          </w:tcPr>
          <w:p w14:paraId="029A60C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0620</w:t>
            </w:r>
          </w:p>
        </w:tc>
      </w:tr>
      <w:tr w:rsidR="00031791" w:rsidRPr="00031791" w14:paraId="7FE1817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2B70B7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6017</w:t>
            </w:r>
          </w:p>
        </w:tc>
        <w:tc>
          <w:tcPr>
            <w:tcW w:w="3700" w:type="pct"/>
            <w:tcBorders>
              <w:top w:val="single" w:sz="6" w:space="0" w:color="000000"/>
              <w:left w:val="single" w:sz="6" w:space="0" w:color="000000"/>
              <w:bottom w:val="single" w:sz="6" w:space="0" w:color="000000"/>
              <w:right w:val="single" w:sz="6" w:space="0" w:color="000000"/>
            </w:tcBorders>
            <w:hideMark/>
          </w:tcPr>
          <w:p w14:paraId="733F651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Інша діяльність, пов'язана з експлуатацією об'єктів житлово-комунального господарства</w:t>
            </w:r>
          </w:p>
        </w:tc>
        <w:tc>
          <w:tcPr>
            <w:tcW w:w="700" w:type="pct"/>
            <w:tcBorders>
              <w:top w:val="single" w:sz="6" w:space="0" w:color="000000"/>
              <w:left w:val="single" w:sz="6" w:space="0" w:color="000000"/>
              <w:bottom w:val="single" w:sz="6" w:space="0" w:color="000000"/>
              <w:right w:val="single" w:sz="6" w:space="0" w:color="000000"/>
            </w:tcBorders>
            <w:hideMark/>
          </w:tcPr>
          <w:p w14:paraId="6215F83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0620</w:t>
            </w:r>
          </w:p>
        </w:tc>
      </w:tr>
      <w:tr w:rsidR="00031791" w:rsidRPr="00031791" w14:paraId="77E7ABD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92FD63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6020</w:t>
            </w:r>
          </w:p>
        </w:tc>
        <w:tc>
          <w:tcPr>
            <w:tcW w:w="3700" w:type="pct"/>
            <w:tcBorders>
              <w:top w:val="single" w:sz="6" w:space="0" w:color="000000"/>
              <w:left w:val="single" w:sz="6" w:space="0" w:color="000000"/>
              <w:bottom w:val="single" w:sz="6" w:space="0" w:color="000000"/>
              <w:right w:val="single" w:sz="6" w:space="0" w:color="000000"/>
            </w:tcBorders>
            <w:hideMark/>
          </w:tcPr>
          <w:p w14:paraId="0B39FA1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Забезпечення функціонування підприємств, установ та організацій, що виробляють, виконують та/або надають житлово-комунальні послуги</w:t>
            </w:r>
          </w:p>
        </w:tc>
        <w:tc>
          <w:tcPr>
            <w:tcW w:w="700" w:type="pct"/>
            <w:tcBorders>
              <w:top w:val="single" w:sz="6" w:space="0" w:color="000000"/>
              <w:left w:val="single" w:sz="6" w:space="0" w:color="000000"/>
              <w:bottom w:val="single" w:sz="6" w:space="0" w:color="000000"/>
              <w:right w:val="single" w:sz="6" w:space="0" w:color="000000"/>
            </w:tcBorders>
            <w:hideMark/>
          </w:tcPr>
          <w:p w14:paraId="4A3BEC5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0620</w:t>
            </w:r>
          </w:p>
        </w:tc>
      </w:tr>
      <w:tr w:rsidR="00031791" w:rsidRPr="00031791" w14:paraId="6388D48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DB81AD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6030</w:t>
            </w:r>
          </w:p>
        </w:tc>
        <w:tc>
          <w:tcPr>
            <w:tcW w:w="3700" w:type="pct"/>
            <w:tcBorders>
              <w:top w:val="single" w:sz="6" w:space="0" w:color="000000"/>
              <w:left w:val="single" w:sz="6" w:space="0" w:color="000000"/>
              <w:bottom w:val="single" w:sz="6" w:space="0" w:color="000000"/>
              <w:right w:val="single" w:sz="6" w:space="0" w:color="000000"/>
            </w:tcBorders>
            <w:hideMark/>
          </w:tcPr>
          <w:p w14:paraId="6AEA8BB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Організація благоустрою населених пунктів</w:t>
            </w:r>
          </w:p>
        </w:tc>
        <w:tc>
          <w:tcPr>
            <w:tcW w:w="700" w:type="pct"/>
            <w:tcBorders>
              <w:top w:val="single" w:sz="6" w:space="0" w:color="000000"/>
              <w:left w:val="single" w:sz="6" w:space="0" w:color="000000"/>
              <w:bottom w:val="single" w:sz="6" w:space="0" w:color="000000"/>
              <w:right w:val="single" w:sz="6" w:space="0" w:color="000000"/>
            </w:tcBorders>
            <w:hideMark/>
          </w:tcPr>
          <w:p w14:paraId="42FF9F2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0620</w:t>
            </w:r>
          </w:p>
        </w:tc>
      </w:tr>
      <w:tr w:rsidR="00031791" w:rsidRPr="00031791" w14:paraId="0D169AF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34D746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6040</w:t>
            </w:r>
          </w:p>
        </w:tc>
        <w:tc>
          <w:tcPr>
            <w:tcW w:w="3700" w:type="pct"/>
            <w:tcBorders>
              <w:top w:val="single" w:sz="6" w:space="0" w:color="000000"/>
              <w:left w:val="single" w:sz="6" w:space="0" w:color="000000"/>
              <w:bottom w:val="single" w:sz="6" w:space="0" w:color="000000"/>
              <w:right w:val="single" w:sz="6" w:space="0" w:color="000000"/>
            </w:tcBorders>
            <w:hideMark/>
          </w:tcPr>
          <w:p w14:paraId="1D77E3A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Заходи, пов'язані з поліпшенням питної води</w:t>
            </w:r>
          </w:p>
        </w:tc>
        <w:tc>
          <w:tcPr>
            <w:tcW w:w="700" w:type="pct"/>
            <w:tcBorders>
              <w:top w:val="single" w:sz="6" w:space="0" w:color="000000"/>
              <w:left w:val="single" w:sz="6" w:space="0" w:color="000000"/>
              <w:bottom w:val="single" w:sz="6" w:space="0" w:color="000000"/>
              <w:right w:val="single" w:sz="6" w:space="0" w:color="000000"/>
            </w:tcBorders>
            <w:hideMark/>
          </w:tcPr>
          <w:p w14:paraId="1B65025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0620</w:t>
            </w:r>
          </w:p>
        </w:tc>
      </w:tr>
      <w:tr w:rsidR="00031791" w:rsidRPr="00031791" w14:paraId="149E47B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742EE4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6050</w:t>
            </w:r>
          </w:p>
        </w:tc>
        <w:tc>
          <w:tcPr>
            <w:tcW w:w="3700" w:type="pct"/>
            <w:tcBorders>
              <w:top w:val="single" w:sz="6" w:space="0" w:color="000000"/>
              <w:left w:val="single" w:sz="6" w:space="0" w:color="000000"/>
              <w:bottom w:val="single" w:sz="6" w:space="0" w:color="000000"/>
              <w:right w:val="single" w:sz="6" w:space="0" w:color="000000"/>
            </w:tcBorders>
            <w:hideMark/>
          </w:tcPr>
          <w:p w14:paraId="1DBB4A9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Попередження аварій та запобігання техногенним катастрофам у житлово-комунальному господарстві та на інших аварійних об'єктах комунальної власності</w:t>
            </w:r>
          </w:p>
        </w:tc>
        <w:tc>
          <w:tcPr>
            <w:tcW w:w="700" w:type="pct"/>
            <w:tcBorders>
              <w:top w:val="single" w:sz="6" w:space="0" w:color="000000"/>
              <w:left w:val="single" w:sz="6" w:space="0" w:color="000000"/>
              <w:bottom w:val="single" w:sz="6" w:space="0" w:color="000000"/>
              <w:right w:val="single" w:sz="6" w:space="0" w:color="000000"/>
            </w:tcBorders>
            <w:hideMark/>
          </w:tcPr>
          <w:p w14:paraId="3529834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0620</w:t>
            </w:r>
          </w:p>
        </w:tc>
      </w:tr>
      <w:tr w:rsidR="00031791" w:rsidRPr="00031791" w14:paraId="4D6E169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732C45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lastRenderedPageBreak/>
              <w:t>6060</w:t>
            </w:r>
          </w:p>
        </w:tc>
        <w:tc>
          <w:tcPr>
            <w:tcW w:w="3700" w:type="pct"/>
            <w:tcBorders>
              <w:top w:val="single" w:sz="6" w:space="0" w:color="000000"/>
              <w:left w:val="single" w:sz="6" w:space="0" w:color="000000"/>
              <w:bottom w:val="single" w:sz="6" w:space="0" w:color="000000"/>
              <w:right w:val="single" w:sz="6" w:space="0" w:color="000000"/>
            </w:tcBorders>
            <w:hideMark/>
          </w:tcPr>
          <w:p w14:paraId="11A2738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Утримання об'єктів соціальної сфери підприємств, що передаються до комунальної власності</w:t>
            </w:r>
          </w:p>
        </w:tc>
        <w:tc>
          <w:tcPr>
            <w:tcW w:w="700" w:type="pct"/>
            <w:tcBorders>
              <w:top w:val="single" w:sz="6" w:space="0" w:color="000000"/>
              <w:left w:val="single" w:sz="6" w:space="0" w:color="000000"/>
              <w:bottom w:val="single" w:sz="6" w:space="0" w:color="000000"/>
              <w:right w:val="single" w:sz="6" w:space="0" w:color="000000"/>
            </w:tcBorders>
            <w:hideMark/>
          </w:tcPr>
          <w:p w14:paraId="2035DD0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0640</w:t>
            </w:r>
          </w:p>
        </w:tc>
      </w:tr>
      <w:tr w:rsidR="00031791" w:rsidRPr="00031791" w14:paraId="78ACA06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366452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6070</w:t>
            </w:r>
          </w:p>
        </w:tc>
        <w:tc>
          <w:tcPr>
            <w:tcW w:w="3700" w:type="pct"/>
            <w:tcBorders>
              <w:top w:val="single" w:sz="6" w:space="0" w:color="000000"/>
              <w:left w:val="single" w:sz="6" w:space="0" w:color="000000"/>
              <w:bottom w:val="single" w:sz="6" w:space="0" w:color="000000"/>
              <w:right w:val="single" w:sz="6" w:space="0" w:color="000000"/>
            </w:tcBorders>
            <w:hideMark/>
          </w:tcPr>
          <w:p w14:paraId="5578956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Регулювання цін/тарифів на житлово-комунальні послуги</w:t>
            </w:r>
          </w:p>
        </w:tc>
        <w:tc>
          <w:tcPr>
            <w:tcW w:w="700" w:type="pct"/>
            <w:tcBorders>
              <w:top w:val="single" w:sz="6" w:space="0" w:color="000000"/>
              <w:left w:val="single" w:sz="6" w:space="0" w:color="000000"/>
              <w:bottom w:val="single" w:sz="6" w:space="0" w:color="000000"/>
              <w:right w:val="single" w:sz="6" w:space="0" w:color="000000"/>
            </w:tcBorders>
            <w:hideMark/>
          </w:tcPr>
          <w:p w14:paraId="0E088A41" w14:textId="6DCF862D"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469C652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193540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6071</w:t>
            </w:r>
          </w:p>
        </w:tc>
        <w:tc>
          <w:tcPr>
            <w:tcW w:w="3700" w:type="pct"/>
            <w:tcBorders>
              <w:top w:val="single" w:sz="6" w:space="0" w:color="000000"/>
              <w:left w:val="single" w:sz="6" w:space="0" w:color="000000"/>
              <w:bottom w:val="single" w:sz="6" w:space="0" w:color="000000"/>
              <w:right w:val="single" w:sz="6" w:space="0" w:color="000000"/>
            </w:tcBorders>
            <w:hideMark/>
          </w:tcPr>
          <w:p w14:paraId="5C0AA57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700" w:type="pct"/>
            <w:tcBorders>
              <w:top w:val="single" w:sz="6" w:space="0" w:color="000000"/>
              <w:left w:val="single" w:sz="6" w:space="0" w:color="000000"/>
              <w:bottom w:val="single" w:sz="6" w:space="0" w:color="000000"/>
              <w:right w:val="single" w:sz="6" w:space="0" w:color="000000"/>
            </w:tcBorders>
            <w:hideMark/>
          </w:tcPr>
          <w:p w14:paraId="1F7AD72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0640</w:t>
            </w:r>
          </w:p>
        </w:tc>
      </w:tr>
      <w:tr w:rsidR="00031791" w:rsidRPr="00031791" w14:paraId="4B4855D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8E18AA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6072</w:t>
            </w:r>
          </w:p>
        </w:tc>
        <w:tc>
          <w:tcPr>
            <w:tcW w:w="3700" w:type="pct"/>
            <w:tcBorders>
              <w:top w:val="single" w:sz="6" w:space="0" w:color="000000"/>
              <w:left w:val="single" w:sz="6" w:space="0" w:color="000000"/>
              <w:bottom w:val="single" w:sz="6" w:space="0" w:color="000000"/>
              <w:right w:val="single" w:sz="6" w:space="0" w:color="000000"/>
            </w:tcBorders>
            <w:hideMark/>
          </w:tcPr>
          <w:p w14:paraId="7F90B0F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Компенсація різниці в тарифах на теплову енергію, послуги з постачання теплової енергії та постачання гарячої води згідно із </w:t>
            </w:r>
            <w:hyperlink r:id="rId15" w:tgtFrame="_blank" w:history="1">
              <w:r w:rsidRPr="00031791">
                <w:rPr>
                  <w:rStyle w:val="a4"/>
                  <w:rFonts w:ascii="Times New Roman" w:eastAsia="Times New Roman" w:hAnsi="Times New Roman" w:cs="Times New Roman"/>
                  <w:sz w:val="21"/>
                  <w:szCs w:val="21"/>
                  <w:lang w:val="ru-UA" w:eastAsia="ru-RU"/>
                </w:rPr>
                <w:t>Законом України</w:t>
              </w:r>
            </w:hyperlink>
            <w:r w:rsidRPr="00031791">
              <w:rPr>
                <w:rFonts w:ascii="Times New Roman" w:eastAsia="Times New Roman" w:hAnsi="Times New Roman" w:cs="Times New Roman"/>
                <w:color w:val="000000"/>
                <w:sz w:val="21"/>
                <w:szCs w:val="21"/>
                <w:lang w:val="ru-UA" w:eastAsia="ru-RU"/>
              </w:rPr>
              <w:t>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 послуги з централізованого постачання холодної води та водовідведення (з використанням внутрішньобудинкових систем), послуги з централізованого водопостачання і централізованого водовідведення згідно із </w:t>
            </w:r>
            <w:hyperlink r:id="rId16" w:tgtFrame="_blank" w:history="1">
              <w:r w:rsidRPr="00031791">
                <w:rPr>
                  <w:rStyle w:val="a4"/>
                  <w:rFonts w:ascii="Times New Roman" w:eastAsia="Times New Roman" w:hAnsi="Times New Roman" w:cs="Times New Roman"/>
                  <w:sz w:val="21"/>
                  <w:szCs w:val="21"/>
                  <w:lang w:val="ru-UA" w:eastAsia="ru-RU"/>
                </w:rPr>
                <w:t>Законом України</w:t>
              </w:r>
            </w:hyperlink>
            <w:r w:rsidRPr="00031791">
              <w:rPr>
                <w:rFonts w:ascii="Times New Roman" w:eastAsia="Times New Roman" w:hAnsi="Times New Roman" w:cs="Times New Roman"/>
                <w:color w:val="000000"/>
                <w:sz w:val="21"/>
                <w:szCs w:val="21"/>
                <w:lang w:val="ru-UA" w:eastAsia="ru-RU"/>
              </w:rPr>
              <w:t>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за рахунок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6CE293A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0640</w:t>
            </w:r>
          </w:p>
        </w:tc>
      </w:tr>
      <w:tr w:rsidR="00031791" w:rsidRPr="00031791" w14:paraId="12B2A95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112455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6080</w:t>
            </w:r>
          </w:p>
        </w:tc>
        <w:tc>
          <w:tcPr>
            <w:tcW w:w="3700" w:type="pct"/>
            <w:tcBorders>
              <w:top w:val="single" w:sz="6" w:space="0" w:color="000000"/>
              <w:left w:val="single" w:sz="6" w:space="0" w:color="000000"/>
              <w:bottom w:val="single" w:sz="6" w:space="0" w:color="000000"/>
              <w:right w:val="single" w:sz="6" w:space="0" w:color="000000"/>
            </w:tcBorders>
            <w:hideMark/>
          </w:tcPr>
          <w:p w14:paraId="24FBF15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державних та місцевих житлових програм</w:t>
            </w:r>
          </w:p>
        </w:tc>
        <w:tc>
          <w:tcPr>
            <w:tcW w:w="700" w:type="pct"/>
            <w:tcBorders>
              <w:top w:val="single" w:sz="6" w:space="0" w:color="000000"/>
              <w:left w:val="single" w:sz="6" w:space="0" w:color="000000"/>
              <w:bottom w:val="single" w:sz="6" w:space="0" w:color="000000"/>
              <w:right w:val="single" w:sz="6" w:space="0" w:color="000000"/>
            </w:tcBorders>
            <w:hideMark/>
          </w:tcPr>
          <w:p w14:paraId="7065F69C" w14:textId="4D5B6C66"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2CBCD0A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B186E2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6081</w:t>
            </w:r>
          </w:p>
        </w:tc>
        <w:tc>
          <w:tcPr>
            <w:tcW w:w="3700" w:type="pct"/>
            <w:tcBorders>
              <w:top w:val="single" w:sz="6" w:space="0" w:color="000000"/>
              <w:left w:val="single" w:sz="6" w:space="0" w:color="000000"/>
              <w:bottom w:val="single" w:sz="6" w:space="0" w:color="000000"/>
              <w:right w:val="single" w:sz="6" w:space="0" w:color="000000"/>
            </w:tcBorders>
            <w:hideMark/>
          </w:tcPr>
          <w:p w14:paraId="2347142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Будівництво житла для окремих категорій населення відповідно до законодавства</w:t>
            </w:r>
          </w:p>
        </w:tc>
        <w:tc>
          <w:tcPr>
            <w:tcW w:w="700" w:type="pct"/>
            <w:tcBorders>
              <w:top w:val="single" w:sz="6" w:space="0" w:color="000000"/>
              <w:left w:val="single" w:sz="6" w:space="0" w:color="000000"/>
              <w:bottom w:val="single" w:sz="6" w:space="0" w:color="000000"/>
              <w:right w:val="single" w:sz="6" w:space="0" w:color="000000"/>
            </w:tcBorders>
            <w:hideMark/>
          </w:tcPr>
          <w:p w14:paraId="78DC0BC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0610</w:t>
            </w:r>
          </w:p>
        </w:tc>
      </w:tr>
      <w:tr w:rsidR="00031791" w:rsidRPr="00031791" w14:paraId="2D3C2F5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29E283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6082</w:t>
            </w:r>
          </w:p>
        </w:tc>
        <w:tc>
          <w:tcPr>
            <w:tcW w:w="3700" w:type="pct"/>
            <w:tcBorders>
              <w:top w:val="single" w:sz="6" w:space="0" w:color="000000"/>
              <w:left w:val="single" w:sz="6" w:space="0" w:color="000000"/>
              <w:bottom w:val="single" w:sz="6" w:space="0" w:color="000000"/>
              <w:right w:val="single" w:sz="6" w:space="0" w:color="000000"/>
            </w:tcBorders>
            <w:hideMark/>
          </w:tcPr>
          <w:p w14:paraId="687A3FC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Придбання житла для окремих категорій населення відповідно до законодавства</w:t>
            </w:r>
          </w:p>
        </w:tc>
        <w:tc>
          <w:tcPr>
            <w:tcW w:w="700" w:type="pct"/>
            <w:tcBorders>
              <w:top w:val="single" w:sz="6" w:space="0" w:color="000000"/>
              <w:left w:val="single" w:sz="6" w:space="0" w:color="000000"/>
              <w:bottom w:val="single" w:sz="6" w:space="0" w:color="000000"/>
              <w:right w:val="single" w:sz="6" w:space="0" w:color="000000"/>
            </w:tcBorders>
            <w:hideMark/>
          </w:tcPr>
          <w:p w14:paraId="34EE18D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0610</w:t>
            </w:r>
          </w:p>
        </w:tc>
      </w:tr>
      <w:tr w:rsidR="00031791" w:rsidRPr="00031791" w14:paraId="0BB6CD8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8F04B9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6083</w:t>
            </w:r>
          </w:p>
        </w:tc>
        <w:tc>
          <w:tcPr>
            <w:tcW w:w="3700" w:type="pct"/>
            <w:tcBorders>
              <w:top w:val="single" w:sz="6" w:space="0" w:color="000000"/>
              <w:left w:val="single" w:sz="6" w:space="0" w:color="000000"/>
              <w:bottom w:val="single" w:sz="6" w:space="0" w:color="000000"/>
              <w:right w:val="single" w:sz="6" w:space="0" w:color="000000"/>
            </w:tcBorders>
            <w:hideMark/>
          </w:tcPr>
          <w:p w14:paraId="35916BF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c>
          <w:tcPr>
            <w:tcW w:w="700" w:type="pct"/>
            <w:tcBorders>
              <w:top w:val="single" w:sz="6" w:space="0" w:color="000000"/>
              <w:left w:val="single" w:sz="6" w:space="0" w:color="000000"/>
              <w:bottom w:val="single" w:sz="6" w:space="0" w:color="000000"/>
              <w:right w:val="single" w:sz="6" w:space="0" w:color="000000"/>
            </w:tcBorders>
            <w:hideMark/>
          </w:tcPr>
          <w:p w14:paraId="26E71FA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0610</w:t>
            </w:r>
          </w:p>
        </w:tc>
      </w:tr>
      <w:tr w:rsidR="00031791" w:rsidRPr="00031791" w14:paraId="19257A2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EF73E7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6084</w:t>
            </w:r>
          </w:p>
        </w:tc>
        <w:tc>
          <w:tcPr>
            <w:tcW w:w="3700" w:type="pct"/>
            <w:tcBorders>
              <w:top w:val="single" w:sz="6" w:space="0" w:color="000000"/>
              <w:left w:val="single" w:sz="6" w:space="0" w:color="000000"/>
              <w:bottom w:val="single" w:sz="6" w:space="0" w:color="000000"/>
              <w:right w:val="single" w:sz="6" w:space="0" w:color="000000"/>
            </w:tcBorders>
            <w:hideMark/>
          </w:tcPr>
          <w:p w14:paraId="6E23F1D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Витрати, пов'язані з наданням та обслуговуванням пільгових довгострокових кредитів, наданих громадянам на будівництво/реконструкцію/придбання житла</w:t>
            </w:r>
          </w:p>
        </w:tc>
        <w:tc>
          <w:tcPr>
            <w:tcW w:w="700" w:type="pct"/>
            <w:tcBorders>
              <w:top w:val="single" w:sz="6" w:space="0" w:color="000000"/>
              <w:left w:val="single" w:sz="6" w:space="0" w:color="000000"/>
              <w:bottom w:val="single" w:sz="6" w:space="0" w:color="000000"/>
              <w:right w:val="single" w:sz="6" w:space="0" w:color="000000"/>
            </w:tcBorders>
            <w:hideMark/>
          </w:tcPr>
          <w:p w14:paraId="7402593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0610</w:t>
            </w:r>
          </w:p>
        </w:tc>
      </w:tr>
      <w:tr w:rsidR="00031791" w:rsidRPr="00031791" w14:paraId="090CB40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DCC2F0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6085</w:t>
            </w:r>
          </w:p>
        </w:tc>
        <w:tc>
          <w:tcPr>
            <w:tcW w:w="3700" w:type="pct"/>
            <w:tcBorders>
              <w:top w:val="single" w:sz="6" w:space="0" w:color="000000"/>
              <w:left w:val="single" w:sz="6" w:space="0" w:color="000000"/>
              <w:bottom w:val="single" w:sz="6" w:space="0" w:color="000000"/>
              <w:right w:val="single" w:sz="6" w:space="0" w:color="000000"/>
            </w:tcBorders>
            <w:hideMark/>
          </w:tcPr>
          <w:p w14:paraId="2D34882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Здешевлення вартості іпотечних кредитів для забезпечення доступним житлом громадян, які потребують поліпшення житлових умов</w:t>
            </w:r>
          </w:p>
        </w:tc>
        <w:tc>
          <w:tcPr>
            <w:tcW w:w="700" w:type="pct"/>
            <w:tcBorders>
              <w:top w:val="single" w:sz="6" w:space="0" w:color="000000"/>
              <w:left w:val="single" w:sz="6" w:space="0" w:color="000000"/>
              <w:bottom w:val="single" w:sz="6" w:space="0" w:color="000000"/>
              <w:right w:val="single" w:sz="6" w:space="0" w:color="000000"/>
            </w:tcBorders>
            <w:hideMark/>
          </w:tcPr>
          <w:p w14:paraId="535899A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0610</w:t>
            </w:r>
          </w:p>
        </w:tc>
      </w:tr>
      <w:tr w:rsidR="00031791" w:rsidRPr="00031791" w14:paraId="510ED96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763482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6086</w:t>
            </w:r>
          </w:p>
        </w:tc>
        <w:tc>
          <w:tcPr>
            <w:tcW w:w="3700" w:type="pct"/>
            <w:tcBorders>
              <w:top w:val="single" w:sz="6" w:space="0" w:color="000000"/>
              <w:left w:val="single" w:sz="6" w:space="0" w:color="000000"/>
              <w:bottom w:val="single" w:sz="6" w:space="0" w:color="000000"/>
              <w:right w:val="single" w:sz="6" w:space="0" w:color="000000"/>
            </w:tcBorders>
            <w:hideMark/>
          </w:tcPr>
          <w:p w14:paraId="46D3272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Інша діяльність щодо забезпечення житлом громадян</w:t>
            </w:r>
          </w:p>
        </w:tc>
        <w:tc>
          <w:tcPr>
            <w:tcW w:w="700" w:type="pct"/>
            <w:tcBorders>
              <w:top w:val="single" w:sz="6" w:space="0" w:color="000000"/>
              <w:left w:val="single" w:sz="6" w:space="0" w:color="000000"/>
              <w:bottom w:val="single" w:sz="6" w:space="0" w:color="000000"/>
              <w:right w:val="single" w:sz="6" w:space="0" w:color="000000"/>
            </w:tcBorders>
            <w:hideMark/>
          </w:tcPr>
          <w:p w14:paraId="2D91E51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0610</w:t>
            </w:r>
          </w:p>
        </w:tc>
      </w:tr>
      <w:tr w:rsidR="00031791" w:rsidRPr="00031791" w14:paraId="703341C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1B839A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6087</w:t>
            </w:r>
          </w:p>
        </w:tc>
        <w:tc>
          <w:tcPr>
            <w:tcW w:w="3700" w:type="pct"/>
            <w:tcBorders>
              <w:top w:val="single" w:sz="6" w:space="0" w:color="000000"/>
              <w:left w:val="single" w:sz="6" w:space="0" w:color="000000"/>
              <w:bottom w:val="single" w:sz="6" w:space="0" w:color="000000"/>
              <w:right w:val="single" w:sz="6" w:space="0" w:color="000000"/>
            </w:tcBorders>
            <w:hideMark/>
          </w:tcPr>
          <w:p w14:paraId="5387F28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Реалізація заходів із ремонту житла для відновлення прав і можливостей людей (HOPE)</w:t>
            </w:r>
          </w:p>
        </w:tc>
        <w:tc>
          <w:tcPr>
            <w:tcW w:w="700" w:type="pct"/>
            <w:tcBorders>
              <w:top w:val="single" w:sz="6" w:space="0" w:color="000000"/>
              <w:left w:val="single" w:sz="6" w:space="0" w:color="000000"/>
              <w:bottom w:val="single" w:sz="6" w:space="0" w:color="000000"/>
              <w:right w:val="single" w:sz="6" w:space="0" w:color="000000"/>
            </w:tcBorders>
            <w:hideMark/>
          </w:tcPr>
          <w:p w14:paraId="2170672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0610</w:t>
            </w:r>
          </w:p>
        </w:tc>
      </w:tr>
      <w:tr w:rsidR="00031791" w:rsidRPr="00031791" w14:paraId="4B29FBC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96E4E1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6090</w:t>
            </w:r>
          </w:p>
        </w:tc>
        <w:tc>
          <w:tcPr>
            <w:tcW w:w="3700" w:type="pct"/>
            <w:tcBorders>
              <w:top w:val="single" w:sz="6" w:space="0" w:color="000000"/>
              <w:left w:val="single" w:sz="6" w:space="0" w:color="000000"/>
              <w:bottom w:val="single" w:sz="6" w:space="0" w:color="000000"/>
              <w:right w:val="single" w:sz="6" w:space="0" w:color="000000"/>
            </w:tcBorders>
            <w:hideMark/>
          </w:tcPr>
          <w:p w14:paraId="17B7E05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Інша діяльність у сфері житлово-комунального господарства</w:t>
            </w:r>
          </w:p>
        </w:tc>
        <w:tc>
          <w:tcPr>
            <w:tcW w:w="700" w:type="pct"/>
            <w:tcBorders>
              <w:top w:val="single" w:sz="6" w:space="0" w:color="000000"/>
              <w:left w:val="single" w:sz="6" w:space="0" w:color="000000"/>
              <w:bottom w:val="single" w:sz="6" w:space="0" w:color="000000"/>
              <w:right w:val="single" w:sz="6" w:space="0" w:color="000000"/>
            </w:tcBorders>
            <w:hideMark/>
          </w:tcPr>
          <w:p w14:paraId="042644C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0640</w:t>
            </w:r>
          </w:p>
        </w:tc>
      </w:tr>
      <w:tr w:rsidR="00031791" w:rsidRPr="00031791" w14:paraId="2EFCD1F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4AC1D6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7000</w:t>
            </w:r>
          </w:p>
        </w:tc>
        <w:tc>
          <w:tcPr>
            <w:tcW w:w="3700" w:type="pct"/>
            <w:tcBorders>
              <w:top w:val="single" w:sz="6" w:space="0" w:color="000000"/>
              <w:left w:val="single" w:sz="6" w:space="0" w:color="000000"/>
              <w:bottom w:val="single" w:sz="6" w:space="0" w:color="000000"/>
              <w:right w:val="single" w:sz="6" w:space="0" w:color="000000"/>
            </w:tcBorders>
            <w:hideMark/>
          </w:tcPr>
          <w:p w14:paraId="79F1407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Економічна діяльність</w:t>
            </w:r>
          </w:p>
        </w:tc>
        <w:tc>
          <w:tcPr>
            <w:tcW w:w="700" w:type="pct"/>
            <w:tcBorders>
              <w:top w:val="single" w:sz="6" w:space="0" w:color="000000"/>
              <w:left w:val="single" w:sz="6" w:space="0" w:color="000000"/>
              <w:bottom w:val="single" w:sz="6" w:space="0" w:color="000000"/>
              <w:right w:val="single" w:sz="6" w:space="0" w:color="000000"/>
            </w:tcBorders>
            <w:hideMark/>
          </w:tcPr>
          <w:p w14:paraId="37436169" w14:textId="475A6F3A"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56542B4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40EA10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7100</w:t>
            </w:r>
          </w:p>
        </w:tc>
        <w:tc>
          <w:tcPr>
            <w:tcW w:w="3700" w:type="pct"/>
            <w:tcBorders>
              <w:top w:val="single" w:sz="6" w:space="0" w:color="000000"/>
              <w:left w:val="single" w:sz="6" w:space="0" w:color="000000"/>
              <w:bottom w:val="single" w:sz="6" w:space="0" w:color="000000"/>
              <w:right w:val="single" w:sz="6" w:space="0" w:color="000000"/>
            </w:tcBorders>
            <w:hideMark/>
          </w:tcPr>
          <w:p w14:paraId="3044764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Сільське, лісове, рибне господарство та мисливство</w:t>
            </w:r>
          </w:p>
        </w:tc>
        <w:tc>
          <w:tcPr>
            <w:tcW w:w="700" w:type="pct"/>
            <w:tcBorders>
              <w:top w:val="single" w:sz="6" w:space="0" w:color="000000"/>
              <w:left w:val="single" w:sz="6" w:space="0" w:color="000000"/>
              <w:bottom w:val="single" w:sz="6" w:space="0" w:color="000000"/>
              <w:right w:val="single" w:sz="6" w:space="0" w:color="000000"/>
            </w:tcBorders>
            <w:hideMark/>
          </w:tcPr>
          <w:p w14:paraId="4D79D7AF" w14:textId="7369ECAB"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559A639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60CAF9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7110</w:t>
            </w:r>
          </w:p>
        </w:tc>
        <w:tc>
          <w:tcPr>
            <w:tcW w:w="3700" w:type="pct"/>
            <w:tcBorders>
              <w:top w:val="single" w:sz="6" w:space="0" w:color="000000"/>
              <w:left w:val="single" w:sz="6" w:space="0" w:color="000000"/>
              <w:bottom w:val="single" w:sz="6" w:space="0" w:color="000000"/>
              <w:right w:val="single" w:sz="6" w:space="0" w:color="000000"/>
            </w:tcBorders>
            <w:hideMark/>
          </w:tcPr>
          <w:p w14:paraId="5FB9E0B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програм в галузі сільського господарства</w:t>
            </w:r>
          </w:p>
        </w:tc>
        <w:tc>
          <w:tcPr>
            <w:tcW w:w="700" w:type="pct"/>
            <w:tcBorders>
              <w:top w:val="single" w:sz="6" w:space="0" w:color="000000"/>
              <w:left w:val="single" w:sz="6" w:space="0" w:color="000000"/>
              <w:bottom w:val="single" w:sz="6" w:space="0" w:color="000000"/>
              <w:right w:val="single" w:sz="6" w:space="0" w:color="000000"/>
            </w:tcBorders>
            <w:hideMark/>
          </w:tcPr>
          <w:p w14:paraId="78EDCB3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0421</w:t>
            </w:r>
          </w:p>
        </w:tc>
      </w:tr>
      <w:tr w:rsidR="00031791" w:rsidRPr="00031791" w14:paraId="0227F47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EEC34F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7130</w:t>
            </w:r>
          </w:p>
        </w:tc>
        <w:tc>
          <w:tcPr>
            <w:tcW w:w="3700" w:type="pct"/>
            <w:tcBorders>
              <w:top w:val="single" w:sz="6" w:space="0" w:color="000000"/>
              <w:left w:val="single" w:sz="6" w:space="0" w:color="000000"/>
              <w:bottom w:val="single" w:sz="6" w:space="0" w:color="000000"/>
              <w:right w:val="single" w:sz="6" w:space="0" w:color="000000"/>
            </w:tcBorders>
            <w:hideMark/>
          </w:tcPr>
          <w:p w14:paraId="66B87A5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Здійснення заходів із землеустрою</w:t>
            </w:r>
          </w:p>
        </w:tc>
        <w:tc>
          <w:tcPr>
            <w:tcW w:w="700" w:type="pct"/>
            <w:tcBorders>
              <w:top w:val="single" w:sz="6" w:space="0" w:color="000000"/>
              <w:left w:val="single" w:sz="6" w:space="0" w:color="000000"/>
              <w:bottom w:val="single" w:sz="6" w:space="0" w:color="000000"/>
              <w:right w:val="single" w:sz="6" w:space="0" w:color="000000"/>
            </w:tcBorders>
            <w:hideMark/>
          </w:tcPr>
          <w:p w14:paraId="4E392AB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0421</w:t>
            </w:r>
          </w:p>
        </w:tc>
      </w:tr>
      <w:tr w:rsidR="00031791" w:rsidRPr="00031791" w14:paraId="035B34E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1DB229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7140</w:t>
            </w:r>
          </w:p>
        </w:tc>
        <w:tc>
          <w:tcPr>
            <w:tcW w:w="3700" w:type="pct"/>
            <w:tcBorders>
              <w:top w:val="single" w:sz="6" w:space="0" w:color="000000"/>
              <w:left w:val="single" w:sz="6" w:space="0" w:color="000000"/>
              <w:bottom w:val="single" w:sz="6" w:space="0" w:color="000000"/>
              <w:right w:val="single" w:sz="6" w:space="0" w:color="000000"/>
            </w:tcBorders>
            <w:hideMark/>
          </w:tcPr>
          <w:p w14:paraId="5ECC04F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Інші заходи у сфері сільського господарства</w:t>
            </w:r>
          </w:p>
        </w:tc>
        <w:tc>
          <w:tcPr>
            <w:tcW w:w="700" w:type="pct"/>
            <w:tcBorders>
              <w:top w:val="single" w:sz="6" w:space="0" w:color="000000"/>
              <w:left w:val="single" w:sz="6" w:space="0" w:color="000000"/>
              <w:bottom w:val="single" w:sz="6" w:space="0" w:color="000000"/>
              <w:right w:val="single" w:sz="6" w:space="0" w:color="000000"/>
            </w:tcBorders>
            <w:hideMark/>
          </w:tcPr>
          <w:p w14:paraId="53E7EC2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0421</w:t>
            </w:r>
          </w:p>
        </w:tc>
      </w:tr>
      <w:tr w:rsidR="00031791" w:rsidRPr="00031791" w14:paraId="5DBADD2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D09B6F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7150</w:t>
            </w:r>
          </w:p>
        </w:tc>
        <w:tc>
          <w:tcPr>
            <w:tcW w:w="3700" w:type="pct"/>
            <w:tcBorders>
              <w:top w:val="single" w:sz="6" w:space="0" w:color="000000"/>
              <w:left w:val="single" w:sz="6" w:space="0" w:color="000000"/>
              <w:bottom w:val="single" w:sz="6" w:space="0" w:color="000000"/>
              <w:right w:val="single" w:sz="6" w:space="0" w:color="000000"/>
            </w:tcBorders>
            <w:hideMark/>
          </w:tcPr>
          <w:p w14:paraId="58BC35C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програм у галузі лісового господарства і мисливства</w:t>
            </w:r>
          </w:p>
        </w:tc>
        <w:tc>
          <w:tcPr>
            <w:tcW w:w="700" w:type="pct"/>
            <w:tcBorders>
              <w:top w:val="single" w:sz="6" w:space="0" w:color="000000"/>
              <w:left w:val="single" w:sz="6" w:space="0" w:color="000000"/>
              <w:bottom w:val="single" w:sz="6" w:space="0" w:color="000000"/>
              <w:right w:val="single" w:sz="6" w:space="0" w:color="000000"/>
            </w:tcBorders>
            <w:hideMark/>
          </w:tcPr>
          <w:p w14:paraId="4767372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0422</w:t>
            </w:r>
          </w:p>
        </w:tc>
      </w:tr>
      <w:tr w:rsidR="00031791" w:rsidRPr="00031791" w14:paraId="278AA1B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4C31E2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7160</w:t>
            </w:r>
          </w:p>
        </w:tc>
        <w:tc>
          <w:tcPr>
            <w:tcW w:w="3700" w:type="pct"/>
            <w:tcBorders>
              <w:top w:val="single" w:sz="6" w:space="0" w:color="000000"/>
              <w:left w:val="single" w:sz="6" w:space="0" w:color="000000"/>
              <w:bottom w:val="single" w:sz="6" w:space="0" w:color="000000"/>
              <w:right w:val="single" w:sz="6" w:space="0" w:color="000000"/>
            </w:tcBorders>
            <w:hideMark/>
          </w:tcPr>
          <w:p w14:paraId="2C6870B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програм в галузі рибного господарства</w:t>
            </w:r>
          </w:p>
        </w:tc>
        <w:tc>
          <w:tcPr>
            <w:tcW w:w="700" w:type="pct"/>
            <w:tcBorders>
              <w:top w:val="single" w:sz="6" w:space="0" w:color="000000"/>
              <w:left w:val="single" w:sz="6" w:space="0" w:color="000000"/>
              <w:bottom w:val="single" w:sz="6" w:space="0" w:color="000000"/>
              <w:right w:val="single" w:sz="6" w:space="0" w:color="000000"/>
            </w:tcBorders>
            <w:hideMark/>
          </w:tcPr>
          <w:p w14:paraId="3DBA1A2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0423</w:t>
            </w:r>
          </w:p>
        </w:tc>
      </w:tr>
      <w:tr w:rsidR="00031791" w:rsidRPr="00031791" w14:paraId="201C2F8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C6B996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7200</w:t>
            </w:r>
          </w:p>
        </w:tc>
        <w:tc>
          <w:tcPr>
            <w:tcW w:w="3700" w:type="pct"/>
            <w:tcBorders>
              <w:top w:val="single" w:sz="6" w:space="0" w:color="000000"/>
              <w:left w:val="single" w:sz="6" w:space="0" w:color="000000"/>
              <w:bottom w:val="single" w:sz="6" w:space="0" w:color="000000"/>
              <w:right w:val="single" w:sz="6" w:space="0" w:color="000000"/>
            </w:tcBorders>
            <w:hideMark/>
          </w:tcPr>
          <w:p w14:paraId="16E860F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Газове господарство</w:t>
            </w:r>
          </w:p>
        </w:tc>
        <w:tc>
          <w:tcPr>
            <w:tcW w:w="700" w:type="pct"/>
            <w:tcBorders>
              <w:top w:val="single" w:sz="6" w:space="0" w:color="000000"/>
              <w:left w:val="single" w:sz="6" w:space="0" w:color="000000"/>
              <w:bottom w:val="single" w:sz="6" w:space="0" w:color="000000"/>
              <w:right w:val="single" w:sz="6" w:space="0" w:color="000000"/>
            </w:tcBorders>
            <w:hideMark/>
          </w:tcPr>
          <w:p w14:paraId="6BDD33E1" w14:textId="41A94BD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5135AAA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4574FF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7210</w:t>
            </w:r>
          </w:p>
        </w:tc>
        <w:tc>
          <w:tcPr>
            <w:tcW w:w="3700" w:type="pct"/>
            <w:tcBorders>
              <w:top w:val="single" w:sz="6" w:space="0" w:color="000000"/>
              <w:left w:val="single" w:sz="6" w:space="0" w:color="000000"/>
              <w:bottom w:val="single" w:sz="6" w:space="0" w:color="000000"/>
              <w:right w:val="single" w:sz="6" w:space="0" w:color="000000"/>
            </w:tcBorders>
            <w:hideMark/>
          </w:tcPr>
          <w:p w14:paraId="54A28F7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Організація експлуатації газового господарства</w:t>
            </w:r>
          </w:p>
        </w:tc>
        <w:tc>
          <w:tcPr>
            <w:tcW w:w="700" w:type="pct"/>
            <w:tcBorders>
              <w:top w:val="single" w:sz="6" w:space="0" w:color="000000"/>
              <w:left w:val="single" w:sz="6" w:space="0" w:color="000000"/>
              <w:bottom w:val="single" w:sz="6" w:space="0" w:color="000000"/>
              <w:right w:val="single" w:sz="6" w:space="0" w:color="000000"/>
            </w:tcBorders>
            <w:hideMark/>
          </w:tcPr>
          <w:p w14:paraId="7B679E6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0432</w:t>
            </w:r>
          </w:p>
        </w:tc>
      </w:tr>
      <w:tr w:rsidR="00031791" w:rsidRPr="00031791" w14:paraId="3601749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2E036C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7220</w:t>
            </w:r>
          </w:p>
        </w:tc>
        <w:tc>
          <w:tcPr>
            <w:tcW w:w="3700" w:type="pct"/>
            <w:tcBorders>
              <w:top w:val="single" w:sz="6" w:space="0" w:color="000000"/>
              <w:left w:val="single" w:sz="6" w:space="0" w:color="000000"/>
              <w:bottom w:val="single" w:sz="6" w:space="0" w:color="000000"/>
              <w:right w:val="single" w:sz="6" w:space="0" w:color="000000"/>
            </w:tcBorders>
            <w:hideMark/>
          </w:tcPr>
          <w:p w14:paraId="3EA1A0D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Газифікація населених пунктів</w:t>
            </w:r>
          </w:p>
        </w:tc>
        <w:tc>
          <w:tcPr>
            <w:tcW w:w="700" w:type="pct"/>
            <w:tcBorders>
              <w:top w:val="single" w:sz="6" w:space="0" w:color="000000"/>
              <w:left w:val="single" w:sz="6" w:space="0" w:color="000000"/>
              <w:bottom w:val="single" w:sz="6" w:space="0" w:color="000000"/>
              <w:right w:val="single" w:sz="6" w:space="0" w:color="000000"/>
            </w:tcBorders>
            <w:hideMark/>
          </w:tcPr>
          <w:p w14:paraId="59A5502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0432</w:t>
            </w:r>
          </w:p>
        </w:tc>
      </w:tr>
      <w:tr w:rsidR="00031791" w:rsidRPr="00031791" w14:paraId="297648A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0E1843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7300</w:t>
            </w:r>
          </w:p>
        </w:tc>
        <w:tc>
          <w:tcPr>
            <w:tcW w:w="3700" w:type="pct"/>
            <w:tcBorders>
              <w:top w:val="single" w:sz="6" w:space="0" w:color="000000"/>
              <w:left w:val="single" w:sz="6" w:space="0" w:color="000000"/>
              <w:bottom w:val="single" w:sz="6" w:space="0" w:color="000000"/>
              <w:right w:val="single" w:sz="6" w:space="0" w:color="000000"/>
            </w:tcBorders>
            <w:hideMark/>
          </w:tcPr>
          <w:p w14:paraId="169A0BE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Будівництво та регіональний розвиток</w:t>
            </w:r>
          </w:p>
        </w:tc>
        <w:tc>
          <w:tcPr>
            <w:tcW w:w="700" w:type="pct"/>
            <w:tcBorders>
              <w:top w:val="single" w:sz="6" w:space="0" w:color="000000"/>
              <w:left w:val="single" w:sz="6" w:space="0" w:color="000000"/>
              <w:bottom w:val="single" w:sz="6" w:space="0" w:color="000000"/>
              <w:right w:val="single" w:sz="6" w:space="0" w:color="000000"/>
            </w:tcBorders>
            <w:hideMark/>
          </w:tcPr>
          <w:p w14:paraId="2EC728D5" w14:textId="16CF4A5B"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01A78FE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9CDD6E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7310</w:t>
            </w:r>
          </w:p>
        </w:tc>
        <w:tc>
          <w:tcPr>
            <w:tcW w:w="3700" w:type="pct"/>
            <w:tcBorders>
              <w:top w:val="single" w:sz="6" w:space="0" w:color="000000"/>
              <w:left w:val="single" w:sz="6" w:space="0" w:color="000000"/>
              <w:bottom w:val="single" w:sz="6" w:space="0" w:color="000000"/>
              <w:right w:val="single" w:sz="6" w:space="0" w:color="000000"/>
            </w:tcBorders>
            <w:hideMark/>
          </w:tcPr>
          <w:p w14:paraId="28BA4A8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Будівництво 1 об'єктів житлово-комунального господарства</w:t>
            </w:r>
          </w:p>
        </w:tc>
        <w:tc>
          <w:tcPr>
            <w:tcW w:w="700" w:type="pct"/>
            <w:tcBorders>
              <w:top w:val="single" w:sz="6" w:space="0" w:color="000000"/>
              <w:left w:val="single" w:sz="6" w:space="0" w:color="000000"/>
              <w:bottom w:val="single" w:sz="6" w:space="0" w:color="000000"/>
              <w:right w:val="single" w:sz="6" w:space="0" w:color="000000"/>
            </w:tcBorders>
            <w:hideMark/>
          </w:tcPr>
          <w:p w14:paraId="0DC9615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0443</w:t>
            </w:r>
          </w:p>
        </w:tc>
      </w:tr>
      <w:tr w:rsidR="00031791" w:rsidRPr="00031791" w14:paraId="26A70F2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448A08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7320</w:t>
            </w:r>
          </w:p>
        </w:tc>
        <w:tc>
          <w:tcPr>
            <w:tcW w:w="3700" w:type="pct"/>
            <w:tcBorders>
              <w:top w:val="single" w:sz="6" w:space="0" w:color="000000"/>
              <w:left w:val="single" w:sz="6" w:space="0" w:color="000000"/>
              <w:bottom w:val="single" w:sz="6" w:space="0" w:color="000000"/>
              <w:right w:val="single" w:sz="6" w:space="0" w:color="000000"/>
            </w:tcBorders>
            <w:hideMark/>
          </w:tcPr>
          <w:p w14:paraId="4144494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Будівництво 1 об'єктів соціально-культурного призначення</w:t>
            </w:r>
          </w:p>
        </w:tc>
        <w:tc>
          <w:tcPr>
            <w:tcW w:w="700" w:type="pct"/>
            <w:tcBorders>
              <w:top w:val="single" w:sz="6" w:space="0" w:color="000000"/>
              <w:left w:val="single" w:sz="6" w:space="0" w:color="000000"/>
              <w:bottom w:val="single" w:sz="6" w:space="0" w:color="000000"/>
              <w:right w:val="single" w:sz="6" w:space="0" w:color="000000"/>
            </w:tcBorders>
            <w:hideMark/>
          </w:tcPr>
          <w:p w14:paraId="73BCA230" w14:textId="296430F8"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426B55E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1FD7E2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7321</w:t>
            </w:r>
          </w:p>
        </w:tc>
        <w:tc>
          <w:tcPr>
            <w:tcW w:w="3700" w:type="pct"/>
            <w:tcBorders>
              <w:top w:val="single" w:sz="6" w:space="0" w:color="000000"/>
              <w:left w:val="single" w:sz="6" w:space="0" w:color="000000"/>
              <w:bottom w:val="single" w:sz="6" w:space="0" w:color="000000"/>
              <w:right w:val="single" w:sz="6" w:space="0" w:color="000000"/>
            </w:tcBorders>
            <w:hideMark/>
          </w:tcPr>
          <w:p w14:paraId="24DE358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Будівництво</w:t>
            </w:r>
            <w:r w:rsidRPr="00031791">
              <w:rPr>
                <w:rFonts w:ascii="Times New Roman" w:eastAsia="Times New Roman" w:hAnsi="Times New Roman" w:cs="Times New Roman"/>
                <w:color w:val="000000"/>
                <w:sz w:val="21"/>
                <w:szCs w:val="21"/>
                <w:lang w:val="ru-UA" w:eastAsia="ru-RU"/>
              </w:rPr>
              <w:t> 1</w:t>
            </w:r>
            <w:r w:rsidRPr="00031791">
              <w:rPr>
                <w:rFonts w:ascii="Times New Roman" w:eastAsia="Times New Roman" w:hAnsi="Times New Roman" w:cs="Times New Roman"/>
                <w:i/>
                <w:iCs/>
                <w:color w:val="000000"/>
                <w:sz w:val="21"/>
                <w:szCs w:val="21"/>
                <w:lang w:val="ru-UA" w:eastAsia="ru-RU"/>
              </w:rPr>
              <w:t> освітніх установ та закладів</w:t>
            </w:r>
          </w:p>
        </w:tc>
        <w:tc>
          <w:tcPr>
            <w:tcW w:w="700" w:type="pct"/>
            <w:tcBorders>
              <w:top w:val="single" w:sz="6" w:space="0" w:color="000000"/>
              <w:left w:val="single" w:sz="6" w:space="0" w:color="000000"/>
              <w:bottom w:val="single" w:sz="6" w:space="0" w:color="000000"/>
              <w:right w:val="single" w:sz="6" w:space="0" w:color="000000"/>
            </w:tcBorders>
            <w:hideMark/>
          </w:tcPr>
          <w:p w14:paraId="7BB74F5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0443</w:t>
            </w:r>
          </w:p>
        </w:tc>
      </w:tr>
      <w:tr w:rsidR="00031791" w:rsidRPr="00031791" w14:paraId="0FFDA71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ACC747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7322</w:t>
            </w:r>
          </w:p>
        </w:tc>
        <w:tc>
          <w:tcPr>
            <w:tcW w:w="3700" w:type="pct"/>
            <w:tcBorders>
              <w:top w:val="single" w:sz="6" w:space="0" w:color="000000"/>
              <w:left w:val="single" w:sz="6" w:space="0" w:color="000000"/>
              <w:bottom w:val="single" w:sz="6" w:space="0" w:color="000000"/>
              <w:right w:val="single" w:sz="6" w:space="0" w:color="000000"/>
            </w:tcBorders>
            <w:hideMark/>
          </w:tcPr>
          <w:p w14:paraId="009BB28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Будівництво</w:t>
            </w:r>
            <w:r w:rsidRPr="00031791">
              <w:rPr>
                <w:rFonts w:ascii="Times New Roman" w:eastAsia="Times New Roman" w:hAnsi="Times New Roman" w:cs="Times New Roman"/>
                <w:color w:val="000000"/>
                <w:sz w:val="21"/>
                <w:szCs w:val="21"/>
                <w:lang w:val="ru-UA" w:eastAsia="ru-RU"/>
              </w:rPr>
              <w:t> 1</w:t>
            </w:r>
            <w:r w:rsidRPr="00031791">
              <w:rPr>
                <w:rFonts w:ascii="Times New Roman" w:eastAsia="Times New Roman" w:hAnsi="Times New Roman" w:cs="Times New Roman"/>
                <w:i/>
                <w:iCs/>
                <w:color w:val="000000"/>
                <w:sz w:val="21"/>
                <w:szCs w:val="21"/>
                <w:lang w:val="ru-UA" w:eastAsia="ru-RU"/>
              </w:rPr>
              <w:t> медичних установ та закладів</w:t>
            </w:r>
          </w:p>
        </w:tc>
        <w:tc>
          <w:tcPr>
            <w:tcW w:w="700" w:type="pct"/>
            <w:tcBorders>
              <w:top w:val="single" w:sz="6" w:space="0" w:color="000000"/>
              <w:left w:val="single" w:sz="6" w:space="0" w:color="000000"/>
              <w:bottom w:val="single" w:sz="6" w:space="0" w:color="000000"/>
              <w:right w:val="single" w:sz="6" w:space="0" w:color="000000"/>
            </w:tcBorders>
            <w:hideMark/>
          </w:tcPr>
          <w:p w14:paraId="701C7D3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0443</w:t>
            </w:r>
          </w:p>
        </w:tc>
      </w:tr>
      <w:tr w:rsidR="00031791" w:rsidRPr="00031791" w14:paraId="21BDF16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0FEF9A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7323</w:t>
            </w:r>
          </w:p>
        </w:tc>
        <w:tc>
          <w:tcPr>
            <w:tcW w:w="3700" w:type="pct"/>
            <w:tcBorders>
              <w:top w:val="single" w:sz="6" w:space="0" w:color="000000"/>
              <w:left w:val="single" w:sz="6" w:space="0" w:color="000000"/>
              <w:bottom w:val="single" w:sz="6" w:space="0" w:color="000000"/>
              <w:right w:val="single" w:sz="6" w:space="0" w:color="000000"/>
            </w:tcBorders>
            <w:hideMark/>
          </w:tcPr>
          <w:p w14:paraId="20BBC07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Будівництво</w:t>
            </w:r>
            <w:r w:rsidRPr="00031791">
              <w:rPr>
                <w:rFonts w:ascii="Times New Roman" w:eastAsia="Times New Roman" w:hAnsi="Times New Roman" w:cs="Times New Roman"/>
                <w:color w:val="000000"/>
                <w:sz w:val="21"/>
                <w:szCs w:val="21"/>
                <w:lang w:val="ru-UA" w:eastAsia="ru-RU"/>
              </w:rPr>
              <w:t> 1</w:t>
            </w:r>
            <w:r w:rsidRPr="00031791">
              <w:rPr>
                <w:rFonts w:ascii="Times New Roman" w:eastAsia="Times New Roman" w:hAnsi="Times New Roman" w:cs="Times New Roman"/>
                <w:i/>
                <w:iCs/>
                <w:color w:val="000000"/>
                <w:sz w:val="21"/>
                <w:szCs w:val="21"/>
                <w:lang w:val="ru-UA" w:eastAsia="ru-RU"/>
              </w:rPr>
              <w:t> установ та закладів соціальної сфери</w:t>
            </w:r>
          </w:p>
        </w:tc>
        <w:tc>
          <w:tcPr>
            <w:tcW w:w="700" w:type="pct"/>
            <w:tcBorders>
              <w:top w:val="single" w:sz="6" w:space="0" w:color="000000"/>
              <w:left w:val="single" w:sz="6" w:space="0" w:color="000000"/>
              <w:bottom w:val="single" w:sz="6" w:space="0" w:color="000000"/>
              <w:right w:val="single" w:sz="6" w:space="0" w:color="000000"/>
            </w:tcBorders>
            <w:hideMark/>
          </w:tcPr>
          <w:p w14:paraId="5DD3CF2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0443</w:t>
            </w:r>
          </w:p>
        </w:tc>
      </w:tr>
      <w:tr w:rsidR="00031791" w:rsidRPr="00031791" w14:paraId="20020EB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EE353D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lastRenderedPageBreak/>
              <w:t>7324</w:t>
            </w:r>
          </w:p>
        </w:tc>
        <w:tc>
          <w:tcPr>
            <w:tcW w:w="3700" w:type="pct"/>
            <w:tcBorders>
              <w:top w:val="single" w:sz="6" w:space="0" w:color="000000"/>
              <w:left w:val="single" w:sz="6" w:space="0" w:color="000000"/>
              <w:bottom w:val="single" w:sz="6" w:space="0" w:color="000000"/>
              <w:right w:val="single" w:sz="6" w:space="0" w:color="000000"/>
            </w:tcBorders>
            <w:hideMark/>
          </w:tcPr>
          <w:p w14:paraId="42141AE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Будівництво</w:t>
            </w:r>
            <w:r w:rsidRPr="00031791">
              <w:rPr>
                <w:rFonts w:ascii="Times New Roman" w:eastAsia="Times New Roman" w:hAnsi="Times New Roman" w:cs="Times New Roman"/>
                <w:color w:val="000000"/>
                <w:sz w:val="21"/>
                <w:szCs w:val="21"/>
                <w:lang w:val="ru-UA" w:eastAsia="ru-RU"/>
              </w:rPr>
              <w:t> 1</w:t>
            </w:r>
            <w:r w:rsidRPr="00031791">
              <w:rPr>
                <w:rFonts w:ascii="Times New Roman" w:eastAsia="Times New Roman" w:hAnsi="Times New Roman" w:cs="Times New Roman"/>
                <w:i/>
                <w:iCs/>
                <w:color w:val="000000"/>
                <w:sz w:val="21"/>
                <w:szCs w:val="21"/>
                <w:lang w:val="ru-UA" w:eastAsia="ru-RU"/>
              </w:rPr>
              <w:t> установ та закладів культури</w:t>
            </w:r>
          </w:p>
        </w:tc>
        <w:tc>
          <w:tcPr>
            <w:tcW w:w="700" w:type="pct"/>
            <w:tcBorders>
              <w:top w:val="single" w:sz="6" w:space="0" w:color="000000"/>
              <w:left w:val="single" w:sz="6" w:space="0" w:color="000000"/>
              <w:bottom w:val="single" w:sz="6" w:space="0" w:color="000000"/>
              <w:right w:val="single" w:sz="6" w:space="0" w:color="000000"/>
            </w:tcBorders>
            <w:hideMark/>
          </w:tcPr>
          <w:p w14:paraId="1858C17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0443</w:t>
            </w:r>
          </w:p>
        </w:tc>
      </w:tr>
      <w:tr w:rsidR="00031791" w:rsidRPr="00031791" w14:paraId="304A39F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9FBC70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7325</w:t>
            </w:r>
          </w:p>
        </w:tc>
        <w:tc>
          <w:tcPr>
            <w:tcW w:w="3700" w:type="pct"/>
            <w:tcBorders>
              <w:top w:val="single" w:sz="6" w:space="0" w:color="000000"/>
              <w:left w:val="single" w:sz="6" w:space="0" w:color="000000"/>
              <w:bottom w:val="single" w:sz="6" w:space="0" w:color="000000"/>
              <w:right w:val="single" w:sz="6" w:space="0" w:color="000000"/>
            </w:tcBorders>
            <w:hideMark/>
          </w:tcPr>
          <w:p w14:paraId="1B0ECF4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Будівництво</w:t>
            </w:r>
            <w:r w:rsidRPr="00031791">
              <w:rPr>
                <w:rFonts w:ascii="Times New Roman" w:eastAsia="Times New Roman" w:hAnsi="Times New Roman" w:cs="Times New Roman"/>
                <w:color w:val="000000"/>
                <w:sz w:val="21"/>
                <w:szCs w:val="21"/>
                <w:lang w:val="ru-UA" w:eastAsia="ru-RU"/>
              </w:rPr>
              <w:t> 1</w:t>
            </w:r>
            <w:r w:rsidRPr="00031791">
              <w:rPr>
                <w:rFonts w:ascii="Times New Roman" w:eastAsia="Times New Roman" w:hAnsi="Times New Roman" w:cs="Times New Roman"/>
                <w:i/>
                <w:iCs/>
                <w:color w:val="000000"/>
                <w:sz w:val="21"/>
                <w:szCs w:val="21"/>
                <w:lang w:val="ru-UA" w:eastAsia="ru-RU"/>
              </w:rPr>
              <w:t> споруд, установ та закладів фізичної культури і спорту</w:t>
            </w:r>
          </w:p>
        </w:tc>
        <w:tc>
          <w:tcPr>
            <w:tcW w:w="700" w:type="pct"/>
            <w:tcBorders>
              <w:top w:val="single" w:sz="6" w:space="0" w:color="000000"/>
              <w:left w:val="single" w:sz="6" w:space="0" w:color="000000"/>
              <w:bottom w:val="single" w:sz="6" w:space="0" w:color="000000"/>
              <w:right w:val="single" w:sz="6" w:space="0" w:color="000000"/>
            </w:tcBorders>
            <w:hideMark/>
          </w:tcPr>
          <w:p w14:paraId="2233979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0443</w:t>
            </w:r>
          </w:p>
        </w:tc>
      </w:tr>
      <w:tr w:rsidR="00031791" w:rsidRPr="00031791" w14:paraId="0F3DF0B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A9DA91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7330</w:t>
            </w:r>
          </w:p>
        </w:tc>
        <w:tc>
          <w:tcPr>
            <w:tcW w:w="3700" w:type="pct"/>
            <w:tcBorders>
              <w:top w:val="single" w:sz="6" w:space="0" w:color="000000"/>
              <w:left w:val="single" w:sz="6" w:space="0" w:color="000000"/>
              <w:bottom w:val="single" w:sz="6" w:space="0" w:color="000000"/>
              <w:right w:val="single" w:sz="6" w:space="0" w:color="000000"/>
            </w:tcBorders>
            <w:hideMark/>
          </w:tcPr>
          <w:p w14:paraId="7D6CCFB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Будівництво 1 інших об'єктів комунальної власності</w:t>
            </w:r>
          </w:p>
        </w:tc>
        <w:tc>
          <w:tcPr>
            <w:tcW w:w="700" w:type="pct"/>
            <w:tcBorders>
              <w:top w:val="single" w:sz="6" w:space="0" w:color="000000"/>
              <w:left w:val="single" w:sz="6" w:space="0" w:color="000000"/>
              <w:bottom w:val="single" w:sz="6" w:space="0" w:color="000000"/>
              <w:right w:val="single" w:sz="6" w:space="0" w:color="000000"/>
            </w:tcBorders>
            <w:hideMark/>
          </w:tcPr>
          <w:p w14:paraId="5268883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0443</w:t>
            </w:r>
          </w:p>
        </w:tc>
      </w:tr>
      <w:tr w:rsidR="00031791" w:rsidRPr="00031791" w14:paraId="57014C5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64823F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7340</w:t>
            </w:r>
          </w:p>
        </w:tc>
        <w:tc>
          <w:tcPr>
            <w:tcW w:w="3700" w:type="pct"/>
            <w:tcBorders>
              <w:top w:val="single" w:sz="6" w:space="0" w:color="000000"/>
              <w:left w:val="single" w:sz="6" w:space="0" w:color="000000"/>
              <w:bottom w:val="single" w:sz="6" w:space="0" w:color="000000"/>
              <w:right w:val="single" w:sz="6" w:space="0" w:color="000000"/>
            </w:tcBorders>
            <w:hideMark/>
          </w:tcPr>
          <w:p w14:paraId="2898E79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Проектування, реставрація та охорона пам'яток архітектури</w:t>
            </w:r>
          </w:p>
        </w:tc>
        <w:tc>
          <w:tcPr>
            <w:tcW w:w="700" w:type="pct"/>
            <w:tcBorders>
              <w:top w:val="single" w:sz="6" w:space="0" w:color="000000"/>
              <w:left w:val="single" w:sz="6" w:space="0" w:color="000000"/>
              <w:bottom w:val="single" w:sz="6" w:space="0" w:color="000000"/>
              <w:right w:val="single" w:sz="6" w:space="0" w:color="000000"/>
            </w:tcBorders>
            <w:hideMark/>
          </w:tcPr>
          <w:p w14:paraId="0CF9676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0443</w:t>
            </w:r>
          </w:p>
        </w:tc>
      </w:tr>
      <w:tr w:rsidR="00031791" w:rsidRPr="00031791" w14:paraId="5919D5A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7DB531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7350</w:t>
            </w:r>
          </w:p>
        </w:tc>
        <w:tc>
          <w:tcPr>
            <w:tcW w:w="3700" w:type="pct"/>
            <w:tcBorders>
              <w:top w:val="single" w:sz="6" w:space="0" w:color="000000"/>
              <w:left w:val="single" w:sz="6" w:space="0" w:color="000000"/>
              <w:bottom w:val="single" w:sz="6" w:space="0" w:color="000000"/>
              <w:right w:val="single" w:sz="6" w:space="0" w:color="000000"/>
            </w:tcBorders>
            <w:hideMark/>
          </w:tcPr>
          <w:p w14:paraId="64107CB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Розроблення схем планування та забудови територій (містобудівної документації)</w:t>
            </w:r>
          </w:p>
        </w:tc>
        <w:tc>
          <w:tcPr>
            <w:tcW w:w="700" w:type="pct"/>
            <w:tcBorders>
              <w:top w:val="single" w:sz="6" w:space="0" w:color="000000"/>
              <w:left w:val="single" w:sz="6" w:space="0" w:color="000000"/>
              <w:bottom w:val="single" w:sz="6" w:space="0" w:color="000000"/>
              <w:right w:val="single" w:sz="6" w:space="0" w:color="000000"/>
            </w:tcBorders>
            <w:hideMark/>
          </w:tcPr>
          <w:p w14:paraId="678E4C8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0443</w:t>
            </w:r>
          </w:p>
        </w:tc>
      </w:tr>
      <w:tr w:rsidR="00031791" w:rsidRPr="00031791" w14:paraId="172C0B8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F25DA2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7351</w:t>
            </w:r>
          </w:p>
        </w:tc>
        <w:tc>
          <w:tcPr>
            <w:tcW w:w="3700" w:type="pct"/>
            <w:tcBorders>
              <w:top w:val="single" w:sz="6" w:space="0" w:color="000000"/>
              <w:left w:val="single" w:sz="6" w:space="0" w:color="000000"/>
              <w:bottom w:val="single" w:sz="6" w:space="0" w:color="000000"/>
              <w:right w:val="single" w:sz="6" w:space="0" w:color="000000"/>
            </w:tcBorders>
            <w:hideMark/>
          </w:tcPr>
          <w:p w14:paraId="7A2FFC3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Розроблення комплексних планів просторового розвитку територій територіальних громад</w:t>
            </w:r>
          </w:p>
        </w:tc>
        <w:tc>
          <w:tcPr>
            <w:tcW w:w="700" w:type="pct"/>
            <w:tcBorders>
              <w:top w:val="single" w:sz="6" w:space="0" w:color="000000"/>
              <w:left w:val="single" w:sz="6" w:space="0" w:color="000000"/>
              <w:bottom w:val="single" w:sz="6" w:space="0" w:color="000000"/>
              <w:right w:val="single" w:sz="6" w:space="0" w:color="000000"/>
            </w:tcBorders>
            <w:hideMark/>
          </w:tcPr>
          <w:p w14:paraId="1DEC8EB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0443</w:t>
            </w:r>
          </w:p>
        </w:tc>
      </w:tr>
      <w:tr w:rsidR="00031791" w:rsidRPr="00031791" w14:paraId="63DA2E1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FC2F5F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7360</w:t>
            </w:r>
          </w:p>
        </w:tc>
        <w:tc>
          <w:tcPr>
            <w:tcW w:w="3700" w:type="pct"/>
            <w:tcBorders>
              <w:top w:val="single" w:sz="6" w:space="0" w:color="000000"/>
              <w:left w:val="single" w:sz="6" w:space="0" w:color="000000"/>
              <w:bottom w:val="single" w:sz="6" w:space="0" w:color="000000"/>
              <w:right w:val="single" w:sz="6" w:space="0" w:color="000000"/>
            </w:tcBorders>
            <w:hideMark/>
          </w:tcPr>
          <w:p w14:paraId="4563AA6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інвестиційних проектів</w:t>
            </w:r>
          </w:p>
        </w:tc>
        <w:tc>
          <w:tcPr>
            <w:tcW w:w="700" w:type="pct"/>
            <w:tcBorders>
              <w:top w:val="single" w:sz="6" w:space="0" w:color="000000"/>
              <w:left w:val="single" w:sz="6" w:space="0" w:color="000000"/>
              <w:bottom w:val="single" w:sz="6" w:space="0" w:color="000000"/>
              <w:right w:val="single" w:sz="6" w:space="0" w:color="000000"/>
            </w:tcBorders>
            <w:hideMark/>
          </w:tcPr>
          <w:p w14:paraId="1B8BF8F2" w14:textId="03B75E82"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7DA508A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427CBF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7361</w:t>
            </w:r>
          </w:p>
        </w:tc>
        <w:tc>
          <w:tcPr>
            <w:tcW w:w="3700" w:type="pct"/>
            <w:tcBorders>
              <w:top w:val="single" w:sz="6" w:space="0" w:color="000000"/>
              <w:left w:val="single" w:sz="6" w:space="0" w:color="000000"/>
              <w:bottom w:val="single" w:sz="6" w:space="0" w:color="000000"/>
              <w:right w:val="single" w:sz="6" w:space="0" w:color="000000"/>
            </w:tcBorders>
            <w:hideMark/>
          </w:tcPr>
          <w:p w14:paraId="45C90D9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Співфінансування інвестиційних проектів, що реалізуються за рахунок коштів державного фонду регіонального розвитку</w:t>
            </w:r>
          </w:p>
        </w:tc>
        <w:tc>
          <w:tcPr>
            <w:tcW w:w="700" w:type="pct"/>
            <w:tcBorders>
              <w:top w:val="single" w:sz="6" w:space="0" w:color="000000"/>
              <w:left w:val="single" w:sz="6" w:space="0" w:color="000000"/>
              <w:bottom w:val="single" w:sz="6" w:space="0" w:color="000000"/>
              <w:right w:val="single" w:sz="6" w:space="0" w:color="000000"/>
            </w:tcBorders>
            <w:hideMark/>
          </w:tcPr>
          <w:p w14:paraId="4D1A1BB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31B6DB6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F48CC3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7362</w:t>
            </w:r>
          </w:p>
        </w:tc>
        <w:tc>
          <w:tcPr>
            <w:tcW w:w="3700" w:type="pct"/>
            <w:tcBorders>
              <w:top w:val="single" w:sz="6" w:space="0" w:color="000000"/>
              <w:left w:val="single" w:sz="6" w:space="0" w:color="000000"/>
              <w:bottom w:val="single" w:sz="6" w:space="0" w:color="000000"/>
              <w:right w:val="single" w:sz="6" w:space="0" w:color="000000"/>
            </w:tcBorders>
            <w:hideMark/>
          </w:tcPr>
          <w:p w14:paraId="66CF885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інвестиційних проектів в рамках підтримки розвитку об'єднаних територіальних громад</w:t>
            </w:r>
          </w:p>
        </w:tc>
        <w:tc>
          <w:tcPr>
            <w:tcW w:w="700" w:type="pct"/>
            <w:tcBorders>
              <w:top w:val="single" w:sz="6" w:space="0" w:color="000000"/>
              <w:left w:val="single" w:sz="6" w:space="0" w:color="000000"/>
              <w:bottom w:val="single" w:sz="6" w:space="0" w:color="000000"/>
              <w:right w:val="single" w:sz="6" w:space="0" w:color="000000"/>
            </w:tcBorders>
            <w:hideMark/>
          </w:tcPr>
          <w:p w14:paraId="42AE3F1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27B265F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F0CB36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7363</w:t>
            </w:r>
          </w:p>
        </w:tc>
        <w:tc>
          <w:tcPr>
            <w:tcW w:w="3700" w:type="pct"/>
            <w:tcBorders>
              <w:top w:val="single" w:sz="6" w:space="0" w:color="000000"/>
              <w:left w:val="single" w:sz="6" w:space="0" w:color="000000"/>
              <w:bottom w:val="single" w:sz="6" w:space="0" w:color="000000"/>
              <w:right w:val="single" w:sz="6" w:space="0" w:color="000000"/>
            </w:tcBorders>
            <w:hideMark/>
          </w:tcPr>
          <w:p w14:paraId="354C135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інвестиційних проектів в рамках здійснення заходів щодо соціально-економічного розвитку окремих територій</w:t>
            </w:r>
          </w:p>
        </w:tc>
        <w:tc>
          <w:tcPr>
            <w:tcW w:w="700" w:type="pct"/>
            <w:tcBorders>
              <w:top w:val="single" w:sz="6" w:space="0" w:color="000000"/>
              <w:left w:val="single" w:sz="6" w:space="0" w:color="000000"/>
              <w:bottom w:val="single" w:sz="6" w:space="0" w:color="000000"/>
              <w:right w:val="single" w:sz="6" w:space="0" w:color="000000"/>
            </w:tcBorders>
            <w:hideMark/>
          </w:tcPr>
          <w:p w14:paraId="428FF4E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52C027E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1FF2CE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7364</w:t>
            </w:r>
          </w:p>
        </w:tc>
        <w:tc>
          <w:tcPr>
            <w:tcW w:w="3700" w:type="pct"/>
            <w:tcBorders>
              <w:top w:val="single" w:sz="6" w:space="0" w:color="000000"/>
              <w:left w:val="single" w:sz="6" w:space="0" w:color="000000"/>
              <w:bottom w:val="single" w:sz="6" w:space="0" w:color="000000"/>
              <w:right w:val="single" w:sz="6" w:space="0" w:color="000000"/>
            </w:tcBorders>
            <w:hideMark/>
          </w:tcPr>
          <w:p w14:paraId="356A177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інвестиційних проектів в рамках фінансування заходів соціально-економічної компенсації ризику населення, яке проживає на території зони спостереження</w:t>
            </w:r>
          </w:p>
        </w:tc>
        <w:tc>
          <w:tcPr>
            <w:tcW w:w="700" w:type="pct"/>
            <w:tcBorders>
              <w:top w:val="single" w:sz="6" w:space="0" w:color="000000"/>
              <w:left w:val="single" w:sz="6" w:space="0" w:color="000000"/>
              <w:bottom w:val="single" w:sz="6" w:space="0" w:color="000000"/>
              <w:right w:val="single" w:sz="6" w:space="0" w:color="000000"/>
            </w:tcBorders>
            <w:hideMark/>
          </w:tcPr>
          <w:p w14:paraId="42124A7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3C157E4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0C78CE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7365</w:t>
            </w:r>
          </w:p>
        </w:tc>
        <w:tc>
          <w:tcPr>
            <w:tcW w:w="3700" w:type="pct"/>
            <w:tcBorders>
              <w:top w:val="single" w:sz="6" w:space="0" w:color="000000"/>
              <w:left w:val="single" w:sz="6" w:space="0" w:color="000000"/>
              <w:bottom w:val="single" w:sz="6" w:space="0" w:color="000000"/>
              <w:right w:val="single" w:sz="6" w:space="0" w:color="000000"/>
            </w:tcBorders>
            <w:hideMark/>
          </w:tcPr>
          <w:p w14:paraId="727463E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інвестиційних проектів в рамках реформування регіональних систем охорони здоров'я для здійснення заходів з виконання спільного з Міжнародним банком реконструкції та розвитку проекту "Поліпшення охорони здоров'я на службі у людей"</w:t>
            </w:r>
          </w:p>
        </w:tc>
        <w:tc>
          <w:tcPr>
            <w:tcW w:w="700" w:type="pct"/>
            <w:tcBorders>
              <w:top w:val="single" w:sz="6" w:space="0" w:color="000000"/>
              <w:left w:val="single" w:sz="6" w:space="0" w:color="000000"/>
              <w:bottom w:val="single" w:sz="6" w:space="0" w:color="000000"/>
              <w:right w:val="single" w:sz="6" w:space="0" w:color="000000"/>
            </w:tcBorders>
            <w:hideMark/>
          </w:tcPr>
          <w:p w14:paraId="7629C91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54964F5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F99754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7366</w:t>
            </w:r>
          </w:p>
        </w:tc>
        <w:tc>
          <w:tcPr>
            <w:tcW w:w="3700" w:type="pct"/>
            <w:tcBorders>
              <w:top w:val="single" w:sz="6" w:space="0" w:color="000000"/>
              <w:left w:val="single" w:sz="6" w:space="0" w:color="000000"/>
              <w:bottom w:val="single" w:sz="6" w:space="0" w:color="000000"/>
              <w:right w:val="single" w:sz="6" w:space="0" w:color="000000"/>
            </w:tcBorders>
            <w:hideMark/>
          </w:tcPr>
          <w:p w14:paraId="5D3513A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Реалізація проектів в рамках Надзвичайної кредитної програми для відновлення України</w:t>
            </w:r>
          </w:p>
        </w:tc>
        <w:tc>
          <w:tcPr>
            <w:tcW w:w="700" w:type="pct"/>
            <w:tcBorders>
              <w:top w:val="single" w:sz="6" w:space="0" w:color="000000"/>
              <w:left w:val="single" w:sz="6" w:space="0" w:color="000000"/>
              <w:bottom w:val="single" w:sz="6" w:space="0" w:color="000000"/>
              <w:right w:val="single" w:sz="6" w:space="0" w:color="000000"/>
            </w:tcBorders>
            <w:hideMark/>
          </w:tcPr>
          <w:p w14:paraId="58411A2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50D4717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56ECDB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7367</w:t>
            </w:r>
          </w:p>
        </w:tc>
        <w:tc>
          <w:tcPr>
            <w:tcW w:w="3700" w:type="pct"/>
            <w:tcBorders>
              <w:top w:val="single" w:sz="6" w:space="0" w:color="000000"/>
              <w:left w:val="single" w:sz="6" w:space="0" w:color="000000"/>
              <w:bottom w:val="single" w:sz="6" w:space="0" w:color="000000"/>
              <w:right w:val="single" w:sz="6" w:space="0" w:color="000000"/>
            </w:tcBorders>
            <w:hideMark/>
          </w:tcPr>
          <w:p w14:paraId="26D7C5A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інвестиційних проектів в рамках реалізації заходів, спрямованих на розвиток системи охорони здоров'я у сільській місцевості</w:t>
            </w:r>
          </w:p>
        </w:tc>
        <w:tc>
          <w:tcPr>
            <w:tcW w:w="700" w:type="pct"/>
            <w:tcBorders>
              <w:top w:val="single" w:sz="6" w:space="0" w:color="000000"/>
              <w:left w:val="single" w:sz="6" w:space="0" w:color="000000"/>
              <w:bottom w:val="single" w:sz="6" w:space="0" w:color="000000"/>
              <w:right w:val="single" w:sz="6" w:space="0" w:color="000000"/>
            </w:tcBorders>
            <w:hideMark/>
          </w:tcPr>
          <w:p w14:paraId="3EC619B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6AA03F8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111DE1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7368</w:t>
            </w:r>
          </w:p>
        </w:tc>
        <w:tc>
          <w:tcPr>
            <w:tcW w:w="3700" w:type="pct"/>
            <w:tcBorders>
              <w:top w:val="single" w:sz="6" w:space="0" w:color="000000"/>
              <w:left w:val="single" w:sz="6" w:space="0" w:color="000000"/>
              <w:bottom w:val="single" w:sz="6" w:space="0" w:color="000000"/>
              <w:right w:val="single" w:sz="6" w:space="0" w:color="000000"/>
            </w:tcBorders>
            <w:hideMark/>
          </w:tcPr>
          <w:p w14:paraId="2581D58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інвестиційних проектів за рахунок субвенцій з інших бюджетів</w:t>
            </w:r>
          </w:p>
        </w:tc>
        <w:tc>
          <w:tcPr>
            <w:tcW w:w="700" w:type="pct"/>
            <w:tcBorders>
              <w:top w:val="single" w:sz="6" w:space="0" w:color="000000"/>
              <w:left w:val="single" w:sz="6" w:space="0" w:color="000000"/>
              <w:bottom w:val="single" w:sz="6" w:space="0" w:color="000000"/>
              <w:right w:val="single" w:sz="6" w:space="0" w:color="000000"/>
            </w:tcBorders>
            <w:hideMark/>
          </w:tcPr>
          <w:p w14:paraId="00E84B6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0AE4755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0B1451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7369</w:t>
            </w:r>
          </w:p>
        </w:tc>
        <w:tc>
          <w:tcPr>
            <w:tcW w:w="3700" w:type="pct"/>
            <w:tcBorders>
              <w:top w:val="single" w:sz="6" w:space="0" w:color="000000"/>
              <w:left w:val="single" w:sz="6" w:space="0" w:color="000000"/>
              <w:bottom w:val="single" w:sz="6" w:space="0" w:color="000000"/>
              <w:right w:val="single" w:sz="6" w:space="0" w:color="000000"/>
            </w:tcBorders>
            <w:hideMark/>
          </w:tcPr>
          <w:p w14:paraId="4BB37AE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Реалізація проектів з реконструкції, капітального ремонту приймальних відділень в опорних закладах охорони здоров'я у госпітальних округах</w:t>
            </w:r>
          </w:p>
        </w:tc>
        <w:tc>
          <w:tcPr>
            <w:tcW w:w="700" w:type="pct"/>
            <w:tcBorders>
              <w:top w:val="single" w:sz="6" w:space="0" w:color="000000"/>
              <w:left w:val="single" w:sz="6" w:space="0" w:color="000000"/>
              <w:bottom w:val="single" w:sz="6" w:space="0" w:color="000000"/>
              <w:right w:val="single" w:sz="6" w:space="0" w:color="000000"/>
            </w:tcBorders>
            <w:hideMark/>
          </w:tcPr>
          <w:p w14:paraId="3F7F1F6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665ACF8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975F93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7370</w:t>
            </w:r>
          </w:p>
        </w:tc>
        <w:tc>
          <w:tcPr>
            <w:tcW w:w="3700" w:type="pct"/>
            <w:tcBorders>
              <w:top w:val="single" w:sz="6" w:space="0" w:color="000000"/>
              <w:left w:val="single" w:sz="6" w:space="0" w:color="000000"/>
              <w:bottom w:val="single" w:sz="6" w:space="0" w:color="000000"/>
              <w:right w:val="single" w:sz="6" w:space="0" w:color="000000"/>
            </w:tcBorders>
            <w:hideMark/>
          </w:tcPr>
          <w:p w14:paraId="3DE6D42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інших заходів щодо соціально-економічного розвитку територій</w:t>
            </w:r>
          </w:p>
        </w:tc>
        <w:tc>
          <w:tcPr>
            <w:tcW w:w="700" w:type="pct"/>
            <w:tcBorders>
              <w:top w:val="single" w:sz="6" w:space="0" w:color="000000"/>
              <w:left w:val="single" w:sz="6" w:space="0" w:color="000000"/>
              <w:bottom w:val="single" w:sz="6" w:space="0" w:color="000000"/>
              <w:right w:val="single" w:sz="6" w:space="0" w:color="000000"/>
            </w:tcBorders>
            <w:hideMark/>
          </w:tcPr>
          <w:p w14:paraId="5B65AAE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086C3EB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4D8B6A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7371</w:t>
            </w:r>
          </w:p>
        </w:tc>
        <w:tc>
          <w:tcPr>
            <w:tcW w:w="3700" w:type="pct"/>
            <w:tcBorders>
              <w:top w:val="single" w:sz="6" w:space="0" w:color="000000"/>
              <w:left w:val="single" w:sz="6" w:space="0" w:color="000000"/>
              <w:bottom w:val="single" w:sz="6" w:space="0" w:color="000000"/>
              <w:right w:val="single" w:sz="6" w:space="0" w:color="000000"/>
            </w:tcBorders>
            <w:hideMark/>
          </w:tcPr>
          <w:p w14:paraId="48E2FBA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заходів з трансформації вугільних регіонів України</w:t>
            </w:r>
          </w:p>
        </w:tc>
        <w:tc>
          <w:tcPr>
            <w:tcW w:w="700" w:type="pct"/>
            <w:tcBorders>
              <w:top w:val="single" w:sz="6" w:space="0" w:color="000000"/>
              <w:left w:val="single" w:sz="6" w:space="0" w:color="000000"/>
              <w:bottom w:val="single" w:sz="6" w:space="0" w:color="000000"/>
              <w:right w:val="single" w:sz="6" w:space="0" w:color="000000"/>
            </w:tcBorders>
            <w:hideMark/>
          </w:tcPr>
          <w:p w14:paraId="46DC31B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3D5D2D4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BAE579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7372</w:t>
            </w:r>
          </w:p>
        </w:tc>
        <w:tc>
          <w:tcPr>
            <w:tcW w:w="3700" w:type="pct"/>
            <w:tcBorders>
              <w:top w:val="single" w:sz="6" w:space="0" w:color="000000"/>
              <w:left w:val="single" w:sz="6" w:space="0" w:color="000000"/>
              <w:bottom w:val="single" w:sz="6" w:space="0" w:color="000000"/>
              <w:right w:val="single" w:sz="6" w:space="0" w:color="000000"/>
            </w:tcBorders>
            <w:hideMark/>
          </w:tcPr>
          <w:p w14:paraId="2A62C0F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проектів (заходів) з відновлення освітніх установ та закладів, пошкоджених / знищених внаслідок збройної агресії, за рахунок коштів місцевих бюджетів</w:t>
            </w:r>
          </w:p>
        </w:tc>
        <w:tc>
          <w:tcPr>
            <w:tcW w:w="700" w:type="pct"/>
            <w:tcBorders>
              <w:top w:val="single" w:sz="6" w:space="0" w:color="000000"/>
              <w:left w:val="single" w:sz="6" w:space="0" w:color="000000"/>
              <w:bottom w:val="single" w:sz="6" w:space="0" w:color="000000"/>
              <w:right w:val="single" w:sz="6" w:space="0" w:color="000000"/>
            </w:tcBorders>
            <w:hideMark/>
          </w:tcPr>
          <w:p w14:paraId="2991119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29EDD7F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A9F62C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7373</w:t>
            </w:r>
          </w:p>
        </w:tc>
        <w:tc>
          <w:tcPr>
            <w:tcW w:w="3700" w:type="pct"/>
            <w:tcBorders>
              <w:top w:val="single" w:sz="6" w:space="0" w:color="000000"/>
              <w:left w:val="single" w:sz="6" w:space="0" w:color="000000"/>
              <w:bottom w:val="single" w:sz="6" w:space="0" w:color="000000"/>
              <w:right w:val="single" w:sz="6" w:space="0" w:color="000000"/>
            </w:tcBorders>
            <w:hideMark/>
          </w:tcPr>
          <w:p w14:paraId="0F9C24B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проектів (заходів) з відновлення медичних установ та закладів, пошкоджених / знищених внаслідок збройної агресії, за рахунок коштів місцевих бюджетів</w:t>
            </w:r>
          </w:p>
        </w:tc>
        <w:tc>
          <w:tcPr>
            <w:tcW w:w="700" w:type="pct"/>
            <w:tcBorders>
              <w:top w:val="single" w:sz="6" w:space="0" w:color="000000"/>
              <w:left w:val="single" w:sz="6" w:space="0" w:color="000000"/>
              <w:bottom w:val="single" w:sz="6" w:space="0" w:color="000000"/>
              <w:right w:val="single" w:sz="6" w:space="0" w:color="000000"/>
            </w:tcBorders>
            <w:hideMark/>
          </w:tcPr>
          <w:p w14:paraId="74382B9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3CB4ECE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481EAF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7374</w:t>
            </w:r>
          </w:p>
        </w:tc>
        <w:tc>
          <w:tcPr>
            <w:tcW w:w="3700" w:type="pct"/>
            <w:tcBorders>
              <w:top w:val="single" w:sz="6" w:space="0" w:color="000000"/>
              <w:left w:val="single" w:sz="6" w:space="0" w:color="000000"/>
              <w:bottom w:val="single" w:sz="6" w:space="0" w:color="000000"/>
              <w:right w:val="single" w:sz="6" w:space="0" w:color="000000"/>
            </w:tcBorders>
            <w:hideMark/>
          </w:tcPr>
          <w:p w14:paraId="27205C0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проектів (заходів) з відновлення установ та закладів соціальної сфери, пошкоджених / знищених внаслідок збройної агресії, за рахунок коштів місцевих бюджетів</w:t>
            </w:r>
          </w:p>
        </w:tc>
        <w:tc>
          <w:tcPr>
            <w:tcW w:w="700" w:type="pct"/>
            <w:tcBorders>
              <w:top w:val="single" w:sz="6" w:space="0" w:color="000000"/>
              <w:left w:val="single" w:sz="6" w:space="0" w:color="000000"/>
              <w:bottom w:val="single" w:sz="6" w:space="0" w:color="000000"/>
              <w:right w:val="single" w:sz="6" w:space="0" w:color="000000"/>
            </w:tcBorders>
            <w:hideMark/>
          </w:tcPr>
          <w:p w14:paraId="1F773EE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78133E0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3F10A4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7375</w:t>
            </w:r>
          </w:p>
        </w:tc>
        <w:tc>
          <w:tcPr>
            <w:tcW w:w="3700" w:type="pct"/>
            <w:tcBorders>
              <w:top w:val="single" w:sz="6" w:space="0" w:color="000000"/>
              <w:left w:val="single" w:sz="6" w:space="0" w:color="000000"/>
              <w:bottom w:val="single" w:sz="6" w:space="0" w:color="000000"/>
              <w:right w:val="single" w:sz="6" w:space="0" w:color="000000"/>
            </w:tcBorders>
            <w:hideMark/>
          </w:tcPr>
          <w:p w14:paraId="5122F2C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проектів (заходів) з відновлення об'єктів житлового фонду, пошкоджених / знищених внаслідок збройної агресії, за рахунок коштів місцевих бюджетів</w:t>
            </w:r>
          </w:p>
        </w:tc>
        <w:tc>
          <w:tcPr>
            <w:tcW w:w="700" w:type="pct"/>
            <w:tcBorders>
              <w:top w:val="single" w:sz="6" w:space="0" w:color="000000"/>
              <w:left w:val="single" w:sz="6" w:space="0" w:color="000000"/>
              <w:bottom w:val="single" w:sz="6" w:space="0" w:color="000000"/>
              <w:right w:val="single" w:sz="6" w:space="0" w:color="000000"/>
            </w:tcBorders>
            <w:hideMark/>
          </w:tcPr>
          <w:p w14:paraId="44C942C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0D0C7CD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5408BA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7376</w:t>
            </w:r>
          </w:p>
        </w:tc>
        <w:tc>
          <w:tcPr>
            <w:tcW w:w="3700" w:type="pct"/>
            <w:tcBorders>
              <w:top w:val="single" w:sz="6" w:space="0" w:color="000000"/>
              <w:left w:val="single" w:sz="6" w:space="0" w:color="000000"/>
              <w:bottom w:val="single" w:sz="6" w:space="0" w:color="000000"/>
              <w:right w:val="single" w:sz="6" w:space="0" w:color="000000"/>
            </w:tcBorders>
            <w:hideMark/>
          </w:tcPr>
          <w:p w14:paraId="683A8D8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проектів (заходів) з відновлення об'єктів житлово-комунального господарства, пошкоджених / знищених внаслідок збройної агресії, за рахунок коштів місцевих бюджетів</w:t>
            </w:r>
          </w:p>
        </w:tc>
        <w:tc>
          <w:tcPr>
            <w:tcW w:w="700" w:type="pct"/>
            <w:tcBorders>
              <w:top w:val="single" w:sz="6" w:space="0" w:color="000000"/>
              <w:left w:val="single" w:sz="6" w:space="0" w:color="000000"/>
              <w:bottom w:val="single" w:sz="6" w:space="0" w:color="000000"/>
              <w:right w:val="single" w:sz="6" w:space="0" w:color="000000"/>
            </w:tcBorders>
            <w:hideMark/>
          </w:tcPr>
          <w:p w14:paraId="2953C07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316EDAC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31D05A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7377</w:t>
            </w:r>
          </w:p>
        </w:tc>
        <w:tc>
          <w:tcPr>
            <w:tcW w:w="3700" w:type="pct"/>
            <w:tcBorders>
              <w:top w:val="single" w:sz="6" w:space="0" w:color="000000"/>
              <w:left w:val="single" w:sz="6" w:space="0" w:color="000000"/>
              <w:bottom w:val="single" w:sz="6" w:space="0" w:color="000000"/>
              <w:right w:val="single" w:sz="6" w:space="0" w:color="000000"/>
            </w:tcBorders>
            <w:hideMark/>
          </w:tcPr>
          <w:p w14:paraId="7B6E226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проектів (заходів) з відновлення інших об'єктів комунальної власності, пошкоджених / знищених внаслідок збройної агресії, за рахунок коштів місцевих бюджетів</w:t>
            </w:r>
          </w:p>
        </w:tc>
        <w:tc>
          <w:tcPr>
            <w:tcW w:w="700" w:type="pct"/>
            <w:tcBorders>
              <w:top w:val="single" w:sz="6" w:space="0" w:color="000000"/>
              <w:left w:val="single" w:sz="6" w:space="0" w:color="000000"/>
              <w:bottom w:val="single" w:sz="6" w:space="0" w:color="000000"/>
              <w:right w:val="single" w:sz="6" w:space="0" w:color="000000"/>
            </w:tcBorders>
            <w:hideMark/>
          </w:tcPr>
          <w:p w14:paraId="4B2A50E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2D9456E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4CBDFD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7380</w:t>
            </w:r>
          </w:p>
        </w:tc>
        <w:tc>
          <w:tcPr>
            <w:tcW w:w="3700" w:type="pct"/>
            <w:tcBorders>
              <w:top w:val="single" w:sz="6" w:space="0" w:color="000000"/>
              <w:left w:val="single" w:sz="6" w:space="0" w:color="000000"/>
              <w:bottom w:val="single" w:sz="6" w:space="0" w:color="000000"/>
              <w:right w:val="single" w:sz="6" w:space="0" w:color="000000"/>
            </w:tcBorders>
            <w:hideMark/>
          </w:tcPr>
          <w:p w14:paraId="1C57AD0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інвестиційних проектів за рахунок інших субвенцій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6A96930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699E6D6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ED7AFF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7381</w:t>
            </w:r>
          </w:p>
        </w:tc>
        <w:tc>
          <w:tcPr>
            <w:tcW w:w="3700" w:type="pct"/>
            <w:tcBorders>
              <w:top w:val="single" w:sz="6" w:space="0" w:color="000000"/>
              <w:left w:val="single" w:sz="6" w:space="0" w:color="000000"/>
              <w:bottom w:val="single" w:sz="6" w:space="0" w:color="000000"/>
              <w:right w:val="single" w:sz="6" w:space="0" w:color="000000"/>
            </w:tcBorders>
            <w:hideMark/>
          </w:tcPr>
          <w:p w14:paraId="2385955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проектів в рамках Програми з відновлення України</w:t>
            </w:r>
          </w:p>
        </w:tc>
        <w:tc>
          <w:tcPr>
            <w:tcW w:w="700" w:type="pct"/>
            <w:tcBorders>
              <w:top w:val="single" w:sz="6" w:space="0" w:color="000000"/>
              <w:left w:val="single" w:sz="6" w:space="0" w:color="000000"/>
              <w:bottom w:val="single" w:sz="6" w:space="0" w:color="000000"/>
              <w:right w:val="single" w:sz="6" w:space="0" w:color="000000"/>
            </w:tcBorders>
            <w:hideMark/>
          </w:tcPr>
          <w:p w14:paraId="56BE9D1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6C1B426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DD8CD2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lastRenderedPageBreak/>
              <w:t>7382</w:t>
            </w:r>
          </w:p>
        </w:tc>
        <w:tc>
          <w:tcPr>
            <w:tcW w:w="3700" w:type="pct"/>
            <w:tcBorders>
              <w:top w:val="single" w:sz="6" w:space="0" w:color="000000"/>
              <w:left w:val="single" w:sz="6" w:space="0" w:color="000000"/>
              <w:bottom w:val="single" w:sz="6" w:space="0" w:color="000000"/>
              <w:right w:val="single" w:sz="6" w:space="0" w:color="000000"/>
            </w:tcBorders>
            <w:hideMark/>
          </w:tcPr>
          <w:p w14:paraId="01435A3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заходів з відновлення об'єктів критичної інфраструктури в рамках спільного з Міжнародним банком реконструкції та розвитку проекту "Проект розвитку міської інфраструктури - 2"</w:t>
            </w:r>
          </w:p>
        </w:tc>
        <w:tc>
          <w:tcPr>
            <w:tcW w:w="700" w:type="pct"/>
            <w:tcBorders>
              <w:top w:val="single" w:sz="6" w:space="0" w:color="000000"/>
              <w:left w:val="single" w:sz="6" w:space="0" w:color="000000"/>
              <w:bottom w:val="single" w:sz="6" w:space="0" w:color="000000"/>
              <w:right w:val="single" w:sz="6" w:space="0" w:color="000000"/>
            </w:tcBorders>
            <w:hideMark/>
          </w:tcPr>
          <w:p w14:paraId="0FE8AC0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0620</w:t>
            </w:r>
          </w:p>
        </w:tc>
      </w:tr>
      <w:tr w:rsidR="00031791" w:rsidRPr="00031791" w14:paraId="7EF6C1B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CD077C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7383</w:t>
            </w:r>
          </w:p>
        </w:tc>
        <w:tc>
          <w:tcPr>
            <w:tcW w:w="3700" w:type="pct"/>
            <w:tcBorders>
              <w:top w:val="single" w:sz="6" w:space="0" w:color="000000"/>
              <w:left w:val="single" w:sz="6" w:space="0" w:color="000000"/>
              <w:bottom w:val="single" w:sz="6" w:space="0" w:color="000000"/>
              <w:right w:val="single" w:sz="6" w:space="0" w:color="000000"/>
            </w:tcBorders>
            <w:hideMark/>
          </w:tcPr>
          <w:p w14:paraId="148FC81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проектів (об'єктів, заходів) за рахунок коштів фонду ліквідації наслідків збройної агресії</w:t>
            </w:r>
          </w:p>
        </w:tc>
        <w:tc>
          <w:tcPr>
            <w:tcW w:w="700" w:type="pct"/>
            <w:tcBorders>
              <w:top w:val="single" w:sz="6" w:space="0" w:color="000000"/>
              <w:left w:val="single" w:sz="6" w:space="0" w:color="000000"/>
              <w:bottom w:val="single" w:sz="6" w:space="0" w:color="000000"/>
              <w:right w:val="single" w:sz="6" w:space="0" w:color="000000"/>
            </w:tcBorders>
            <w:hideMark/>
          </w:tcPr>
          <w:p w14:paraId="6AFCCAA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7174276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B72053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7384</w:t>
            </w:r>
          </w:p>
        </w:tc>
        <w:tc>
          <w:tcPr>
            <w:tcW w:w="3700" w:type="pct"/>
            <w:tcBorders>
              <w:top w:val="single" w:sz="6" w:space="0" w:color="000000"/>
              <w:left w:val="single" w:sz="6" w:space="0" w:color="000000"/>
              <w:bottom w:val="single" w:sz="6" w:space="0" w:color="000000"/>
              <w:right w:val="single" w:sz="6" w:space="0" w:color="000000"/>
            </w:tcBorders>
            <w:hideMark/>
          </w:tcPr>
          <w:p w14:paraId="403EB4F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проектів і заходів за рахунок залишку коштів спеціального фонду державного бюджету, що утворилися станом на 01 січня 2023 року, джерелом формування яких були кредити (позики) від Європейського інвестиційного банку</w:t>
            </w:r>
          </w:p>
        </w:tc>
        <w:tc>
          <w:tcPr>
            <w:tcW w:w="700" w:type="pct"/>
            <w:tcBorders>
              <w:top w:val="single" w:sz="6" w:space="0" w:color="000000"/>
              <w:left w:val="single" w:sz="6" w:space="0" w:color="000000"/>
              <w:bottom w:val="single" w:sz="6" w:space="0" w:color="000000"/>
              <w:right w:val="single" w:sz="6" w:space="0" w:color="000000"/>
            </w:tcBorders>
            <w:hideMark/>
          </w:tcPr>
          <w:p w14:paraId="40B16B7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2824F9D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0190B6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7385</w:t>
            </w:r>
          </w:p>
        </w:tc>
        <w:tc>
          <w:tcPr>
            <w:tcW w:w="3700" w:type="pct"/>
            <w:tcBorders>
              <w:top w:val="single" w:sz="6" w:space="0" w:color="000000"/>
              <w:left w:val="single" w:sz="6" w:space="0" w:color="000000"/>
              <w:bottom w:val="single" w:sz="6" w:space="0" w:color="000000"/>
              <w:right w:val="single" w:sz="6" w:space="0" w:color="000000"/>
            </w:tcBorders>
            <w:hideMark/>
          </w:tcPr>
          <w:p w14:paraId="2BD6B4C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робіт з нового будівництва закладу охорони здоров'я по вул. Полтавській, 44, в с. Хухра Охтирського району Сумської області</w:t>
            </w:r>
          </w:p>
        </w:tc>
        <w:tc>
          <w:tcPr>
            <w:tcW w:w="700" w:type="pct"/>
            <w:tcBorders>
              <w:top w:val="single" w:sz="6" w:space="0" w:color="000000"/>
              <w:left w:val="single" w:sz="6" w:space="0" w:color="000000"/>
              <w:bottom w:val="single" w:sz="6" w:space="0" w:color="000000"/>
              <w:right w:val="single" w:sz="6" w:space="0" w:color="000000"/>
            </w:tcBorders>
            <w:hideMark/>
          </w:tcPr>
          <w:p w14:paraId="66E2DC2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515386B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D92A5D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7386</w:t>
            </w:r>
          </w:p>
        </w:tc>
        <w:tc>
          <w:tcPr>
            <w:tcW w:w="3700" w:type="pct"/>
            <w:tcBorders>
              <w:top w:val="single" w:sz="6" w:space="0" w:color="000000"/>
              <w:left w:val="single" w:sz="6" w:space="0" w:color="000000"/>
              <w:bottom w:val="single" w:sz="6" w:space="0" w:color="000000"/>
              <w:right w:val="single" w:sz="6" w:space="0" w:color="000000"/>
            </w:tcBorders>
            <w:hideMark/>
          </w:tcPr>
          <w:p w14:paraId="6DF1346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робіт з реконструкції будівлі головного корпусу КП "Криворізька міська клінічна лікарня № 2" Криворізької міської ради за адресою: Дніпропетровська область, м. Кривий Ріг, майдан 30-річчя Перемоги, 2</w:t>
            </w:r>
          </w:p>
        </w:tc>
        <w:tc>
          <w:tcPr>
            <w:tcW w:w="700" w:type="pct"/>
            <w:tcBorders>
              <w:top w:val="single" w:sz="6" w:space="0" w:color="000000"/>
              <w:left w:val="single" w:sz="6" w:space="0" w:color="000000"/>
              <w:bottom w:val="single" w:sz="6" w:space="0" w:color="000000"/>
              <w:right w:val="single" w:sz="6" w:space="0" w:color="000000"/>
            </w:tcBorders>
            <w:hideMark/>
          </w:tcPr>
          <w:p w14:paraId="5973FA3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0731</w:t>
            </w:r>
          </w:p>
        </w:tc>
      </w:tr>
      <w:tr w:rsidR="00031791" w:rsidRPr="00031791" w14:paraId="6BFA57D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C64202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7387</w:t>
            </w:r>
          </w:p>
        </w:tc>
        <w:tc>
          <w:tcPr>
            <w:tcW w:w="3700" w:type="pct"/>
            <w:tcBorders>
              <w:top w:val="single" w:sz="6" w:space="0" w:color="000000"/>
              <w:left w:val="single" w:sz="6" w:space="0" w:color="000000"/>
              <w:bottom w:val="single" w:sz="6" w:space="0" w:color="000000"/>
              <w:right w:val="single" w:sz="6" w:space="0" w:color="000000"/>
            </w:tcBorders>
            <w:hideMark/>
          </w:tcPr>
          <w:p w14:paraId="783253C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проекту з реконструкції покрівлі будівлі головного корпусу "Славутицька міська лікарня" СМР за адресою: Київська обл., м. Славутич, вул. Збройних Сил України, буд. 7 (Коригування)</w:t>
            </w:r>
          </w:p>
        </w:tc>
        <w:tc>
          <w:tcPr>
            <w:tcW w:w="700" w:type="pct"/>
            <w:tcBorders>
              <w:top w:val="single" w:sz="6" w:space="0" w:color="000000"/>
              <w:left w:val="single" w:sz="6" w:space="0" w:color="000000"/>
              <w:bottom w:val="single" w:sz="6" w:space="0" w:color="000000"/>
              <w:right w:val="single" w:sz="6" w:space="0" w:color="000000"/>
            </w:tcBorders>
            <w:hideMark/>
          </w:tcPr>
          <w:p w14:paraId="3DC5E54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0731</w:t>
            </w:r>
          </w:p>
        </w:tc>
      </w:tr>
      <w:tr w:rsidR="00031791" w:rsidRPr="00031791" w14:paraId="085D8E0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E07EA8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7390</w:t>
            </w:r>
          </w:p>
        </w:tc>
        <w:tc>
          <w:tcPr>
            <w:tcW w:w="3700" w:type="pct"/>
            <w:tcBorders>
              <w:top w:val="single" w:sz="6" w:space="0" w:color="000000"/>
              <w:left w:val="single" w:sz="6" w:space="0" w:color="000000"/>
              <w:bottom w:val="single" w:sz="6" w:space="0" w:color="000000"/>
              <w:right w:val="single" w:sz="6" w:space="0" w:color="000000"/>
            </w:tcBorders>
            <w:hideMark/>
          </w:tcPr>
          <w:p w14:paraId="10BC413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Розвиток мережі центрів надання адміністративних послуг</w:t>
            </w:r>
          </w:p>
        </w:tc>
        <w:tc>
          <w:tcPr>
            <w:tcW w:w="700" w:type="pct"/>
            <w:tcBorders>
              <w:top w:val="single" w:sz="6" w:space="0" w:color="000000"/>
              <w:left w:val="single" w:sz="6" w:space="0" w:color="000000"/>
              <w:bottom w:val="single" w:sz="6" w:space="0" w:color="000000"/>
              <w:right w:val="single" w:sz="6" w:space="0" w:color="000000"/>
            </w:tcBorders>
            <w:hideMark/>
          </w:tcPr>
          <w:p w14:paraId="211D9EB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01856EB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81E259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7400</w:t>
            </w:r>
          </w:p>
        </w:tc>
        <w:tc>
          <w:tcPr>
            <w:tcW w:w="3700" w:type="pct"/>
            <w:tcBorders>
              <w:top w:val="single" w:sz="6" w:space="0" w:color="000000"/>
              <w:left w:val="single" w:sz="6" w:space="0" w:color="000000"/>
              <w:bottom w:val="single" w:sz="6" w:space="0" w:color="000000"/>
              <w:right w:val="single" w:sz="6" w:space="0" w:color="000000"/>
            </w:tcBorders>
            <w:hideMark/>
          </w:tcPr>
          <w:p w14:paraId="0795E30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Транспорт та транспортна інфраструктура, дорожнє господарство</w:t>
            </w:r>
          </w:p>
        </w:tc>
        <w:tc>
          <w:tcPr>
            <w:tcW w:w="700" w:type="pct"/>
            <w:tcBorders>
              <w:top w:val="single" w:sz="6" w:space="0" w:color="000000"/>
              <w:left w:val="single" w:sz="6" w:space="0" w:color="000000"/>
              <w:bottom w:val="single" w:sz="6" w:space="0" w:color="000000"/>
              <w:right w:val="single" w:sz="6" w:space="0" w:color="000000"/>
            </w:tcBorders>
            <w:hideMark/>
          </w:tcPr>
          <w:p w14:paraId="1C33926F" w14:textId="2CB14E7C"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48A5169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6F5136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7410</w:t>
            </w:r>
          </w:p>
        </w:tc>
        <w:tc>
          <w:tcPr>
            <w:tcW w:w="3700" w:type="pct"/>
            <w:tcBorders>
              <w:top w:val="single" w:sz="6" w:space="0" w:color="000000"/>
              <w:left w:val="single" w:sz="6" w:space="0" w:color="000000"/>
              <w:bottom w:val="single" w:sz="6" w:space="0" w:color="000000"/>
              <w:right w:val="single" w:sz="6" w:space="0" w:color="000000"/>
            </w:tcBorders>
            <w:hideMark/>
          </w:tcPr>
          <w:p w14:paraId="32F66E1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Забезпечення надання послуг з перевезення пасажирів автомобільним транспортом</w:t>
            </w:r>
          </w:p>
        </w:tc>
        <w:tc>
          <w:tcPr>
            <w:tcW w:w="700" w:type="pct"/>
            <w:tcBorders>
              <w:top w:val="single" w:sz="6" w:space="0" w:color="000000"/>
              <w:left w:val="single" w:sz="6" w:space="0" w:color="000000"/>
              <w:bottom w:val="single" w:sz="6" w:space="0" w:color="000000"/>
              <w:right w:val="single" w:sz="6" w:space="0" w:color="000000"/>
            </w:tcBorders>
            <w:hideMark/>
          </w:tcPr>
          <w:p w14:paraId="32E9A67F" w14:textId="291CB9CC"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0AC0EC0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05FE75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7411</w:t>
            </w:r>
          </w:p>
        </w:tc>
        <w:tc>
          <w:tcPr>
            <w:tcW w:w="3700" w:type="pct"/>
            <w:tcBorders>
              <w:top w:val="single" w:sz="6" w:space="0" w:color="000000"/>
              <w:left w:val="single" w:sz="6" w:space="0" w:color="000000"/>
              <w:bottom w:val="single" w:sz="6" w:space="0" w:color="000000"/>
              <w:right w:val="single" w:sz="6" w:space="0" w:color="000000"/>
            </w:tcBorders>
            <w:hideMark/>
          </w:tcPr>
          <w:p w14:paraId="7A3A913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Утримання та розвиток автотранспорту</w:t>
            </w:r>
          </w:p>
        </w:tc>
        <w:tc>
          <w:tcPr>
            <w:tcW w:w="700" w:type="pct"/>
            <w:tcBorders>
              <w:top w:val="single" w:sz="6" w:space="0" w:color="000000"/>
              <w:left w:val="single" w:sz="6" w:space="0" w:color="000000"/>
              <w:bottom w:val="single" w:sz="6" w:space="0" w:color="000000"/>
              <w:right w:val="single" w:sz="6" w:space="0" w:color="000000"/>
            </w:tcBorders>
            <w:hideMark/>
          </w:tcPr>
          <w:p w14:paraId="33E246B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0451</w:t>
            </w:r>
          </w:p>
        </w:tc>
      </w:tr>
      <w:tr w:rsidR="00031791" w:rsidRPr="00031791" w14:paraId="214F42A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62B657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7412</w:t>
            </w:r>
          </w:p>
        </w:tc>
        <w:tc>
          <w:tcPr>
            <w:tcW w:w="3700" w:type="pct"/>
            <w:tcBorders>
              <w:top w:val="single" w:sz="6" w:space="0" w:color="000000"/>
              <w:left w:val="single" w:sz="6" w:space="0" w:color="000000"/>
              <w:bottom w:val="single" w:sz="6" w:space="0" w:color="000000"/>
              <w:right w:val="single" w:sz="6" w:space="0" w:color="000000"/>
            </w:tcBorders>
            <w:hideMark/>
          </w:tcPr>
          <w:p w14:paraId="69E0646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Регулювання цін на послуги місцевого автотранспорту</w:t>
            </w:r>
          </w:p>
        </w:tc>
        <w:tc>
          <w:tcPr>
            <w:tcW w:w="700" w:type="pct"/>
            <w:tcBorders>
              <w:top w:val="single" w:sz="6" w:space="0" w:color="000000"/>
              <w:left w:val="single" w:sz="6" w:space="0" w:color="000000"/>
              <w:bottom w:val="single" w:sz="6" w:space="0" w:color="000000"/>
              <w:right w:val="single" w:sz="6" w:space="0" w:color="000000"/>
            </w:tcBorders>
            <w:hideMark/>
          </w:tcPr>
          <w:p w14:paraId="60791CB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0451</w:t>
            </w:r>
          </w:p>
        </w:tc>
      </w:tr>
      <w:tr w:rsidR="00031791" w:rsidRPr="00031791" w14:paraId="74DB72D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8BD57B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7413</w:t>
            </w:r>
          </w:p>
        </w:tc>
        <w:tc>
          <w:tcPr>
            <w:tcW w:w="3700" w:type="pct"/>
            <w:tcBorders>
              <w:top w:val="single" w:sz="6" w:space="0" w:color="000000"/>
              <w:left w:val="single" w:sz="6" w:space="0" w:color="000000"/>
              <w:bottom w:val="single" w:sz="6" w:space="0" w:color="000000"/>
              <w:right w:val="single" w:sz="6" w:space="0" w:color="000000"/>
            </w:tcBorders>
            <w:hideMark/>
          </w:tcPr>
          <w:p w14:paraId="12DAC6C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Інші заходи у сфері автотранспорту</w:t>
            </w:r>
          </w:p>
        </w:tc>
        <w:tc>
          <w:tcPr>
            <w:tcW w:w="700" w:type="pct"/>
            <w:tcBorders>
              <w:top w:val="single" w:sz="6" w:space="0" w:color="000000"/>
              <w:left w:val="single" w:sz="6" w:space="0" w:color="000000"/>
              <w:bottom w:val="single" w:sz="6" w:space="0" w:color="000000"/>
              <w:right w:val="single" w:sz="6" w:space="0" w:color="000000"/>
            </w:tcBorders>
            <w:hideMark/>
          </w:tcPr>
          <w:p w14:paraId="6E09465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0451</w:t>
            </w:r>
          </w:p>
        </w:tc>
      </w:tr>
      <w:tr w:rsidR="00031791" w:rsidRPr="00031791" w14:paraId="45DA9F5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1D1345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7420</w:t>
            </w:r>
          </w:p>
        </w:tc>
        <w:tc>
          <w:tcPr>
            <w:tcW w:w="3700" w:type="pct"/>
            <w:tcBorders>
              <w:top w:val="single" w:sz="6" w:space="0" w:color="000000"/>
              <w:left w:val="single" w:sz="6" w:space="0" w:color="000000"/>
              <w:bottom w:val="single" w:sz="6" w:space="0" w:color="000000"/>
              <w:right w:val="single" w:sz="6" w:space="0" w:color="000000"/>
            </w:tcBorders>
            <w:hideMark/>
          </w:tcPr>
          <w:p w14:paraId="71D0C04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Забезпечення надання послуг з перевезення пасажирів електротранспортом</w:t>
            </w:r>
          </w:p>
        </w:tc>
        <w:tc>
          <w:tcPr>
            <w:tcW w:w="700" w:type="pct"/>
            <w:tcBorders>
              <w:top w:val="single" w:sz="6" w:space="0" w:color="000000"/>
              <w:left w:val="single" w:sz="6" w:space="0" w:color="000000"/>
              <w:bottom w:val="single" w:sz="6" w:space="0" w:color="000000"/>
              <w:right w:val="single" w:sz="6" w:space="0" w:color="000000"/>
            </w:tcBorders>
            <w:hideMark/>
          </w:tcPr>
          <w:p w14:paraId="706DF847" w14:textId="4E109D4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3036542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F20E8C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7421</w:t>
            </w:r>
          </w:p>
        </w:tc>
        <w:tc>
          <w:tcPr>
            <w:tcW w:w="3700" w:type="pct"/>
            <w:tcBorders>
              <w:top w:val="single" w:sz="6" w:space="0" w:color="000000"/>
              <w:left w:val="single" w:sz="6" w:space="0" w:color="000000"/>
              <w:bottom w:val="single" w:sz="6" w:space="0" w:color="000000"/>
              <w:right w:val="single" w:sz="6" w:space="0" w:color="000000"/>
            </w:tcBorders>
            <w:hideMark/>
          </w:tcPr>
          <w:p w14:paraId="5C8F48B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Утримання та розвиток наземного електротранспорту</w:t>
            </w:r>
          </w:p>
        </w:tc>
        <w:tc>
          <w:tcPr>
            <w:tcW w:w="700" w:type="pct"/>
            <w:tcBorders>
              <w:top w:val="single" w:sz="6" w:space="0" w:color="000000"/>
              <w:left w:val="single" w:sz="6" w:space="0" w:color="000000"/>
              <w:bottom w:val="single" w:sz="6" w:space="0" w:color="000000"/>
              <w:right w:val="single" w:sz="6" w:space="0" w:color="000000"/>
            </w:tcBorders>
            <w:hideMark/>
          </w:tcPr>
          <w:p w14:paraId="7FE5DC0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0453</w:t>
            </w:r>
          </w:p>
        </w:tc>
      </w:tr>
      <w:tr w:rsidR="00031791" w:rsidRPr="00031791" w14:paraId="1851EDF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F46453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7422</w:t>
            </w:r>
          </w:p>
        </w:tc>
        <w:tc>
          <w:tcPr>
            <w:tcW w:w="3700" w:type="pct"/>
            <w:tcBorders>
              <w:top w:val="single" w:sz="6" w:space="0" w:color="000000"/>
              <w:left w:val="single" w:sz="6" w:space="0" w:color="000000"/>
              <w:bottom w:val="single" w:sz="6" w:space="0" w:color="000000"/>
              <w:right w:val="single" w:sz="6" w:space="0" w:color="000000"/>
            </w:tcBorders>
            <w:hideMark/>
          </w:tcPr>
          <w:p w14:paraId="35D91C0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Регулювання цін на послуги місцевого наземного електротранспорту</w:t>
            </w:r>
          </w:p>
        </w:tc>
        <w:tc>
          <w:tcPr>
            <w:tcW w:w="700" w:type="pct"/>
            <w:tcBorders>
              <w:top w:val="single" w:sz="6" w:space="0" w:color="000000"/>
              <w:left w:val="single" w:sz="6" w:space="0" w:color="000000"/>
              <w:bottom w:val="single" w:sz="6" w:space="0" w:color="000000"/>
              <w:right w:val="single" w:sz="6" w:space="0" w:color="000000"/>
            </w:tcBorders>
            <w:hideMark/>
          </w:tcPr>
          <w:p w14:paraId="651601D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0453</w:t>
            </w:r>
          </w:p>
        </w:tc>
      </w:tr>
      <w:tr w:rsidR="00031791" w:rsidRPr="00031791" w14:paraId="28A53AB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A22506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7423</w:t>
            </w:r>
          </w:p>
        </w:tc>
        <w:tc>
          <w:tcPr>
            <w:tcW w:w="3700" w:type="pct"/>
            <w:tcBorders>
              <w:top w:val="single" w:sz="6" w:space="0" w:color="000000"/>
              <w:left w:val="single" w:sz="6" w:space="0" w:color="000000"/>
              <w:bottom w:val="single" w:sz="6" w:space="0" w:color="000000"/>
              <w:right w:val="single" w:sz="6" w:space="0" w:color="000000"/>
            </w:tcBorders>
            <w:hideMark/>
          </w:tcPr>
          <w:p w14:paraId="31726F8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Утримання та розвиток метрополітену</w:t>
            </w:r>
          </w:p>
        </w:tc>
        <w:tc>
          <w:tcPr>
            <w:tcW w:w="700" w:type="pct"/>
            <w:tcBorders>
              <w:top w:val="single" w:sz="6" w:space="0" w:color="000000"/>
              <w:left w:val="single" w:sz="6" w:space="0" w:color="000000"/>
              <w:bottom w:val="single" w:sz="6" w:space="0" w:color="000000"/>
              <w:right w:val="single" w:sz="6" w:space="0" w:color="000000"/>
            </w:tcBorders>
            <w:hideMark/>
          </w:tcPr>
          <w:p w14:paraId="0E2E7E0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0453</w:t>
            </w:r>
          </w:p>
        </w:tc>
      </w:tr>
      <w:tr w:rsidR="00031791" w:rsidRPr="00031791" w14:paraId="1E153DF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5CA617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7424</w:t>
            </w:r>
          </w:p>
        </w:tc>
        <w:tc>
          <w:tcPr>
            <w:tcW w:w="3700" w:type="pct"/>
            <w:tcBorders>
              <w:top w:val="single" w:sz="6" w:space="0" w:color="000000"/>
              <w:left w:val="single" w:sz="6" w:space="0" w:color="000000"/>
              <w:bottom w:val="single" w:sz="6" w:space="0" w:color="000000"/>
              <w:right w:val="single" w:sz="6" w:space="0" w:color="000000"/>
            </w:tcBorders>
            <w:hideMark/>
          </w:tcPr>
          <w:p w14:paraId="2009C3A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Регулювання цін на послуги метрополітену</w:t>
            </w:r>
          </w:p>
        </w:tc>
        <w:tc>
          <w:tcPr>
            <w:tcW w:w="700" w:type="pct"/>
            <w:tcBorders>
              <w:top w:val="single" w:sz="6" w:space="0" w:color="000000"/>
              <w:left w:val="single" w:sz="6" w:space="0" w:color="000000"/>
              <w:bottom w:val="single" w:sz="6" w:space="0" w:color="000000"/>
              <w:right w:val="single" w:sz="6" w:space="0" w:color="000000"/>
            </w:tcBorders>
            <w:hideMark/>
          </w:tcPr>
          <w:p w14:paraId="31A4E5E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0453</w:t>
            </w:r>
          </w:p>
        </w:tc>
      </w:tr>
      <w:tr w:rsidR="00031791" w:rsidRPr="00031791" w14:paraId="354322C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FF60AA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7425</w:t>
            </w:r>
          </w:p>
        </w:tc>
        <w:tc>
          <w:tcPr>
            <w:tcW w:w="3700" w:type="pct"/>
            <w:tcBorders>
              <w:top w:val="single" w:sz="6" w:space="0" w:color="000000"/>
              <w:left w:val="single" w:sz="6" w:space="0" w:color="000000"/>
              <w:bottom w:val="single" w:sz="6" w:space="0" w:color="000000"/>
              <w:right w:val="single" w:sz="6" w:space="0" w:color="000000"/>
            </w:tcBorders>
            <w:hideMark/>
          </w:tcPr>
          <w:p w14:paraId="0D03D38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Розвиток мережі метрополітенів за рахунок коштів, які надаються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66D5DB1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0453</w:t>
            </w:r>
          </w:p>
        </w:tc>
      </w:tr>
      <w:tr w:rsidR="00031791" w:rsidRPr="00031791" w14:paraId="6B5DCDE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B99035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7426</w:t>
            </w:r>
          </w:p>
        </w:tc>
        <w:tc>
          <w:tcPr>
            <w:tcW w:w="3700" w:type="pct"/>
            <w:tcBorders>
              <w:top w:val="single" w:sz="6" w:space="0" w:color="000000"/>
              <w:left w:val="single" w:sz="6" w:space="0" w:color="000000"/>
              <w:bottom w:val="single" w:sz="6" w:space="0" w:color="000000"/>
              <w:right w:val="single" w:sz="6" w:space="0" w:color="000000"/>
            </w:tcBorders>
            <w:hideMark/>
          </w:tcPr>
          <w:p w14:paraId="682196B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Інші заходи у сфері електротранспорту</w:t>
            </w:r>
          </w:p>
        </w:tc>
        <w:tc>
          <w:tcPr>
            <w:tcW w:w="700" w:type="pct"/>
            <w:tcBorders>
              <w:top w:val="single" w:sz="6" w:space="0" w:color="000000"/>
              <w:left w:val="single" w:sz="6" w:space="0" w:color="000000"/>
              <w:bottom w:val="single" w:sz="6" w:space="0" w:color="000000"/>
              <w:right w:val="single" w:sz="6" w:space="0" w:color="000000"/>
            </w:tcBorders>
            <w:hideMark/>
          </w:tcPr>
          <w:p w14:paraId="6B9FC53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0455</w:t>
            </w:r>
          </w:p>
        </w:tc>
      </w:tr>
      <w:tr w:rsidR="00031791" w:rsidRPr="00031791" w14:paraId="693E79A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8B131F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7430</w:t>
            </w:r>
          </w:p>
        </w:tc>
        <w:tc>
          <w:tcPr>
            <w:tcW w:w="3700" w:type="pct"/>
            <w:tcBorders>
              <w:top w:val="single" w:sz="6" w:space="0" w:color="000000"/>
              <w:left w:val="single" w:sz="6" w:space="0" w:color="000000"/>
              <w:bottom w:val="single" w:sz="6" w:space="0" w:color="000000"/>
              <w:right w:val="single" w:sz="6" w:space="0" w:color="000000"/>
            </w:tcBorders>
            <w:hideMark/>
          </w:tcPr>
          <w:p w14:paraId="10D5E3B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Утримання та розвиток місцевих аеропортів</w:t>
            </w:r>
          </w:p>
        </w:tc>
        <w:tc>
          <w:tcPr>
            <w:tcW w:w="700" w:type="pct"/>
            <w:tcBorders>
              <w:top w:val="single" w:sz="6" w:space="0" w:color="000000"/>
              <w:left w:val="single" w:sz="6" w:space="0" w:color="000000"/>
              <w:bottom w:val="single" w:sz="6" w:space="0" w:color="000000"/>
              <w:right w:val="single" w:sz="6" w:space="0" w:color="000000"/>
            </w:tcBorders>
            <w:hideMark/>
          </w:tcPr>
          <w:p w14:paraId="788D8BF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0454</w:t>
            </w:r>
          </w:p>
        </w:tc>
      </w:tr>
      <w:tr w:rsidR="00031791" w:rsidRPr="00031791" w14:paraId="336686C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CCF266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7440</w:t>
            </w:r>
          </w:p>
        </w:tc>
        <w:tc>
          <w:tcPr>
            <w:tcW w:w="3700" w:type="pct"/>
            <w:tcBorders>
              <w:top w:val="single" w:sz="6" w:space="0" w:color="000000"/>
              <w:left w:val="single" w:sz="6" w:space="0" w:color="000000"/>
              <w:bottom w:val="single" w:sz="6" w:space="0" w:color="000000"/>
              <w:right w:val="single" w:sz="6" w:space="0" w:color="000000"/>
            </w:tcBorders>
            <w:hideMark/>
          </w:tcPr>
          <w:p w14:paraId="5200687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Утримання та розвиток транспортної інфраструктури</w:t>
            </w:r>
          </w:p>
        </w:tc>
        <w:tc>
          <w:tcPr>
            <w:tcW w:w="700" w:type="pct"/>
            <w:tcBorders>
              <w:top w:val="single" w:sz="6" w:space="0" w:color="000000"/>
              <w:left w:val="single" w:sz="6" w:space="0" w:color="000000"/>
              <w:bottom w:val="single" w:sz="6" w:space="0" w:color="000000"/>
              <w:right w:val="single" w:sz="6" w:space="0" w:color="000000"/>
            </w:tcBorders>
            <w:hideMark/>
          </w:tcPr>
          <w:p w14:paraId="74B3DE5D" w14:textId="6E6E8249"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1202C55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F4D56D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7441</w:t>
            </w:r>
          </w:p>
        </w:tc>
        <w:tc>
          <w:tcPr>
            <w:tcW w:w="3700" w:type="pct"/>
            <w:tcBorders>
              <w:top w:val="single" w:sz="6" w:space="0" w:color="000000"/>
              <w:left w:val="single" w:sz="6" w:space="0" w:color="000000"/>
              <w:bottom w:val="single" w:sz="6" w:space="0" w:color="000000"/>
              <w:right w:val="single" w:sz="6" w:space="0" w:color="000000"/>
            </w:tcBorders>
            <w:hideMark/>
          </w:tcPr>
          <w:p w14:paraId="550921B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Утримання та розвиток мостів/шляхопроводів</w:t>
            </w:r>
          </w:p>
        </w:tc>
        <w:tc>
          <w:tcPr>
            <w:tcW w:w="700" w:type="pct"/>
            <w:tcBorders>
              <w:top w:val="single" w:sz="6" w:space="0" w:color="000000"/>
              <w:left w:val="single" w:sz="6" w:space="0" w:color="000000"/>
              <w:bottom w:val="single" w:sz="6" w:space="0" w:color="000000"/>
              <w:right w:val="single" w:sz="6" w:space="0" w:color="000000"/>
            </w:tcBorders>
            <w:hideMark/>
          </w:tcPr>
          <w:p w14:paraId="5A5F386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0456</w:t>
            </w:r>
          </w:p>
        </w:tc>
      </w:tr>
      <w:tr w:rsidR="00031791" w:rsidRPr="00031791" w14:paraId="466757A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F598E3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7442</w:t>
            </w:r>
          </w:p>
        </w:tc>
        <w:tc>
          <w:tcPr>
            <w:tcW w:w="3700" w:type="pct"/>
            <w:tcBorders>
              <w:top w:val="single" w:sz="6" w:space="0" w:color="000000"/>
              <w:left w:val="single" w:sz="6" w:space="0" w:color="000000"/>
              <w:bottom w:val="single" w:sz="6" w:space="0" w:color="000000"/>
              <w:right w:val="single" w:sz="6" w:space="0" w:color="000000"/>
            </w:tcBorders>
            <w:hideMark/>
          </w:tcPr>
          <w:p w14:paraId="79B1DE9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Утримання та розвиток інших об'єктів транспортної інфраструктури</w:t>
            </w:r>
          </w:p>
        </w:tc>
        <w:tc>
          <w:tcPr>
            <w:tcW w:w="700" w:type="pct"/>
            <w:tcBorders>
              <w:top w:val="single" w:sz="6" w:space="0" w:color="000000"/>
              <w:left w:val="single" w:sz="6" w:space="0" w:color="000000"/>
              <w:bottom w:val="single" w:sz="6" w:space="0" w:color="000000"/>
              <w:right w:val="single" w:sz="6" w:space="0" w:color="000000"/>
            </w:tcBorders>
            <w:hideMark/>
          </w:tcPr>
          <w:p w14:paraId="37B56EC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0456</w:t>
            </w:r>
          </w:p>
        </w:tc>
      </w:tr>
      <w:tr w:rsidR="00031791" w:rsidRPr="00031791" w14:paraId="15E71DA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59A849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7450</w:t>
            </w:r>
          </w:p>
        </w:tc>
        <w:tc>
          <w:tcPr>
            <w:tcW w:w="3700" w:type="pct"/>
            <w:tcBorders>
              <w:top w:val="single" w:sz="6" w:space="0" w:color="000000"/>
              <w:left w:val="single" w:sz="6" w:space="0" w:color="000000"/>
              <w:bottom w:val="single" w:sz="6" w:space="0" w:color="000000"/>
              <w:right w:val="single" w:sz="6" w:space="0" w:color="000000"/>
            </w:tcBorders>
            <w:hideMark/>
          </w:tcPr>
          <w:p w14:paraId="13DCCC4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Інша діяльність у сфері транспорту</w:t>
            </w:r>
          </w:p>
        </w:tc>
        <w:tc>
          <w:tcPr>
            <w:tcW w:w="700" w:type="pct"/>
            <w:tcBorders>
              <w:top w:val="single" w:sz="6" w:space="0" w:color="000000"/>
              <w:left w:val="single" w:sz="6" w:space="0" w:color="000000"/>
              <w:bottom w:val="single" w:sz="6" w:space="0" w:color="000000"/>
              <w:right w:val="single" w:sz="6" w:space="0" w:color="000000"/>
            </w:tcBorders>
            <w:hideMark/>
          </w:tcPr>
          <w:p w14:paraId="18948CB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0456</w:t>
            </w:r>
          </w:p>
        </w:tc>
      </w:tr>
      <w:tr w:rsidR="00031791" w:rsidRPr="00031791" w14:paraId="092228C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E6A3D7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7460</w:t>
            </w:r>
          </w:p>
        </w:tc>
        <w:tc>
          <w:tcPr>
            <w:tcW w:w="3700" w:type="pct"/>
            <w:tcBorders>
              <w:top w:val="single" w:sz="6" w:space="0" w:color="000000"/>
              <w:left w:val="single" w:sz="6" w:space="0" w:color="000000"/>
              <w:bottom w:val="single" w:sz="6" w:space="0" w:color="000000"/>
              <w:right w:val="single" w:sz="6" w:space="0" w:color="000000"/>
            </w:tcBorders>
            <w:hideMark/>
          </w:tcPr>
          <w:p w14:paraId="2CC5640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Утримання та розвиток автомобільних доріг та дорожньої інфраструктури</w:t>
            </w:r>
          </w:p>
        </w:tc>
        <w:tc>
          <w:tcPr>
            <w:tcW w:w="700" w:type="pct"/>
            <w:tcBorders>
              <w:top w:val="single" w:sz="6" w:space="0" w:color="000000"/>
              <w:left w:val="single" w:sz="6" w:space="0" w:color="000000"/>
              <w:bottom w:val="single" w:sz="6" w:space="0" w:color="000000"/>
              <w:right w:val="single" w:sz="6" w:space="0" w:color="000000"/>
            </w:tcBorders>
            <w:hideMark/>
          </w:tcPr>
          <w:p w14:paraId="2B9B8AA2" w14:textId="20890E0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2F61C27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E82BEB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7461</w:t>
            </w:r>
          </w:p>
        </w:tc>
        <w:tc>
          <w:tcPr>
            <w:tcW w:w="3700" w:type="pct"/>
            <w:tcBorders>
              <w:top w:val="single" w:sz="6" w:space="0" w:color="000000"/>
              <w:left w:val="single" w:sz="6" w:space="0" w:color="000000"/>
              <w:bottom w:val="single" w:sz="6" w:space="0" w:color="000000"/>
              <w:right w:val="single" w:sz="6" w:space="0" w:color="000000"/>
            </w:tcBorders>
            <w:hideMark/>
          </w:tcPr>
          <w:p w14:paraId="78DB78A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Утримання та розвиток автомобільних доріг та дорожньої інфраструктури за рахунок коштів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16B16AF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0456</w:t>
            </w:r>
          </w:p>
        </w:tc>
      </w:tr>
      <w:tr w:rsidR="00031791" w:rsidRPr="00031791" w14:paraId="14DD91F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46E8B0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7462</w:t>
            </w:r>
          </w:p>
        </w:tc>
        <w:tc>
          <w:tcPr>
            <w:tcW w:w="3700" w:type="pct"/>
            <w:tcBorders>
              <w:top w:val="single" w:sz="6" w:space="0" w:color="000000"/>
              <w:left w:val="single" w:sz="6" w:space="0" w:color="000000"/>
              <w:bottom w:val="single" w:sz="6" w:space="0" w:color="000000"/>
              <w:right w:val="single" w:sz="6" w:space="0" w:color="000000"/>
            </w:tcBorders>
            <w:hideMark/>
          </w:tcPr>
          <w:p w14:paraId="2FD7602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Утримання та розвиток автомобільних доріг та дорожньої інфраструктури за рахунок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7491B51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0456</w:t>
            </w:r>
          </w:p>
        </w:tc>
      </w:tr>
      <w:tr w:rsidR="00031791" w:rsidRPr="00031791" w14:paraId="6CFA449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335A3C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7463</w:t>
            </w:r>
          </w:p>
        </w:tc>
        <w:tc>
          <w:tcPr>
            <w:tcW w:w="3700" w:type="pct"/>
            <w:tcBorders>
              <w:top w:val="single" w:sz="6" w:space="0" w:color="000000"/>
              <w:left w:val="single" w:sz="6" w:space="0" w:color="000000"/>
              <w:bottom w:val="single" w:sz="6" w:space="0" w:color="000000"/>
              <w:right w:val="single" w:sz="6" w:space="0" w:color="000000"/>
            </w:tcBorders>
            <w:hideMark/>
          </w:tcPr>
          <w:p w14:paraId="0BD7A94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Утримання та розвиток автомобільних доріг та дорожньої інфраструктури за рахунок трансфертів з інших місцевих бюджетів</w:t>
            </w:r>
          </w:p>
        </w:tc>
        <w:tc>
          <w:tcPr>
            <w:tcW w:w="700" w:type="pct"/>
            <w:tcBorders>
              <w:top w:val="single" w:sz="6" w:space="0" w:color="000000"/>
              <w:left w:val="single" w:sz="6" w:space="0" w:color="000000"/>
              <w:bottom w:val="single" w:sz="6" w:space="0" w:color="000000"/>
              <w:right w:val="single" w:sz="6" w:space="0" w:color="000000"/>
            </w:tcBorders>
            <w:hideMark/>
          </w:tcPr>
          <w:p w14:paraId="6B851EC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0456</w:t>
            </w:r>
          </w:p>
        </w:tc>
      </w:tr>
      <w:tr w:rsidR="00031791" w:rsidRPr="00031791" w14:paraId="10F0F97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825D9E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7464</w:t>
            </w:r>
          </w:p>
        </w:tc>
        <w:tc>
          <w:tcPr>
            <w:tcW w:w="3700" w:type="pct"/>
            <w:tcBorders>
              <w:top w:val="single" w:sz="6" w:space="0" w:color="000000"/>
              <w:left w:val="single" w:sz="6" w:space="0" w:color="000000"/>
              <w:bottom w:val="single" w:sz="6" w:space="0" w:color="000000"/>
              <w:right w:val="single" w:sz="6" w:space="0" w:color="000000"/>
            </w:tcBorders>
            <w:hideMark/>
          </w:tcPr>
          <w:p w14:paraId="3F2446C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Здійснення заходів в рамках проведення експерименту з розвитку автомобільних доріг загального користування, ділянок вулиць і доріг міст та інших населених пунктів, що суміщаються з автомобільними дорогами загального користування, в усіх областях та м. Києві, а також дорожньої інфраструктури у м. Києві</w:t>
            </w:r>
          </w:p>
        </w:tc>
        <w:tc>
          <w:tcPr>
            <w:tcW w:w="700" w:type="pct"/>
            <w:tcBorders>
              <w:top w:val="single" w:sz="6" w:space="0" w:color="000000"/>
              <w:left w:val="single" w:sz="6" w:space="0" w:color="000000"/>
              <w:bottom w:val="single" w:sz="6" w:space="0" w:color="000000"/>
              <w:right w:val="single" w:sz="6" w:space="0" w:color="000000"/>
            </w:tcBorders>
            <w:hideMark/>
          </w:tcPr>
          <w:p w14:paraId="6DBD444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0456</w:t>
            </w:r>
          </w:p>
        </w:tc>
      </w:tr>
      <w:tr w:rsidR="00031791" w:rsidRPr="00031791" w14:paraId="4D8B5B6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79E069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7470</w:t>
            </w:r>
          </w:p>
        </w:tc>
        <w:tc>
          <w:tcPr>
            <w:tcW w:w="3700" w:type="pct"/>
            <w:tcBorders>
              <w:top w:val="single" w:sz="6" w:space="0" w:color="000000"/>
              <w:left w:val="single" w:sz="6" w:space="0" w:color="000000"/>
              <w:bottom w:val="single" w:sz="6" w:space="0" w:color="000000"/>
              <w:right w:val="single" w:sz="6" w:space="0" w:color="000000"/>
            </w:tcBorders>
            <w:hideMark/>
          </w:tcPr>
          <w:p w14:paraId="546FC4F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Інша діяльність у сфері дорожнього господарства</w:t>
            </w:r>
          </w:p>
        </w:tc>
        <w:tc>
          <w:tcPr>
            <w:tcW w:w="700" w:type="pct"/>
            <w:tcBorders>
              <w:top w:val="single" w:sz="6" w:space="0" w:color="000000"/>
              <w:left w:val="single" w:sz="6" w:space="0" w:color="000000"/>
              <w:bottom w:val="single" w:sz="6" w:space="0" w:color="000000"/>
              <w:right w:val="single" w:sz="6" w:space="0" w:color="000000"/>
            </w:tcBorders>
            <w:hideMark/>
          </w:tcPr>
          <w:p w14:paraId="5EE3359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0456</w:t>
            </w:r>
          </w:p>
        </w:tc>
      </w:tr>
      <w:tr w:rsidR="00031791" w:rsidRPr="00031791" w14:paraId="61D41BD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63EB38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7500</w:t>
            </w:r>
          </w:p>
        </w:tc>
        <w:tc>
          <w:tcPr>
            <w:tcW w:w="3700" w:type="pct"/>
            <w:tcBorders>
              <w:top w:val="single" w:sz="6" w:space="0" w:color="000000"/>
              <w:left w:val="single" w:sz="6" w:space="0" w:color="000000"/>
              <w:bottom w:val="single" w:sz="6" w:space="0" w:color="000000"/>
              <w:right w:val="single" w:sz="6" w:space="0" w:color="000000"/>
            </w:tcBorders>
            <w:hideMark/>
          </w:tcPr>
          <w:p w14:paraId="5E79D02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Зв'язок, телекомунікації та інформатика</w:t>
            </w:r>
          </w:p>
        </w:tc>
        <w:tc>
          <w:tcPr>
            <w:tcW w:w="700" w:type="pct"/>
            <w:tcBorders>
              <w:top w:val="single" w:sz="6" w:space="0" w:color="000000"/>
              <w:left w:val="single" w:sz="6" w:space="0" w:color="000000"/>
              <w:bottom w:val="single" w:sz="6" w:space="0" w:color="000000"/>
              <w:right w:val="single" w:sz="6" w:space="0" w:color="000000"/>
            </w:tcBorders>
            <w:hideMark/>
          </w:tcPr>
          <w:p w14:paraId="02326187" w14:textId="44EBDE69"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5C4F819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13D9A0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7510</w:t>
            </w:r>
          </w:p>
        </w:tc>
        <w:tc>
          <w:tcPr>
            <w:tcW w:w="3700" w:type="pct"/>
            <w:tcBorders>
              <w:top w:val="single" w:sz="6" w:space="0" w:color="000000"/>
              <w:left w:val="single" w:sz="6" w:space="0" w:color="000000"/>
              <w:bottom w:val="single" w:sz="6" w:space="0" w:color="000000"/>
              <w:right w:val="single" w:sz="6" w:space="0" w:color="000000"/>
            </w:tcBorders>
            <w:hideMark/>
          </w:tcPr>
          <w:p w14:paraId="534A8D2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програм у сфері зв'язку</w:t>
            </w:r>
          </w:p>
        </w:tc>
        <w:tc>
          <w:tcPr>
            <w:tcW w:w="700" w:type="pct"/>
            <w:tcBorders>
              <w:top w:val="single" w:sz="6" w:space="0" w:color="000000"/>
              <w:left w:val="single" w:sz="6" w:space="0" w:color="000000"/>
              <w:bottom w:val="single" w:sz="6" w:space="0" w:color="000000"/>
              <w:right w:val="single" w:sz="6" w:space="0" w:color="000000"/>
            </w:tcBorders>
            <w:hideMark/>
          </w:tcPr>
          <w:p w14:paraId="6E15FB1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0460</w:t>
            </w:r>
          </w:p>
        </w:tc>
      </w:tr>
      <w:tr w:rsidR="00031791" w:rsidRPr="00031791" w14:paraId="6EC67EF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12B7A0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lastRenderedPageBreak/>
              <w:t>7520</w:t>
            </w:r>
          </w:p>
        </w:tc>
        <w:tc>
          <w:tcPr>
            <w:tcW w:w="3700" w:type="pct"/>
            <w:tcBorders>
              <w:top w:val="single" w:sz="6" w:space="0" w:color="000000"/>
              <w:left w:val="single" w:sz="6" w:space="0" w:color="000000"/>
              <w:bottom w:val="single" w:sz="6" w:space="0" w:color="000000"/>
              <w:right w:val="single" w:sz="6" w:space="0" w:color="000000"/>
            </w:tcBorders>
            <w:hideMark/>
          </w:tcPr>
          <w:p w14:paraId="2BF49E1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Національної програми інформатизації</w:t>
            </w:r>
          </w:p>
        </w:tc>
        <w:tc>
          <w:tcPr>
            <w:tcW w:w="700" w:type="pct"/>
            <w:tcBorders>
              <w:top w:val="single" w:sz="6" w:space="0" w:color="000000"/>
              <w:left w:val="single" w:sz="6" w:space="0" w:color="000000"/>
              <w:bottom w:val="single" w:sz="6" w:space="0" w:color="000000"/>
              <w:right w:val="single" w:sz="6" w:space="0" w:color="000000"/>
            </w:tcBorders>
            <w:hideMark/>
          </w:tcPr>
          <w:p w14:paraId="6262438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0460</w:t>
            </w:r>
          </w:p>
        </w:tc>
      </w:tr>
      <w:tr w:rsidR="00031791" w:rsidRPr="00031791" w14:paraId="15E015A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000D40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7530</w:t>
            </w:r>
          </w:p>
        </w:tc>
        <w:tc>
          <w:tcPr>
            <w:tcW w:w="3700" w:type="pct"/>
            <w:tcBorders>
              <w:top w:val="single" w:sz="6" w:space="0" w:color="000000"/>
              <w:left w:val="single" w:sz="6" w:space="0" w:color="000000"/>
              <w:bottom w:val="single" w:sz="6" w:space="0" w:color="000000"/>
              <w:right w:val="single" w:sz="6" w:space="0" w:color="000000"/>
            </w:tcBorders>
            <w:hideMark/>
          </w:tcPr>
          <w:p w14:paraId="4AD2900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Інші заходи у сфері зв'язку, телекомунікації та інформатики</w:t>
            </w:r>
          </w:p>
        </w:tc>
        <w:tc>
          <w:tcPr>
            <w:tcW w:w="700" w:type="pct"/>
            <w:tcBorders>
              <w:top w:val="single" w:sz="6" w:space="0" w:color="000000"/>
              <w:left w:val="single" w:sz="6" w:space="0" w:color="000000"/>
              <w:bottom w:val="single" w:sz="6" w:space="0" w:color="000000"/>
              <w:right w:val="single" w:sz="6" w:space="0" w:color="000000"/>
            </w:tcBorders>
            <w:hideMark/>
          </w:tcPr>
          <w:p w14:paraId="0AEBDF3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0460</w:t>
            </w:r>
          </w:p>
        </w:tc>
      </w:tr>
      <w:tr w:rsidR="00031791" w:rsidRPr="00031791" w14:paraId="6204518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0AC8AF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7540</w:t>
            </w:r>
          </w:p>
        </w:tc>
        <w:tc>
          <w:tcPr>
            <w:tcW w:w="3700" w:type="pct"/>
            <w:tcBorders>
              <w:top w:val="single" w:sz="6" w:space="0" w:color="000000"/>
              <w:left w:val="single" w:sz="6" w:space="0" w:color="000000"/>
              <w:bottom w:val="single" w:sz="6" w:space="0" w:color="000000"/>
              <w:right w:val="single" w:sz="6" w:space="0" w:color="000000"/>
            </w:tcBorders>
            <w:hideMark/>
          </w:tcPr>
          <w:p w14:paraId="065C7FB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заходів, спрямованих на підвищення доступності широкосмугового доступу до Інтернету в сільській місцевості</w:t>
            </w:r>
          </w:p>
        </w:tc>
        <w:tc>
          <w:tcPr>
            <w:tcW w:w="700" w:type="pct"/>
            <w:tcBorders>
              <w:top w:val="single" w:sz="6" w:space="0" w:color="000000"/>
              <w:left w:val="single" w:sz="6" w:space="0" w:color="000000"/>
              <w:bottom w:val="single" w:sz="6" w:space="0" w:color="000000"/>
              <w:right w:val="single" w:sz="6" w:space="0" w:color="000000"/>
            </w:tcBorders>
            <w:hideMark/>
          </w:tcPr>
          <w:p w14:paraId="259BB89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0460</w:t>
            </w:r>
          </w:p>
        </w:tc>
      </w:tr>
      <w:tr w:rsidR="00031791" w:rsidRPr="00031791" w14:paraId="4DEB25A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AB9042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7600</w:t>
            </w:r>
          </w:p>
        </w:tc>
        <w:tc>
          <w:tcPr>
            <w:tcW w:w="3700" w:type="pct"/>
            <w:tcBorders>
              <w:top w:val="single" w:sz="6" w:space="0" w:color="000000"/>
              <w:left w:val="single" w:sz="6" w:space="0" w:color="000000"/>
              <w:bottom w:val="single" w:sz="6" w:space="0" w:color="000000"/>
              <w:right w:val="single" w:sz="6" w:space="0" w:color="000000"/>
            </w:tcBorders>
            <w:hideMark/>
          </w:tcPr>
          <w:p w14:paraId="06E24BE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Інші програми та заходи, пов'язані з економічною діяльністю</w:t>
            </w:r>
          </w:p>
        </w:tc>
        <w:tc>
          <w:tcPr>
            <w:tcW w:w="700" w:type="pct"/>
            <w:tcBorders>
              <w:top w:val="single" w:sz="6" w:space="0" w:color="000000"/>
              <w:left w:val="single" w:sz="6" w:space="0" w:color="000000"/>
              <w:bottom w:val="single" w:sz="6" w:space="0" w:color="000000"/>
              <w:right w:val="single" w:sz="6" w:space="0" w:color="000000"/>
            </w:tcBorders>
            <w:hideMark/>
          </w:tcPr>
          <w:p w14:paraId="3285B12F" w14:textId="27C04101"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41A33C3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10F44E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7610</w:t>
            </w:r>
          </w:p>
        </w:tc>
        <w:tc>
          <w:tcPr>
            <w:tcW w:w="3700" w:type="pct"/>
            <w:tcBorders>
              <w:top w:val="single" w:sz="6" w:space="0" w:color="000000"/>
              <w:left w:val="single" w:sz="6" w:space="0" w:color="000000"/>
              <w:bottom w:val="single" w:sz="6" w:space="0" w:color="000000"/>
              <w:right w:val="single" w:sz="6" w:space="0" w:color="000000"/>
            </w:tcBorders>
            <w:hideMark/>
          </w:tcPr>
          <w:p w14:paraId="51D2A98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Сприяння розвитку малого та середнього підприємництва</w:t>
            </w:r>
          </w:p>
        </w:tc>
        <w:tc>
          <w:tcPr>
            <w:tcW w:w="700" w:type="pct"/>
            <w:tcBorders>
              <w:top w:val="single" w:sz="6" w:space="0" w:color="000000"/>
              <w:left w:val="single" w:sz="6" w:space="0" w:color="000000"/>
              <w:bottom w:val="single" w:sz="6" w:space="0" w:color="000000"/>
              <w:right w:val="single" w:sz="6" w:space="0" w:color="000000"/>
            </w:tcBorders>
            <w:hideMark/>
          </w:tcPr>
          <w:p w14:paraId="19BEA3E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0411</w:t>
            </w:r>
          </w:p>
        </w:tc>
      </w:tr>
      <w:tr w:rsidR="00031791" w:rsidRPr="00031791" w14:paraId="75E961B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E4A25F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7611</w:t>
            </w:r>
          </w:p>
        </w:tc>
        <w:tc>
          <w:tcPr>
            <w:tcW w:w="3700" w:type="pct"/>
            <w:tcBorders>
              <w:top w:val="single" w:sz="6" w:space="0" w:color="000000"/>
              <w:left w:val="single" w:sz="6" w:space="0" w:color="000000"/>
              <w:bottom w:val="single" w:sz="6" w:space="0" w:color="000000"/>
              <w:right w:val="single" w:sz="6" w:space="0" w:color="000000"/>
            </w:tcBorders>
            <w:hideMark/>
          </w:tcPr>
          <w:p w14:paraId="6D9FEEC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Забезпечення нагальних потреб функціонування держави в умовах воєнного стану</w:t>
            </w:r>
          </w:p>
        </w:tc>
        <w:tc>
          <w:tcPr>
            <w:tcW w:w="700" w:type="pct"/>
            <w:tcBorders>
              <w:top w:val="single" w:sz="6" w:space="0" w:color="000000"/>
              <w:left w:val="single" w:sz="6" w:space="0" w:color="000000"/>
              <w:bottom w:val="single" w:sz="6" w:space="0" w:color="000000"/>
              <w:right w:val="single" w:sz="6" w:space="0" w:color="000000"/>
            </w:tcBorders>
            <w:hideMark/>
          </w:tcPr>
          <w:p w14:paraId="2B97B43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655F1EB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557A5F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7620</w:t>
            </w:r>
          </w:p>
        </w:tc>
        <w:tc>
          <w:tcPr>
            <w:tcW w:w="3700" w:type="pct"/>
            <w:tcBorders>
              <w:top w:val="single" w:sz="6" w:space="0" w:color="000000"/>
              <w:left w:val="single" w:sz="6" w:space="0" w:color="000000"/>
              <w:bottom w:val="single" w:sz="6" w:space="0" w:color="000000"/>
              <w:right w:val="single" w:sz="6" w:space="0" w:color="000000"/>
            </w:tcBorders>
            <w:hideMark/>
          </w:tcPr>
          <w:p w14:paraId="5E86DCC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Розвиток готельного господарства та туризму</w:t>
            </w:r>
          </w:p>
        </w:tc>
        <w:tc>
          <w:tcPr>
            <w:tcW w:w="700" w:type="pct"/>
            <w:tcBorders>
              <w:top w:val="single" w:sz="6" w:space="0" w:color="000000"/>
              <w:left w:val="single" w:sz="6" w:space="0" w:color="000000"/>
              <w:bottom w:val="single" w:sz="6" w:space="0" w:color="000000"/>
              <w:right w:val="single" w:sz="6" w:space="0" w:color="000000"/>
            </w:tcBorders>
            <w:hideMark/>
          </w:tcPr>
          <w:p w14:paraId="76D1B023" w14:textId="158A9B8F"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7560C20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D2ADB0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7621</w:t>
            </w:r>
          </w:p>
        </w:tc>
        <w:tc>
          <w:tcPr>
            <w:tcW w:w="3700" w:type="pct"/>
            <w:tcBorders>
              <w:top w:val="single" w:sz="6" w:space="0" w:color="000000"/>
              <w:left w:val="single" w:sz="6" w:space="0" w:color="000000"/>
              <w:bottom w:val="single" w:sz="6" w:space="0" w:color="000000"/>
              <w:right w:val="single" w:sz="6" w:space="0" w:color="000000"/>
            </w:tcBorders>
            <w:hideMark/>
          </w:tcPr>
          <w:p w14:paraId="402269E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Підтримка діяльності готельного господарства</w:t>
            </w:r>
          </w:p>
        </w:tc>
        <w:tc>
          <w:tcPr>
            <w:tcW w:w="700" w:type="pct"/>
            <w:tcBorders>
              <w:top w:val="single" w:sz="6" w:space="0" w:color="000000"/>
              <w:left w:val="single" w:sz="6" w:space="0" w:color="000000"/>
              <w:bottom w:val="single" w:sz="6" w:space="0" w:color="000000"/>
              <w:right w:val="single" w:sz="6" w:space="0" w:color="000000"/>
            </w:tcBorders>
            <w:hideMark/>
          </w:tcPr>
          <w:p w14:paraId="03447C4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0470</w:t>
            </w:r>
          </w:p>
        </w:tc>
      </w:tr>
      <w:tr w:rsidR="00031791" w:rsidRPr="00031791" w14:paraId="3E4F533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C015C2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7622</w:t>
            </w:r>
          </w:p>
        </w:tc>
        <w:tc>
          <w:tcPr>
            <w:tcW w:w="3700" w:type="pct"/>
            <w:tcBorders>
              <w:top w:val="single" w:sz="6" w:space="0" w:color="000000"/>
              <w:left w:val="single" w:sz="6" w:space="0" w:color="000000"/>
              <w:bottom w:val="single" w:sz="6" w:space="0" w:color="000000"/>
              <w:right w:val="single" w:sz="6" w:space="0" w:color="000000"/>
            </w:tcBorders>
            <w:hideMark/>
          </w:tcPr>
          <w:p w14:paraId="7B38C5B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Реалізація програм і заходів в галузі туризму та курортів</w:t>
            </w:r>
          </w:p>
        </w:tc>
        <w:tc>
          <w:tcPr>
            <w:tcW w:w="700" w:type="pct"/>
            <w:tcBorders>
              <w:top w:val="single" w:sz="6" w:space="0" w:color="000000"/>
              <w:left w:val="single" w:sz="6" w:space="0" w:color="000000"/>
              <w:bottom w:val="single" w:sz="6" w:space="0" w:color="000000"/>
              <w:right w:val="single" w:sz="6" w:space="0" w:color="000000"/>
            </w:tcBorders>
            <w:hideMark/>
          </w:tcPr>
          <w:p w14:paraId="4C06DCB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0470</w:t>
            </w:r>
          </w:p>
        </w:tc>
      </w:tr>
      <w:tr w:rsidR="00031791" w:rsidRPr="00031791" w14:paraId="6E56607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43952C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7630</w:t>
            </w:r>
          </w:p>
        </w:tc>
        <w:tc>
          <w:tcPr>
            <w:tcW w:w="3700" w:type="pct"/>
            <w:tcBorders>
              <w:top w:val="single" w:sz="6" w:space="0" w:color="000000"/>
              <w:left w:val="single" w:sz="6" w:space="0" w:color="000000"/>
              <w:bottom w:val="single" w:sz="6" w:space="0" w:color="000000"/>
              <w:right w:val="single" w:sz="6" w:space="0" w:color="000000"/>
            </w:tcBorders>
            <w:hideMark/>
          </w:tcPr>
          <w:p w14:paraId="262993A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програм і заходів в галузі зовнішньоекономічної діяльності</w:t>
            </w:r>
          </w:p>
        </w:tc>
        <w:tc>
          <w:tcPr>
            <w:tcW w:w="700" w:type="pct"/>
            <w:tcBorders>
              <w:top w:val="single" w:sz="6" w:space="0" w:color="000000"/>
              <w:left w:val="single" w:sz="6" w:space="0" w:color="000000"/>
              <w:bottom w:val="single" w:sz="6" w:space="0" w:color="000000"/>
              <w:right w:val="single" w:sz="6" w:space="0" w:color="000000"/>
            </w:tcBorders>
            <w:hideMark/>
          </w:tcPr>
          <w:p w14:paraId="2412551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0470</w:t>
            </w:r>
          </w:p>
        </w:tc>
      </w:tr>
      <w:tr w:rsidR="00031791" w:rsidRPr="00031791" w14:paraId="7B75056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2C08A2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7640</w:t>
            </w:r>
          </w:p>
        </w:tc>
        <w:tc>
          <w:tcPr>
            <w:tcW w:w="3700" w:type="pct"/>
            <w:tcBorders>
              <w:top w:val="single" w:sz="6" w:space="0" w:color="000000"/>
              <w:left w:val="single" w:sz="6" w:space="0" w:color="000000"/>
              <w:bottom w:val="single" w:sz="6" w:space="0" w:color="000000"/>
              <w:right w:val="single" w:sz="6" w:space="0" w:color="000000"/>
            </w:tcBorders>
            <w:hideMark/>
          </w:tcPr>
          <w:p w14:paraId="2F80E5D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Заходи з енергозбереження</w:t>
            </w:r>
          </w:p>
        </w:tc>
        <w:tc>
          <w:tcPr>
            <w:tcW w:w="700" w:type="pct"/>
            <w:tcBorders>
              <w:top w:val="single" w:sz="6" w:space="0" w:color="000000"/>
              <w:left w:val="single" w:sz="6" w:space="0" w:color="000000"/>
              <w:bottom w:val="single" w:sz="6" w:space="0" w:color="000000"/>
              <w:right w:val="single" w:sz="6" w:space="0" w:color="000000"/>
            </w:tcBorders>
            <w:hideMark/>
          </w:tcPr>
          <w:p w14:paraId="7EFE439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0470</w:t>
            </w:r>
          </w:p>
        </w:tc>
      </w:tr>
      <w:tr w:rsidR="00031791" w:rsidRPr="00031791" w14:paraId="0726B16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35DF83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7650</w:t>
            </w:r>
          </w:p>
        </w:tc>
        <w:tc>
          <w:tcPr>
            <w:tcW w:w="3700" w:type="pct"/>
            <w:tcBorders>
              <w:top w:val="single" w:sz="6" w:space="0" w:color="000000"/>
              <w:left w:val="single" w:sz="6" w:space="0" w:color="000000"/>
              <w:bottom w:val="single" w:sz="6" w:space="0" w:color="000000"/>
              <w:right w:val="single" w:sz="6" w:space="0" w:color="000000"/>
            </w:tcBorders>
            <w:hideMark/>
          </w:tcPr>
          <w:p w14:paraId="570768A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Проведення експертної грошової оцінки земельної ділянки чи права на неї</w:t>
            </w:r>
          </w:p>
        </w:tc>
        <w:tc>
          <w:tcPr>
            <w:tcW w:w="700" w:type="pct"/>
            <w:tcBorders>
              <w:top w:val="single" w:sz="6" w:space="0" w:color="000000"/>
              <w:left w:val="single" w:sz="6" w:space="0" w:color="000000"/>
              <w:bottom w:val="single" w:sz="6" w:space="0" w:color="000000"/>
              <w:right w:val="single" w:sz="6" w:space="0" w:color="000000"/>
            </w:tcBorders>
            <w:hideMark/>
          </w:tcPr>
          <w:p w14:paraId="5246F4B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1524191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26F7FB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7660</w:t>
            </w:r>
          </w:p>
        </w:tc>
        <w:tc>
          <w:tcPr>
            <w:tcW w:w="3700" w:type="pct"/>
            <w:tcBorders>
              <w:top w:val="single" w:sz="6" w:space="0" w:color="000000"/>
              <w:left w:val="single" w:sz="6" w:space="0" w:color="000000"/>
              <w:bottom w:val="single" w:sz="6" w:space="0" w:color="000000"/>
              <w:right w:val="single" w:sz="6" w:space="0" w:color="000000"/>
            </w:tcBorders>
            <w:hideMark/>
          </w:tcPr>
          <w:p w14:paraId="3A84B45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Підготовка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w:t>
            </w:r>
          </w:p>
        </w:tc>
        <w:tc>
          <w:tcPr>
            <w:tcW w:w="700" w:type="pct"/>
            <w:tcBorders>
              <w:top w:val="single" w:sz="6" w:space="0" w:color="000000"/>
              <w:left w:val="single" w:sz="6" w:space="0" w:color="000000"/>
              <w:bottom w:val="single" w:sz="6" w:space="0" w:color="000000"/>
              <w:right w:val="single" w:sz="6" w:space="0" w:color="000000"/>
            </w:tcBorders>
            <w:hideMark/>
          </w:tcPr>
          <w:p w14:paraId="1007C52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1C575E8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4E2E3E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7670</w:t>
            </w:r>
          </w:p>
        </w:tc>
        <w:tc>
          <w:tcPr>
            <w:tcW w:w="3700" w:type="pct"/>
            <w:tcBorders>
              <w:top w:val="single" w:sz="6" w:space="0" w:color="000000"/>
              <w:left w:val="single" w:sz="6" w:space="0" w:color="000000"/>
              <w:bottom w:val="single" w:sz="6" w:space="0" w:color="000000"/>
              <w:right w:val="single" w:sz="6" w:space="0" w:color="000000"/>
            </w:tcBorders>
            <w:hideMark/>
          </w:tcPr>
          <w:p w14:paraId="2F4E651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Внески до статутного капіталу суб'єктів господарювання</w:t>
            </w:r>
          </w:p>
        </w:tc>
        <w:tc>
          <w:tcPr>
            <w:tcW w:w="700" w:type="pct"/>
            <w:tcBorders>
              <w:top w:val="single" w:sz="6" w:space="0" w:color="000000"/>
              <w:left w:val="single" w:sz="6" w:space="0" w:color="000000"/>
              <w:bottom w:val="single" w:sz="6" w:space="0" w:color="000000"/>
              <w:right w:val="single" w:sz="6" w:space="0" w:color="000000"/>
            </w:tcBorders>
            <w:hideMark/>
          </w:tcPr>
          <w:p w14:paraId="6D882DF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68342D1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ED3258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7680</w:t>
            </w:r>
          </w:p>
        </w:tc>
        <w:tc>
          <w:tcPr>
            <w:tcW w:w="3700" w:type="pct"/>
            <w:tcBorders>
              <w:top w:val="single" w:sz="6" w:space="0" w:color="000000"/>
              <w:left w:val="single" w:sz="6" w:space="0" w:color="000000"/>
              <w:bottom w:val="single" w:sz="6" w:space="0" w:color="000000"/>
              <w:right w:val="single" w:sz="6" w:space="0" w:color="000000"/>
            </w:tcBorders>
            <w:hideMark/>
          </w:tcPr>
          <w:p w14:paraId="6554ACB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Членські внески до асоціацій органів місцевого самоврядування</w:t>
            </w:r>
          </w:p>
        </w:tc>
        <w:tc>
          <w:tcPr>
            <w:tcW w:w="700" w:type="pct"/>
            <w:tcBorders>
              <w:top w:val="single" w:sz="6" w:space="0" w:color="000000"/>
              <w:left w:val="single" w:sz="6" w:space="0" w:color="000000"/>
              <w:bottom w:val="single" w:sz="6" w:space="0" w:color="000000"/>
              <w:right w:val="single" w:sz="6" w:space="0" w:color="000000"/>
            </w:tcBorders>
            <w:hideMark/>
          </w:tcPr>
          <w:p w14:paraId="7C7323D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78225B1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4B236E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7690</w:t>
            </w:r>
          </w:p>
        </w:tc>
        <w:tc>
          <w:tcPr>
            <w:tcW w:w="3700" w:type="pct"/>
            <w:tcBorders>
              <w:top w:val="single" w:sz="6" w:space="0" w:color="000000"/>
              <w:left w:val="single" w:sz="6" w:space="0" w:color="000000"/>
              <w:bottom w:val="single" w:sz="6" w:space="0" w:color="000000"/>
              <w:right w:val="single" w:sz="6" w:space="0" w:color="000000"/>
            </w:tcBorders>
            <w:hideMark/>
          </w:tcPr>
          <w:p w14:paraId="33F0FF3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Інша економічна діяльність</w:t>
            </w:r>
          </w:p>
        </w:tc>
        <w:tc>
          <w:tcPr>
            <w:tcW w:w="700" w:type="pct"/>
            <w:tcBorders>
              <w:top w:val="single" w:sz="6" w:space="0" w:color="000000"/>
              <w:left w:val="single" w:sz="6" w:space="0" w:color="000000"/>
              <w:bottom w:val="single" w:sz="6" w:space="0" w:color="000000"/>
              <w:right w:val="single" w:sz="6" w:space="0" w:color="000000"/>
            </w:tcBorders>
            <w:hideMark/>
          </w:tcPr>
          <w:p w14:paraId="3F7B4C13" w14:textId="017E6869"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3CB6439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90DEB5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7691</w:t>
            </w:r>
          </w:p>
        </w:tc>
        <w:tc>
          <w:tcPr>
            <w:tcW w:w="3700" w:type="pct"/>
            <w:tcBorders>
              <w:top w:val="single" w:sz="6" w:space="0" w:color="000000"/>
              <w:left w:val="single" w:sz="6" w:space="0" w:color="000000"/>
              <w:bottom w:val="single" w:sz="6" w:space="0" w:color="000000"/>
              <w:right w:val="single" w:sz="6" w:space="0" w:color="000000"/>
            </w:tcBorders>
            <w:hideMark/>
          </w:tcPr>
          <w:p w14:paraId="060AE61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tc>
        <w:tc>
          <w:tcPr>
            <w:tcW w:w="700" w:type="pct"/>
            <w:tcBorders>
              <w:top w:val="single" w:sz="6" w:space="0" w:color="000000"/>
              <w:left w:val="single" w:sz="6" w:space="0" w:color="000000"/>
              <w:bottom w:val="single" w:sz="6" w:space="0" w:color="000000"/>
              <w:right w:val="single" w:sz="6" w:space="0" w:color="000000"/>
            </w:tcBorders>
            <w:hideMark/>
          </w:tcPr>
          <w:p w14:paraId="6B29C6A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025DC6F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74BD2B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7692</w:t>
            </w:r>
          </w:p>
        </w:tc>
        <w:tc>
          <w:tcPr>
            <w:tcW w:w="3700" w:type="pct"/>
            <w:tcBorders>
              <w:top w:val="single" w:sz="6" w:space="0" w:color="000000"/>
              <w:left w:val="single" w:sz="6" w:space="0" w:color="000000"/>
              <w:bottom w:val="single" w:sz="6" w:space="0" w:color="000000"/>
              <w:right w:val="single" w:sz="6" w:space="0" w:color="000000"/>
            </w:tcBorders>
            <w:hideMark/>
          </w:tcPr>
          <w:p w14:paraId="72E0A98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Обслуговування та погашення зобов'язань за коштами, залученими розпорядниками бюджетних коштів під державні гарантії для здійснення капітальних видатків</w:t>
            </w:r>
          </w:p>
        </w:tc>
        <w:tc>
          <w:tcPr>
            <w:tcW w:w="700" w:type="pct"/>
            <w:tcBorders>
              <w:top w:val="single" w:sz="6" w:space="0" w:color="000000"/>
              <w:left w:val="single" w:sz="6" w:space="0" w:color="000000"/>
              <w:bottom w:val="single" w:sz="6" w:space="0" w:color="000000"/>
              <w:right w:val="single" w:sz="6" w:space="0" w:color="000000"/>
            </w:tcBorders>
            <w:hideMark/>
          </w:tcPr>
          <w:p w14:paraId="2FD4661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48CD139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2A7C60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7693</w:t>
            </w:r>
          </w:p>
        </w:tc>
        <w:tc>
          <w:tcPr>
            <w:tcW w:w="3700" w:type="pct"/>
            <w:tcBorders>
              <w:top w:val="single" w:sz="6" w:space="0" w:color="000000"/>
              <w:left w:val="single" w:sz="6" w:space="0" w:color="000000"/>
              <w:bottom w:val="single" w:sz="6" w:space="0" w:color="000000"/>
              <w:right w:val="single" w:sz="6" w:space="0" w:color="000000"/>
            </w:tcBorders>
            <w:hideMark/>
          </w:tcPr>
          <w:p w14:paraId="5965E16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Інші заходи, пов'язані з економічною діяльністю</w:t>
            </w:r>
          </w:p>
        </w:tc>
        <w:tc>
          <w:tcPr>
            <w:tcW w:w="700" w:type="pct"/>
            <w:tcBorders>
              <w:top w:val="single" w:sz="6" w:space="0" w:color="000000"/>
              <w:left w:val="single" w:sz="6" w:space="0" w:color="000000"/>
              <w:bottom w:val="single" w:sz="6" w:space="0" w:color="000000"/>
              <w:right w:val="single" w:sz="6" w:space="0" w:color="000000"/>
            </w:tcBorders>
            <w:hideMark/>
          </w:tcPr>
          <w:p w14:paraId="34840BF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19C64C9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E75A5E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7694</w:t>
            </w:r>
          </w:p>
        </w:tc>
        <w:tc>
          <w:tcPr>
            <w:tcW w:w="3700" w:type="pct"/>
            <w:tcBorders>
              <w:top w:val="single" w:sz="6" w:space="0" w:color="000000"/>
              <w:left w:val="single" w:sz="6" w:space="0" w:color="000000"/>
              <w:bottom w:val="single" w:sz="6" w:space="0" w:color="000000"/>
              <w:right w:val="single" w:sz="6" w:space="0" w:color="000000"/>
            </w:tcBorders>
            <w:hideMark/>
          </w:tcPr>
          <w:p w14:paraId="026985A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Реалізація заходів зі створення центрів креативної економіки</w:t>
            </w:r>
          </w:p>
        </w:tc>
        <w:tc>
          <w:tcPr>
            <w:tcW w:w="700" w:type="pct"/>
            <w:tcBorders>
              <w:top w:val="single" w:sz="6" w:space="0" w:color="000000"/>
              <w:left w:val="single" w:sz="6" w:space="0" w:color="000000"/>
              <w:bottom w:val="single" w:sz="6" w:space="0" w:color="000000"/>
              <w:right w:val="single" w:sz="6" w:space="0" w:color="000000"/>
            </w:tcBorders>
            <w:hideMark/>
          </w:tcPr>
          <w:p w14:paraId="2539142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0490</w:t>
            </w:r>
          </w:p>
        </w:tc>
      </w:tr>
      <w:tr w:rsidR="00031791" w:rsidRPr="00031791" w14:paraId="13F3FD4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77557C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7700</w:t>
            </w:r>
          </w:p>
        </w:tc>
        <w:tc>
          <w:tcPr>
            <w:tcW w:w="3700" w:type="pct"/>
            <w:tcBorders>
              <w:top w:val="single" w:sz="6" w:space="0" w:color="000000"/>
              <w:left w:val="single" w:sz="6" w:space="0" w:color="000000"/>
              <w:bottom w:val="single" w:sz="6" w:space="0" w:color="000000"/>
              <w:right w:val="single" w:sz="6" w:space="0" w:color="000000"/>
            </w:tcBorders>
            <w:hideMark/>
          </w:tcPr>
          <w:p w14:paraId="1BB66BF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Реалізація програм допомоги і грантів Європейського Союзу, урядів іноземних держав, міжнародних організацій, донорських установ</w:t>
            </w:r>
          </w:p>
        </w:tc>
        <w:tc>
          <w:tcPr>
            <w:tcW w:w="700" w:type="pct"/>
            <w:tcBorders>
              <w:top w:val="single" w:sz="6" w:space="0" w:color="000000"/>
              <w:left w:val="single" w:sz="6" w:space="0" w:color="000000"/>
              <w:bottom w:val="single" w:sz="6" w:space="0" w:color="000000"/>
              <w:right w:val="single" w:sz="6" w:space="0" w:color="000000"/>
            </w:tcBorders>
            <w:hideMark/>
          </w:tcPr>
          <w:p w14:paraId="40583B9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0133</w:t>
            </w:r>
          </w:p>
        </w:tc>
      </w:tr>
      <w:tr w:rsidR="00031791" w:rsidRPr="00031791" w14:paraId="1FC1F63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24887A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8000</w:t>
            </w:r>
          </w:p>
        </w:tc>
        <w:tc>
          <w:tcPr>
            <w:tcW w:w="3700" w:type="pct"/>
            <w:tcBorders>
              <w:top w:val="single" w:sz="6" w:space="0" w:color="000000"/>
              <w:left w:val="single" w:sz="6" w:space="0" w:color="000000"/>
              <w:bottom w:val="single" w:sz="6" w:space="0" w:color="000000"/>
              <w:right w:val="single" w:sz="6" w:space="0" w:color="000000"/>
            </w:tcBorders>
            <w:hideMark/>
          </w:tcPr>
          <w:p w14:paraId="0389CD7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Інша діяльність</w:t>
            </w:r>
          </w:p>
        </w:tc>
        <w:tc>
          <w:tcPr>
            <w:tcW w:w="700" w:type="pct"/>
            <w:tcBorders>
              <w:top w:val="single" w:sz="6" w:space="0" w:color="000000"/>
              <w:left w:val="single" w:sz="6" w:space="0" w:color="000000"/>
              <w:bottom w:val="single" w:sz="6" w:space="0" w:color="000000"/>
              <w:right w:val="single" w:sz="6" w:space="0" w:color="000000"/>
            </w:tcBorders>
            <w:hideMark/>
          </w:tcPr>
          <w:p w14:paraId="589D25DA" w14:textId="6978451B"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429059A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F0E48A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8100</w:t>
            </w:r>
          </w:p>
        </w:tc>
        <w:tc>
          <w:tcPr>
            <w:tcW w:w="3700" w:type="pct"/>
            <w:tcBorders>
              <w:top w:val="single" w:sz="6" w:space="0" w:color="000000"/>
              <w:left w:val="single" w:sz="6" w:space="0" w:color="000000"/>
              <w:bottom w:val="single" w:sz="6" w:space="0" w:color="000000"/>
              <w:right w:val="single" w:sz="6" w:space="0" w:color="000000"/>
            </w:tcBorders>
            <w:hideMark/>
          </w:tcPr>
          <w:p w14:paraId="120732B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Захист населення і територій від надзвичайних ситуацій</w:t>
            </w:r>
          </w:p>
        </w:tc>
        <w:tc>
          <w:tcPr>
            <w:tcW w:w="700" w:type="pct"/>
            <w:tcBorders>
              <w:top w:val="single" w:sz="6" w:space="0" w:color="000000"/>
              <w:left w:val="single" w:sz="6" w:space="0" w:color="000000"/>
              <w:bottom w:val="single" w:sz="6" w:space="0" w:color="000000"/>
              <w:right w:val="single" w:sz="6" w:space="0" w:color="000000"/>
            </w:tcBorders>
            <w:hideMark/>
          </w:tcPr>
          <w:p w14:paraId="3931B24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27DF269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6CC470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8110</w:t>
            </w:r>
          </w:p>
        </w:tc>
        <w:tc>
          <w:tcPr>
            <w:tcW w:w="3700" w:type="pct"/>
            <w:tcBorders>
              <w:top w:val="single" w:sz="6" w:space="0" w:color="000000"/>
              <w:left w:val="single" w:sz="6" w:space="0" w:color="000000"/>
              <w:bottom w:val="single" w:sz="6" w:space="0" w:color="000000"/>
              <w:right w:val="single" w:sz="6" w:space="0" w:color="000000"/>
            </w:tcBorders>
            <w:hideMark/>
          </w:tcPr>
          <w:p w14:paraId="55CE2FA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Заходи із запобігання та ліквідації надзвичайних ситуацій та наслідків стихійного лиха</w:t>
            </w:r>
          </w:p>
        </w:tc>
        <w:tc>
          <w:tcPr>
            <w:tcW w:w="700" w:type="pct"/>
            <w:tcBorders>
              <w:top w:val="single" w:sz="6" w:space="0" w:color="000000"/>
              <w:left w:val="single" w:sz="6" w:space="0" w:color="000000"/>
              <w:bottom w:val="single" w:sz="6" w:space="0" w:color="000000"/>
              <w:right w:val="single" w:sz="6" w:space="0" w:color="000000"/>
            </w:tcBorders>
            <w:hideMark/>
          </w:tcPr>
          <w:p w14:paraId="6206545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0320</w:t>
            </w:r>
          </w:p>
        </w:tc>
      </w:tr>
      <w:tr w:rsidR="00031791" w:rsidRPr="00031791" w14:paraId="0C87BF1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6D8282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8120</w:t>
            </w:r>
          </w:p>
        </w:tc>
        <w:tc>
          <w:tcPr>
            <w:tcW w:w="3700" w:type="pct"/>
            <w:tcBorders>
              <w:top w:val="single" w:sz="6" w:space="0" w:color="000000"/>
              <w:left w:val="single" w:sz="6" w:space="0" w:color="000000"/>
              <w:bottom w:val="single" w:sz="6" w:space="0" w:color="000000"/>
              <w:right w:val="single" w:sz="6" w:space="0" w:color="000000"/>
            </w:tcBorders>
            <w:hideMark/>
          </w:tcPr>
          <w:p w14:paraId="1D8A1E7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Заходи з організації рятування на водах</w:t>
            </w:r>
          </w:p>
        </w:tc>
        <w:tc>
          <w:tcPr>
            <w:tcW w:w="700" w:type="pct"/>
            <w:tcBorders>
              <w:top w:val="single" w:sz="6" w:space="0" w:color="000000"/>
              <w:left w:val="single" w:sz="6" w:space="0" w:color="000000"/>
              <w:bottom w:val="single" w:sz="6" w:space="0" w:color="000000"/>
              <w:right w:val="single" w:sz="6" w:space="0" w:color="000000"/>
            </w:tcBorders>
            <w:hideMark/>
          </w:tcPr>
          <w:p w14:paraId="56BF861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0320</w:t>
            </w:r>
          </w:p>
        </w:tc>
      </w:tr>
      <w:tr w:rsidR="00031791" w:rsidRPr="00031791" w14:paraId="3289E96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EBA27E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8130</w:t>
            </w:r>
          </w:p>
        </w:tc>
        <w:tc>
          <w:tcPr>
            <w:tcW w:w="3700" w:type="pct"/>
            <w:tcBorders>
              <w:top w:val="single" w:sz="6" w:space="0" w:color="000000"/>
              <w:left w:val="single" w:sz="6" w:space="0" w:color="000000"/>
              <w:bottom w:val="single" w:sz="6" w:space="0" w:color="000000"/>
              <w:right w:val="single" w:sz="6" w:space="0" w:color="000000"/>
            </w:tcBorders>
            <w:hideMark/>
          </w:tcPr>
          <w:p w14:paraId="56988C6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Забезпечення діяльності місцевої та добровільної пожежної охорони</w:t>
            </w:r>
          </w:p>
        </w:tc>
        <w:tc>
          <w:tcPr>
            <w:tcW w:w="700" w:type="pct"/>
            <w:tcBorders>
              <w:top w:val="single" w:sz="6" w:space="0" w:color="000000"/>
              <w:left w:val="single" w:sz="6" w:space="0" w:color="000000"/>
              <w:bottom w:val="single" w:sz="6" w:space="0" w:color="000000"/>
              <w:right w:val="single" w:sz="6" w:space="0" w:color="000000"/>
            </w:tcBorders>
            <w:hideMark/>
          </w:tcPr>
          <w:p w14:paraId="354EFE9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0320</w:t>
            </w:r>
          </w:p>
        </w:tc>
      </w:tr>
      <w:tr w:rsidR="00031791" w:rsidRPr="00031791" w14:paraId="7DBB0F6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FCB181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8200</w:t>
            </w:r>
          </w:p>
        </w:tc>
        <w:tc>
          <w:tcPr>
            <w:tcW w:w="3700" w:type="pct"/>
            <w:tcBorders>
              <w:top w:val="single" w:sz="6" w:space="0" w:color="000000"/>
              <w:left w:val="single" w:sz="6" w:space="0" w:color="000000"/>
              <w:bottom w:val="single" w:sz="6" w:space="0" w:color="000000"/>
              <w:right w:val="single" w:sz="6" w:space="0" w:color="000000"/>
            </w:tcBorders>
            <w:hideMark/>
          </w:tcPr>
          <w:p w14:paraId="5D68DD4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Громадський порядок та безпека</w:t>
            </w:r>
          </w:p>
        </w:tc>
        <w:tc>
          <w:tcPr>
            <w:tcW w:w="700" w:type="pct"/>
            <w:tcBorders>
              <w:top w:val="single" w:sz="6" w:space="0" w:color="000000"/>
              <w:left w:val="single" w:sz="6" w:space="0" w:color="000000"/>
              <w:bottom w:val="single" w:sz="6" w:space="0" w:color="000000"/>
              <w:right w:val="single" w:sz="6" w:space="0" w:color="000000"/>
            </w:tcBorders>
            <w:hideMark/>
          </w:tcPr>
          <w:p w14:paraId="1AFD2D2E" w14:textId="46000928"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1876FA7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C49FBF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8210</w:t>
            </w:r>
          </w:p>
        </w:tc>
        <w:tc>
          <w:tcPr>
            <w:tcW w:w="3700" w:type="pct"/>
            <w:tcBorders>
              <w:top w:val="single" w:sz="6" w:space="0" w:color="000000"/>
              <w:left w:val="single" w:sz="6" w:space="0" w:color="000000"/>
              <w:bottom w:val="single" w:sz="6" w:space="0" w:color="000000"/>
              <w:right w:val="single" w:sz="6" w:space="0" w:color="000000"/>
            </w:tcBorders>
            <w:hideMark/>
          </w:tcPr>
          <w:p w14:paraId="0D550D9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Муніципальні формування з охорони громадського порядку</w:t>
            </w:r>
          </w:p>
        </w:tc>
        <w:tc>
          <w:tcPr>
            <w:tcW w:w="700" w:type="pct"/>
            <w:tcBorders>
              <w:top w:val="single" w:sz="6" w:space="0" w:color="000000"/>
              <w:left w:val="single" w:sz="6" w:space="0" w:color="000000"/>
              <w:bottom w:val="single" w:sz="6" w:space="0" w:color="000000"/>
              <w:right w:val="single" w:sz="6" w:space="0" w:color="000000"/>
            </w:tcBorders>
            <w:hideMark/>
          </w:tcPr>
          <w:p w14:paraId="12F6932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0380</w:t>
            </w:r>
          </w:p>
        </w:tc>
      </w:tr>
      <w:tr w:rsidR="00031791" w:rsidRPr="00031791" w14:paraId="3B1F744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77421F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8220</w:t>
            </w:r>
          </w:p>
        </w:tc>
        <w:tc>
          <w:tcPr>
            <w:tcW w:w="3700" w:type="pct"/>
            <w:tcBorders>
              <w:top w:val="single" w:sz="6" w:space="0" w:color="000000"/>
              <w:left w:val="single" w:sz="6" w:space="0" w:color="000000"/>
              <w:bottom w:val="single" w:sz="6" w:space="0" w:color="000000"/>
              <w:right w:val="single" w:sz="6" w:space="0" w:color="000000"/>
            </w:tcBorders>
            <w:hideMark/>
          </w:tcPr>
          <w:p w14:paraId="2D46EB8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Заходи та роботи з мобілізаційної підготовки місцевого значення</w:t>
            </w:r>
          </w:p>
        </w:tc>
        <w:tc>
          <w:tcPr>
            <w:tcW w:w="700" w:type="pct"/>
            <w:tcBorders>
              <w:top w:val="single" w:sz="6" w:space="0" w:color="000000"/>
              <w:left w:val="single" w:sz="6" w:space="0" w:color="000000"/>
              <w:bottom w:val="single" w:sz="6" w:space="0" w:color="000000"/>
              <w:right w:val="single" w:sz="6" w:space="0" w:color="000000"/>
            </w:tcBorders>
            <w:hideMark/>
          </w:tcPr>
          <w:p w14:paraId="14C7414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0380</w:t>
            </w:r>
          </w:p>
        </w:tc>
      </w:tr>
      <w:tr w:rsidR="00031791" w:rsidRPr="00031791" w14:paraId="2AB593C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0BD29A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8230</w:t>
            </w:r>
          </w:p>
        </w:tc>
        <w:tc>
          <w:tcPr>
            <w:tcW w:w="3700" w:type="pct"/>
            <w:tcBorders>
              <w:top w:val="single" w:sz="6" w:space="0" w:color="000000"/>
              <w:left w:val="single" w:sz="6" w:space="0" w:color="000000"/>
              <w:bottom w:val="single" w:sz="6" w:space="0" w:color="000000"/>
              <w:right w:val="single" w:sz="6" w:space="0" w:color="000000"/>
            </w:tcBorders>
            <w:hideMark/>
          </w:tcPr>
          <w:p w14:paraId="33F2CAC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Інші заходи громадського порядку та безпеки</w:t>
            </w:r>
          </w:p>
        </w:tc>
        <w:tc>
          <w:tcPr>
            <w:tcW w:w="700" w:type="pct"/>
            <w:tcBorders>
              <w:top w:val="single" w:sz="6" w:space="0" w:color="000000"/>
              <w:left w:val="single" w:sz="6" w:space="0" w:color="000000"/>
              <w:bottom w:val="single" w:sz="6" w:space="0" w:color="000000"/>
              <w:right w:val="single" w:sz="6" w:space="0" w:color="000000"/>
            </w:tcBorders>
            <w:hideMark/>
          </w:tcPr>
          <w:p w14:paraId="045ACEA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0380</w:t>
            </w:r>
          </w:p>
        </w:tc>
      </w:tr>
      <w:tr w:rsidR="00031791" w:rsidRPr="00031791" w14:paraId="4E6D6D2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2F360B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8240</w:t>
            </w:r>
          </w:p>
        </w:tc>
        <w:tc>
          <w:tcPr>
            <w:tcW w:w="3700" w:type="pct"/>
            <w:tcBorders>
              <w:top w:val="single" w:sz="6" w:space="0" w:color="000000"/>
              <w:left w:val="single" w:sz="6" w:space="0" w:color="000000"/>
              <w:bottom w:val="single" w:sz="6" w:space="0" w:color="000000"/>
              <w:right w:val="single" w:sz="6" w:space="0" w:color="000000"/>
            </w:tcBorders>
            <w:hideMark/>
          </w:tcPr>
          <w:p w14:paraId="1DD0EB2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Заходи та роботи з територіальної оборони</w:t>
            </w:r>
          </w:p>
        </w:tc>
        <w:tc>
          <w:tcPr>
            <w:tcW w:w="700" w:type="pct"/>
            <w:tcBorders>
              <w:top w:val="single" w:sz="6" w:space="0" w:color="000000"/>
              <w:left w:val="single" w:sz="6" w:space="0" w:color="000000"/>
              <w:bottom w:val="single" w:sz="6" w:space="0" w:color="000000"/>
              <w:right w:val="single" w:sz="6" w:space="0" w:color="000000"/>
            </w:tcBorders>
            <w:hideMark/>
          </w:tcPr>
          <w:p w14:paraId="72DAC96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0380</w:t>
            </w:r>
          </w:p>
        </w:tc>
      </w:tr>
      <w:tr w:rsidR="00031791" w:rsidRPr="00031791" w14:paraId="6974ACC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700567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8300</w:t>
            </w:r>
          </w:p>
        </w:tc>
        <w:tc>
          <w:tcPr>
            <w:tcW w:w="3700" w:type="pct"/>
            <w:tcBorders>
              <w:top w:val="single" w:sz="6" w:space="0" w:color="000000"/>
              <w:left w:val="single" w:sz="6" w:space="0" w:color="000000"/>
              <w:bottom w:val="single" w:sz="6" w:space="0" w:color="000000"/>
              <w:right w:val="single" w:sz="6" w:space="0" w:color="000000"/>
            </w:tcBorders>
            <w:hideMark/>
          </w:tcPr>
          <w:p w14:paraId="4301038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Охорона навколишнього природного середовища</w:t>
            </w:r>
          </w:p>
        </w:tc>
        <w:tc>
          <w:tcPr>
            <w:tcW w:w="700" w:type="pct"/>
            <w:tcBorders>
              <w:top w:val="single" w:sz="6" w:space="0" w:color="000000"/>
              <w:left w:val="single" w:sz="6" w:space="0" w:color="000000"/>
              <w:bottom w:val="single" w:sz="6" w:space="0" w:color="000000"/>
              <w:right w:val="single" w:sz="6" w:space="0" w:color="000000"/>
            </w:tcBorders>
            <w:hideMark/>
          </w:tcPr>
          <w:p w14:paraId="18F0D053" w14:textId="0A6C1B80"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2E542D9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C1664E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8310</w:t>
            </w:r>
          </w:p>
        </w:tc>
        <w:tc>
          <w:tcPr>
            <w:tcW w:w="3700" w:type="pct"/>
            <w:tcBorders>
              <w:top w:val="single" w:sz="6" w:space="0" w:color="000000"/>
              <w:left w:val="single" w:sz="6" w:space="0" w:color="000000"/>
              <w:bottom w:val="single" w:sz="6" w:space="0" w:color="000000"/>
              <w:right w:val="single" w:sz="6" w:space="0" w:color="000000"/>
            </w:tcBorders>
            <w:hideMark/>
          </w:tcPr>
          <w:p w14:paraId="422ACF3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Запобігання та ліквідація забруднення навколишнього природного середовища</w:t>
            </w:r>
          </w:p>
        </w:tc>
        <w:tc>
          <w:tcPr>
            <w:tcW w:w="700" w:type="pct"/>
            <w:tcBorders>
              <w:top w:val="single" w:sz="6" w:space="0" w:color="000000"/>
              <w:left w:val="single" w:sz="6" w:space="0" w:color="000000"/>
              <w:bottom w:val="single" w:sz="6" w:space="0" w:color="000000"/>
              <w:right w:val="single" w:sz="6" w:space="0" w:color="000000"/>
            </w:tcBorders>
            <w:hideMark/>
          </w:tcPr>
          <w:p w14:paraId="7F5D034A" w14:textId="7067BA6A"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00F2E51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E64B49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8311</w:t>
            </w:r>
          </w:p>
        </w:tc>
        <w:tc>
          <w:tcPr>
            <w:tcW w:w="3700" w:type="pct"/>
            <w:tcBorders>
              <w:top w:val="single" w:sz="6" w:space="0" w:color="000000"/>
              <w:left w:val="single" w:sz="6" w:space="0" w:color="000000"/>
              <w:bottom w:val="single" w:sz="6" w:space="0" w:color="000000"/>
              <w:right w:val="single" w:sz="6" w:space="0" w:color="000000"/>
            </w:tcBorders>
            <w:hideMark/>
          </w:tcPr>
          <w:p w14:paraId="287014E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Охорона та раціональне використання природних ресурсів</w:t>
            </w:r>
          </w:p>
        </w:tc>
        <w:tc>
          <w:tcPr>
            <w:tcW w:w="700" w:type="pct"/>
            <w:tcBorders>
              <w:top w:val="single" w:sz="6" w:space="0" w:color="000000"/>
              <w:left w:val="single" w:sz="6" w:space="0" w:color="000000"/>
              <w:bottom w:val="single" w:sz="6" w:space="0" w:color="000000"/>
              <w:right w:val="single" w:sz="6" w:space="0" w:color="000000"/>
            </w:tcBorders>
            <w:hideMark/>
          </w:tcPr>
          <w:p w14:paraId="6EDF209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0511</w:t>
            </w:r>
          </w:p>
        </w:tc>
      </w:tr>
      <w:tr w:rsidR="00031791" w:rsidRPr="00031791" w14:paraId="1EB32CD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14AF30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8312</w:t>
            </w:r>
          </w:p>
        </w:tc>
        <w:tc>
          <w:tcPr>
            <w:tcW w:w="3700" w:type="pct"/>
            <w:tcBorders>
              <w:top w:val="single" w:sz="6" w:space="0" w:color="000000"/>
              <w:left w:val="single" w:sz="6" w:space="0" w:color="000000"/>
              <w:bottom w:val="single" w:sz="6" w:space="0" w:color="000000"/>
              <w:right w:val="single" w:sz="6" w:space="0" w:color="000000"/>
            </w:tcBorders>
            <w:hideMark/>
          </w:tcPr>
          <w:p w14:paraId="335A275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Утилізація відходів</w:t>
            </w:r>
          </w:p>
        </w:tc>
        <w:tc>
          <w:tcPr>
            <w:tcW w:w="700" w:type="pct"/>
            <w:tcBorders>
              <w:top w:val="single" w:sz="6" w:space="0" w:color="000000"/>
              <w:left w:val="single" w:sz="6" w:space="0" w:color="000000"/>
              <w:bottom w:val="single" w:sz="6" w:space="0" w:color="000000"/>
              <w:right w:val="single" w:sz="6" w:space="0" w:color="000000"/>
            </w:tcBorders>
            <w:hideMark/>
          </w:tcPr>
          <w:p w14:paraId="24A3104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0512</w:t>
            </w:r>
          </w:p>
        </w:tc>
      </w:tr>
      <w:tr w:rsidR="00031791" w:rsidRPr="00031791" w14:paraId="254A921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ACB540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8313</w:t>
            </w:r>
          </w:p>
        </w:tc>
        <w:tc>
          <w:tcPr>
            <w:tcW w:w="3700" w:type="pct"/>
            <w:tcBorders>
              <w:top w:val="single" w:sz="6" w:space="0" w:color="000000"/>
              <w:left w:val="single" w:sz="6" w:space="0" w:color="000000"/>
              <w:bottom w:val="single" w:sz="6" w:space="0" w:color="000000"/>
              <w:right w:val="single" w:sz="6" w:space="0" w:color="000000"/>
            </w:tcBorders>
            <w:hideMark/>
          </w:tcPr>
          <w:p w14:paraId="4562BF8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Ліквідація іншого забруднення навколишнього природного середовища</w:t>
            </w:r>
          </w:p>
        </w:tc>
        <w:tc>
          <w:tcPr>
            <w:tcW w:w="700" w:type="pct"/>
            <w:tcBorders>
              <w:top w:val="single" w:sz="6" w:space="0" w:color="000000"/>
              <w:left w:val="single" w:sz="6" w:space="0" w:color="000000"/>
              <w:bottom w:val="single" w:sz="6" w:space="0" w:color="000000"/>
              <w:right w:val="single" w:sz="6" w:space="0" w:color="000000"/>
            </w:tcBorders>
            <w:hideMark/>
          </w:tcPr>
          <w:p w14:paraId="7859BA3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0513</w:t>
            </w:r>
          </w:p>
        </w:tc>
      </w:tr>
      <w:tr w:rsidR="00031791" w:rsidRPr="00031791" w14:paraId="4F07BD3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8D39E2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8320</w:t>
            </w:r>
          </w:p>
        </w:tc>
        <w:tc>
          <w:tcPr>
            <w:tcW w:w="3700" w:type="pct"/>
            <w:tcBorders>
              <w:top w:val="single" w:sz="6" w:space="0" w:color="000000"/>
              <w:left w:val="single" w:sz="6" w:space="0" w:color="000000"/>
              <w:bottom w:val="single" w:sz="6" w:space="0" w:color="000000"/>
              <w:right w:val="single" w:sz="6" w:space="0" w:color="000000"/>
            </w:tcBorders>
            <w:hideMark/>
          </w:tcPr>
          <w:p w14:paraId="296611A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Збереження природно-заповідного фонду</w:t>
            </w:r>
          </w:p>
        </w:tc>
        <w:tc>
          <w:tcPr>
            <w:tcW w:w="700" w:type="pct"/>
            <w:tcBorders>
              <w:top w:val="single" w:sz="6" w:space="0" w:color="000000"/>
              <w:left w:val="single" w:sz="6" w:space="0" w:color="000000"/>
              <w:bottom w:val="single" w:sz="6" w:space="0" w:color="000000"/>
              <w:right w:val="single" w:sz="6" w:space="0" w:color="000000"/>
            </w:tcBorders>
            <w:hideMark/>
          </w:tcPr>
          <w:p w14:paraId="4BC13B2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0520</w:t>
            </w:r>
          </w:p>
        </w:tc>
      </w:tr>
      <w:tr w:rsidR="00031791" w:rsidRPr="00031791" w14:paraId="50A823C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6F36DC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8330</w:t>
            </w:r>
          </w:p>
        </w:tc>
        <w:tc>
          <w:tcPr>
            <w:tcW w:w="3700" w:type="pct"/>
            <w:tcBorders>
              <w:top w:val="single" w:sz="6" w:space="0" w:color="000000"/>
              <w:left w:val="single" w:sz="6" w:space="0" w:color="000000"/>
              <w:bottom w:val="single" w:sz="6" w:space="0" w:color="000000"/>
              <w:right w:val="single" w:sz="6" w:space="0" w:color="000000"/>
            </w:tcBorders>
            <w:hideMark/>
          </w:tcPr>
          <w:p w14:paraId="73C65F7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Інша діяльність у сфері екології та охорони природних ресурсів</w:t>
            </w:r>
          </w:p>
        </w:tc>
        <w:tc>
          <w:tcPr>
            <w:tcW w:w="700" w:type="pct"/>
            <w:tcBorders>
              <w:top w:val="single" w:sz="6" w:space="0" w:color="000000"/>
              <w:left w:val="single" w:sz="6" w:space="0" w:color="000000"/>
              <w:bottom w:val="single" w:sz="6" w:space="0" w:color="000000"/>
              <w:right w:val="single" w:sz="6" w:space="0" w:color="000000"/>
            </w:tcBorders>
            <w:hideMark/>
          </w:tcPr>
          <w:p w14:paraId="1C49A76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0540</w:t>
            </w:r>
          </w:p>
        </w:tc>
      </w:tr>
      <w:tr w:rsidR="00031791" w:rsidRPr="00031791" w14:paraId="504EA68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D70C7A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8340</w:t>
            </w:r>
          </w:p>
        </w:tc>
        <w:tc>
          <w:tcPr>
            <w:tcW w:w="3700" w:type="pct"/>
            <w:tcBorders>
              <w:top w:val="single" w:sz="6" w:space="0" w:color="000000"/>
              <w:left w:val="single" w:sz="6" w:space="0" w:color="000000"/>
              <w:bottom w:val="single" w:sz="6" w:space="0" w:color="000000"/>
              <w:right w:val="single" w:sz="6" w:space="0" w:color="000000"/>
            </w:tcBorders>
            <w:hideMark/>
          </w:tcPr>
          <w:p w14:paraId="4AA84D6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Природоохоронні заходи за рахунок цільових фондів</w:t>
            </w:r>
          </w:p>
        </w:tc>
        <w:tc>
          <w:tcPr>
            <w:tcW w:w="700" w:type="pct"/>
            <w:tcBorders>
              <w:top w:val="single" w:sz="6" w:space="0" w:color="000000"/>
              <w:left w:val="single" w:sz="6" w:space="0" w:color="000000"/>
              <w:bottom w:val="single" w:sz="6" w:space="0" w:color="000000"/>
              <w:right w:val="single" w:sz="6" w:space="0" w:color="000000"/>
            </w:tcBorders>
            <w:hideMark/>
          </w:tcPr>
          <w:p w14:paraId="35AD317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0540</w:t>
            </w:r>
          </w:p>
        </w:tc>
      </w:tr>
      <w:tr w:rsidR="00031791" w:rsidRPr="00031791" w14:paraId="1CC90DA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45740C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lastRenderedPageBreak/>
              <w:t>8400</w:t>
            </w:r>
          </w:p>
        </w:tc>
        <w:tc>
          <w:tcPr>
            <w:tcW w:w="3700" w:type="pct"/>
            <w:tcBorders>
              <w:top w:val="single" w:sz="6" w:space="0" w:color="000000"/>
              <w:left w:val="single" w:sz="6" w:space="0" w:color="000000"/>
              <w:bottom w:val="single" w:sz="6" w:space="0" w:color="000000"/>
              <w:right w:val="single" w:sz="6" w:space="0" w:color="000000"/>
            </w:tcBorders>
            <w:hideMark/>
          </w:tcPr>
          <w:p w14:paraId="525D649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Засоби масової інформації</w:t>
            </w:r>
          </w:p>
        </w:tc>
        <w:tc>
          <w:tcPr>
            <w:tcW w:w="700" w:type="pct"/>
            <w:tcBorders>
              <w:top w:val="single" w:sz="6" w:space="0" w:color="000000"/>
              <w:left w:val="single" w:sz="6" w:space="0" w:color="000000"/>
              <w:bottom w:val="single" w:sz="6" w:space="0" w:color="000000"/>
              <w:right w:val="single" w:sz="6" w:space="0" w:color="000000"/>
            </w:tcBorders>
            <w:hideMark/>
          </w:tcPr>
          <w:p w14:paraId="63E9D624" w14:textId="56676832"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5F28F2D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81C983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8410</w:t>
            </w:r>
          </w:p>
        </w:tc>
        <w:tc>
          <w:tcPr>
            <w:tcW w:w="3700" w:type="pct"/>
            <w:tcBorders>
              <w:top w:val="single" w:sz="6" w:space="0" w:color="000000"/>
              <w:left w:val="single" w:sz="6" w:space="0" w:color="000000"/>
              <w:bottom w:val="single" w:sz="6" w:space="0" w:color="000000"/>
              <w:right w:val="single" w:sz="6" w:space="0" w:color="000000"/>
            </w:tcBorders>
            <w:hideMark/>
          </w:tcPr>
          <w:p w14:paraId="2C07DE0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Фінансова підтримка засобів масової інформації</w:t>
            </w:r>
          </w:p>
        </w:tc>
        <w:tc>
          <w:tcPr>
            <w:tcW w:w="700" w:type="pct"/>
            <w:tcBorders>
              <w:top w:val="single" w:sz="6" w:space="0" w:color="000000"/>
              <w:left w:val="single" w:sz="6" w:space="0" w:color="000000"/>
              <w:bottom w:val="single" w:sz="6" w:space="0" w:color="000000"/>
              <w:right w:val="single" w:sz="6" w:space="0" w:color="000000"/>
            </w:tcBorders>
            <w:hideMark/>
          </w:tcPr>
          <w:p w14:paraId="44DCA16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0830</w:t>
            </w:r>
          </w:p>
        </w:tc>
      </w:tr>
      <w:tr w:rsidR="00031791" w:rsidRPr="00031791" w14:paraId="3977492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0F8F6B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8420</w:t>
            </w:r>
          </w:p>
        </w:tc>
        <w:tc>
          <w:tcPr>
            <w:tcW w:w="3700" w:type="pct"/>
            <w:tcBorders>
              <w:top w:val="single" w:sz="6" w:space="0" w:color="000000"/>
              <w:left w:val="single" w:sz="6" w:space="0" w:color="000000"/>
              <w:bottom w:val="single" w:sz="6" w:space="0" w:color="000000"/>
              <w:right w:val="single" w:sz="6" w:space="0" w:color="000000"/>
            </w:tcBorders>
            <w:hideMark/>
          </w:tcPr>
          <w:p w14:paraId="2A1D0DA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Інші заходи у сфері засобів масової інформації</w:t>
            </w:r>
          </w:p>
        </w:tc>
        <w:tc>
          <w:tcPr>
            <w:tcW w:w="700" w:type="pct"/>
            <w:tcBorders>
              <w:top w:val="single" w:sz="6" w:space="0" w:color="000000"/>
              <w:left w:val="single" w:sz="6" w:space="0" w:color="000000"/>
              <w:bottom w:val="single" w:sz="6" w:space="0" w:color="000000"/>
              <w:right w:val="single" w:sz="6" w:space="0" w:color="000000"/>
            </w:tcBorders>
            <w:hideMark/>
          </w:tcPr>
          <w:p w14:paraId="37A1138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0830</w:t>
            </w:r>
          </w:p>
        </w:tc>
      </w:tr>
      <w:tr w:rsidR="00031791" w:rsidRPr="00031791" w14:paraId="38D33DA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03D797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8500</w:t>
            </w:r>
          </w:p>
        </w:tc>
        <w:tc>
          <w:tcPr>
            <w:tcW w:w="3700" w:type="pct"/>
            <w:tcBorders>
              <w:top w:val="single" w:sz="6" w:space="0" w:color="000000"/>
              <w:left w:val="single" w:sz="6" w:space="0" w:color="000000"/>
              <w:bottom w:val="single" w:sz="6" w:space="0" w:color="000000"/>
              <w:right w:val="single" w:sz="6" w:space="0" w:color="000000"/>
            </w:tcBorders>
            <w:hideMark/>
          </w:tcPr>
          <w:p w14:paraId="4168A09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Нерозподілені трансферти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65E5B81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0180</w:t>
            </w:r>
          </w:p>
        </w:tc>
      </w:tr>
      <w:tr w:rsidR="00031791" w:rsidRPr="00031791" w14:paraId="0419571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AF091C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8600</w:t>
            </w:r>
          </w:p>
        </w:tc>
        <w:tc>
          <w:tcPr>
            <w:tcW w:w="3700" w:type="pct"/>
            <w:tcBorders>
              <w:top w:val="single" w:sz="6" w:space="0" w:color="000000"/>
              <w:left w:val="single" w:sz="6" w:space="0" w:color="000000"/>
              <w:bottom w:val="single" w:sz="6" w:space="0" w:color="000000"/>
              <w:right w:val="single" w:sz="6" w:space="0" w:color="000000"/>
            </w:tcBorders>
            <w:hideMark/>
          </w:tcPr>
          <w:p w14:paraId="1A15209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Обслуговування місцевого боргу</w:t>
            </w:r>
          </w:p>
        </w:tc>
        <w:tc>
          <w:tcPr>
            <w:tcW w:w="700" w:type="pct"/>
            <w:tcBorders>
              <w:top w:val="single" w:sz="6" w:space="0" w:color="000000"/>
              <w:left w:val="single" w:sz="6" w:space="0" w:color="000000"/>
              <w:bottom w:val="single" w:sz="6" w:space="0" w:color="000000"/>
              <w:right w:val="single" w:sz="6" w:space="0" w:color="000000"/>
            </w:tcBorders>
            <w:hideMark/>
          </w:tcPr>
          <w:p w14:paraId="378F00A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0170</w:t>
            </w:r>
          </w:p>
        </w:tc>
      </w:tr>
      <w:tr w:rsidR="00031791" w:rsidRPr="00031791" w14:paraId="78CBA7F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B30002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8700</w:t>
            </w:r>
          </w:p>
        </w:tc>
        <w:tc>
          <w:tcPr>
            <w:tcW w:w="3700" w:type="pct"/>
            <w:tcBorders>
              <w:top w:val="single" w:sz="6" w:space="0" w:color="000000"/>
              <w:left w:val="single" w:sz="6" w:space="0" w:color="000000"/>
              <w:bottom w:val="single" w:sz="6" w:space="0" w:color="000000"/>
              <w:right w:val="single" w:sz="6" w:space="0" w:color="000000"/>
            </w:tcBorders>
            <w:hideMark/>
          </w:tcPr>
          <w:p w14:paraId="5B8395D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Резервний фонд</w:t>
            </w:r>
          </w:p>
        </w:tc>
        <w:tc>
          <w:tcPr>
            <w:tcW w:w="700" w:type="pct"/>
            <w:tcBorders>
              <w:top w:val="single" w:sz="6" w:space="0" w:color="000000"/>
              <w:left w:val="single" w:sz="6" w:space="0" w:color="000000"/>
              <w:bottom w:val="single" w:sz="6" w:space="0" w:color="000000"/>
              <w:right w:val="single" w:sz="6" w:space="0" w:color="000000"/>
            </w:tcBorders>
            <w:hideMark/>
          </w:tcPr>
          <w:p w14:paraId="62191F1E" w14:textId="58153163"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5F070A0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7F6FE4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8710</w:t>
            </w:r>
          </w:p>
        </w:tc>
        <w:tc>
          <w:tcPr>
            <w:tcW w:w="3700" w:type="pct"/>
            <w:tcBorders>
              <w:top w:val="single" w:sz="6" w:space="0" w:color="000000"/>
              <w:left w:val="single" w:sz="6" w:space="0" w:color="000000"/>
              <w:bottom w:val="single" w:sz="6" w:space="0" w:color="000000"/>
              <w:right w:val="single" w:sz="6" w:space="0" w:color="000000"/>
            </w:tcBorders>
            <w:hideMark/>
          </w:tcPr>
          <w:p w14:paraId="1984C98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Резервний фонд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1633DF3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0133</w:t>
            </w:r>
          </w:p>
        </w:tc>
      </w:tr>
      <w:tr w:rsidR="00031791" w:rsidRPr="00031791" w14:paraId="376F3F7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C18D8E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8720</w:t>
            </w:r>
          </w:p>
        </w:tc>
        <w:tc>
          <w:tcPr>
            <w:tcW w:w="3700" w:type="pct"/>
            <w:tcBorders>
              <w:top w:val="single" w:sz="6" w:space="0" w:color="000000"/>
              <w:left w:val="single" w:sz="6" w:space="0" w:color="000000"/>
              <w:bottom w:val="single" w:sz="6" w:space="0" w:color="000000"/>
              <w:right w:val="single" w:sz="6" w:space="0" w:color="000000"/>
            </w:tcBorders>
            <w:hideMark/>
          </w:tcPr>
          <w:p w14:paraId="5046FE3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Заходи із запобігання та ліквідації наслідків у будівлі установ, закладів, організацій комунальної власності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E94A448" w14:textId="40147A08"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1FDCBFC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1E3766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8721</w:t>
            </w:r>
          </w:p>
        </w:tc>
        <w:tc>
          <w:tcPr>
            <w:tcW w:w="3700" w:type="pct"/>
            <w:tcBorders>
              <w:top w:val="single" w:sz="6" w:space="0" w:color="000000"/>
              <w:left w:val="single" w:sz="6" w:space="0" w:color="000000"/>
              <w:bottom w:val="single" w:sz="6" w:space="0" w:color="000000"/>
              <w:right w:val="single" w:sz="6" w:space="0" w:color="000000"/>
            </w:tcBorders>
            <w:hideMark/>
          </w:tcPr>
          <w:p w14:paraId="4E41242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у будівлі закладу охорони здоров'я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414DFD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0763</w:t>
            </w:r>
          </w:p>
        </w:tc>
      </w:tr>
      <w:tr w:rsidR="00031791" w:rsidRPr="00031791" w14:paraId="7F2FC77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2B632B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8722</w:t>
            </w:r>
          </w:p>
        </w:tc>
        <w:tc>
          <w:tcPr>
            <w:tcW w:w="3700" w:type="pct"/>
            <w:tcBorders>
              <w:top w:val="single" w:sz="6" w:space="0" w:color="000000"/>
              <w:left w:val="single" w:sz="6" w:space="0" w:color="000000"/>
              <w:bottom w:val="single" w:sz="6" w:space="0" w:color="000000"/>
              <w:right w:val="single" w:sz="6" w:space="0" w:color="000000"/>
            </w:tcBorders>
            <w:hideMark/>
          </w:tcPr>
          <w:p w14:paraId="52C4BF9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у будівлі закладу фізичної культури і спорту, спортивних спорудах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60F702B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0810</w:t>
            </w:r>
          </w:p>
        </w:tc>
      </w:tr>
      <w:tr w:rsidR="00031791" w:rsidRPr="00031791" w14:paraId="714D707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7035D9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8723</w:t>
            </w:r>
          </w:p>
        </w:tc>
        <w:tc>
          <w:tcPr>
            <w:tcW w:w="3700" w:type="pct"/>
            <w:tcBorders>
              <w:top w:val="single" w:sz="6" w:space="0" w:color="000000"/>
              <w:left w:val="single" w:sz="6" w:space="0" w:color="000000"/>
              <w:bottom w:val="single" w:sz="6" w:space="0" w:color="000000"/>
              <w:right w:val="single" w:sz="6" w:space="0" w:color="000000"/>
            </w:tcBorders>
            <w:hideMark/>
          </w:tcPr>
          <w:p w14:paraId="072B645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у будівлі закладу культури, мистецтва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26B4632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0829</w:t>
            </w:r>
          </w:p>
        </w:tc>
      </w:tr>
      <w:tr w:rsidR="00031791" w:rsidRPr="00031791" w14:paraId="35A9979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2E06B2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8724</w:t>
            </w:r>
          </w:p>
        </w:tc>
        <w:tc>
          <w:tcPr>
            <w:tcW w:w="3700" w:type="pct"/>
            <w:tcBorders>
              <w:top w:val="single" w:sz="6" w:space="0" w:color="000000"/>
              <w:left w:val="single" w:sz="6" w:space="0" w:color="000000"/>
              <w:bottom w:val="single" w:sz="6" w:space="0" w:color="000000"/>
              <w:right w:val="single" w:sz="6" w:space="0" w:color="000000"/>
            </w:tcBorders>
            <w:hideMark/>
          </w:tcPr>
          <w:p w14:paraId="367AD26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у будівлі закладу освіти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20E6146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338A488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6299CC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8725</w:t>
            </w:r>
          </w:p>
        </w:tc>
        <w:tc>
          <w:tcPr>
            <w:tcW w:w="3700" w:type="pct"/>
            <w:tcBorders>
              <w:top w:val="single" w:sz="6" w:space="0" w:color="000000"/>
              <w:left w:val="single" w:sz="6" w:space="0" w:color="000000"/>
              <w:bottom w:val="single" w:sz="6" w:space="0" w:color="000000"/>
              <w:right w:val="single" w:sz="6" w:space="0" w:color="000000"/>
            </w:tcBorders>
            <w:hideMark/>
          </w:tcPr>
          <w:p w14:paraId="4571449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у будівлях інших установ, закладів, організацій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2561C9D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0133</w:t>
            </w:r>
          </w:p>
        </w:tc>
      </w:tr>
      <w:tr w:rsidR="00031791" w:rsidRPr="00031791" w14:paraId="78E22B0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B0C443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8730</w:t>
            </w:r>
          </w:p>
        </w:tc>
        <w:tc>
          <w:tcPr>
            <w:tcW w:w="3700" w:type="pct"/>
            <w:tcBorders>
              <w:top w:val="single" w:sz="6" w:space="0" w:color="000000"/>
              <w:left w:val="single" w:sz="6" w:space="0" w:color="000000"/>
              <w:bottom w:val="single" w:sz="6" w:space="0" w:color="000000"/>
              <w:right w:val="single" w:sz="6" w:space="0" w:color="000000"/>
            </w:tcBorders>
            <w:hideMark/>
          </w:tcPr>
          <w:p w14:paraId="00A1090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Заходи із запобігання та ліквідації наслідків у дорожньому господарстві, транспорті та телекомунікаціях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CE35935" w14:textId="6C9A614A"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4977571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799C2F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8731</w:t>
            </w:r>
          </w:p>
        </w:tc>
        <w:tc>
          <w:tcPr>
            <w:tcW w:w="3700" w:type="pct"/>
            <w:tcBorders>
              <w:top w:val="single" w:sz="6" w:space="0" w:color="000000"/>
              <w:left w:val="single" w:sz="6" w:space="0" w:color="000000"/>
              <w:bottom w:val="single" w:sz="6" w:space="0" w:color="000000"/>
              <w:right w:val="single" w:sz="6" w:space="0" w:color="000000"/>
            </w:tcBorders>
            <w:hideMark/>
          </w:tcPr>
          <w:p w14:paraId="00D9A80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на міському автомобільному транспорті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91082D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0451</w:t>
            </w:r>
          </w:p>
        </w:tc>
      </w:tr>
      <w:tr w:rsidR="00031791" w:rsidRPr="00031791" w14:paraId="04B7616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25486B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8732</w:t>
            </w:r>
          </w:p>
        </w:tc>
        <w:tc>
          <w:tcPr>
            <w:tcW w:w="3700" w:type="pct"/>
            <w:tcBorders>
              <w:top w:val="single" w:sz="6" w:space="0" w:color="000000"/>
              <w:left w:val="single" w:sz="6" w:space="0" w:color="000000"/>
              <w:bottom w:val="single" w:sz="6" w:space="0" w:color="000000"/>
              <w:right w:val="single" w:sz="6" w:space="0" w:color="000000"/>
            </w:tcBorders>
            <w:hideMark/>
          </w:tcPr>
          <w:p w14:paraId="7FBFE16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на міському електротранспорті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7F3739F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0453</w:t>
            </w:r>
          </w:p>
        </w:tc>
      </w:tr>
      <w:tr w:rsidR="00031791" w:rsidRPr="00031791" w14:paraId="2890240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A2111A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8733</w:t>
            </w:r>
          </w:p>
        </w:tc>
        <w:tc>
          <w:tcPr>
            <w:tcW w:w="3700" w:type="pct"/>
            <w:tcBorders>
              <w:top w:val="single" w:sz="6" w:space="0" w:color="000000"/>
              <w:left w:val="single" w:sz="6" w:space="0" w:color="000000"/>
              <w:bottom w:val="single" w:sz="6" w:space="0" w:color="000000"/>
              <w:right w:val="single" w:sz="6" w:space="0" w:color="000000"/>
            </w:tcBorders>
            <w:hideMark/>
          </w:tcPr>
          <w:p w14:paraId="31ADF31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на об'єктах транспортної та дорожньої інфраструктури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79540D5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0456</w:t>
            </w:r>
          </w:p>
        </w:tc>
      </w:tr>
      <w:tr w:rsidR="00031791" w:rsidRPr="00031791" w14:paraId="48EDF3C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CC342E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8734</w:t>
            </w:r>
          </w:p>
        </w:tc>
        <w:tc>
          <w:tcPr>
            <w:tcW w:w="3700" w:type="pct"/>
            <w:tcBorders>
              <w:top w:val="single" w:sz="6" w:space="0" w:color="000000"/>
              <w:left w:val="single" w:sz="6" w:space="0" w:color="000000"/>
              <w:bottom w:val="single" w:sz="6" w:space="0" w:color="000000"/>
              <w:right w:val="single" w:sz="6" w:space="0" w:color="000000"/>
            </w:tcBorders>
            <w:hideMark/>
          </w:tcPr>
          <w:p w14:paraId="29EAD61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в системах телекомунікацій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123E3F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0460</w:t>
            </w:r>
          </w:p>
        </w:tc>
      </w:tr>
      <w:tr w:rsidR="00031791" w:rsidRPr="00031791" w14:paraId="3778D30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BAE83E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8740</w:t>
            </w:r>
          </w:p>
        </w:tc>
        <w:tc>
          <w:tcPr>
            <w:tcW w:w="3700" w:type="pct"/>
            <w:tcBorders>
              <w:top w:val="single" w:sz="6" w:space="0" w:color="000000"/>
              <w:left w:val="single" w:sz="6" w:space="0" w:color="000000"/>
              <w:bottom w:val="single" w:sz="6" w:space="0" w:color="000000"/>
              <w:right w:val="single" w:sz="6" w:space="0" w:color="000000"/>
            </w:tcBorders>
            <w:hideMark/>
          </w:tcPr>
          <w:p w14:paraId="2106B72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Заходи із запобігання та ліквідації наслідків надзвичайних ситуацій у житлово-комунальному господарстві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19ADB155" w14:textId="799352A9"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5A89A4A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143D85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8741</w:t>
            </w:r>
          </w:p>
        </w:tc>
        <w:tc>
          <w:tcPr>
            <w:tcW w:w="3700" w:type="pct"/>
            <w:tcBorders>
              <w:top w:val="single" w:sz="6" w:space="0" w:color="000000"/>
              <w:left w:val="single" w:sz="6" w:space="0" w:color="000000"/>
              <w:bottom w:val="single" w:sz="6" w:space="0" w:color="000000"/>
              <w:right w:val="single" w:sz="6" w:space="0" w:color="000000"/>
            </w:tcBorders>
            <w:hideMark/>
          </w:tcPr>
          <w:p w14:paraId="12CFF2B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у будівлі або споруді житлового призначення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E9F90F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0610</w:t>
            </w:r>
          </w:p>
        </w:tc>
      </w:tr>
      <w:tr w:rsidR="00031791" w:rsidRPr="00031791" w14:paraId="0B410E3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D7D9E3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8742</w:t>
            </w:r>
          </w:p>
        </w:tc>
        <w:tc>
          <w:tcPr>
            <w:tcW w:w="3700" w:type="pct"/>
            <w:tcBorders>
              <w:top w:val="single" w:sz="6" w:space="0" w:color="000000"/>
              <w:left w:val="single" w:sz="6" w:space="0" w:color="000000"/>
              <w:bottom w:val="single" w:sz="6" w:space="0" w:color="000000"/>
              <w:right w:val="single" w:sz="6" w:space="0" w:color="000000"/>
            </w:tcBorders>
            <w:hideMark/>
          </w:tcPr>
          <w:p w14:paraId="072B62C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в каналізаційній системі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267901A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0620</w:t>
            </w:r>
          </w:p>
        </w:tc>
      </w:tr>
      <w:tr w:rsidR="00031791" w:rsidRPr="00031791" w14:paraId="5B23FA1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9CBA78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8743</w:t>
            </w:r>
          </w:p>
        </w:tc>
        <w:tc>
          <w:tcPr>
            <w:tcW w:w="3700" w:type="pct"/>
            <w:tcBorders>
              <w:top w:val="single" w:sz="6" w:space="0" w:color="000000"/>
              <w:left w:val="single" w:sz="6" w:space="0" w:color="000000"/>
              <w:bottom w:val="single" w:sz="6" w:space="0" w:color="000000"/>
              <w:right w:val="single" w:sz="6" w:space="0" w:color="000000"/>
            </w:tcBorders>
            <w:hideMark/>
          </w:tcPr>
          <w:p w14:paraId="74E5D0E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в теплових мережах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2F8D4F3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0620</w:t>
            </w:r>
          </w:p>
        </w:tc>
      </w:tr>
      <w:tr w:rsidR="00031791" w:rsidRPr="00031791" w14:paraId="27D0901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E3D544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8744</w:t>
            </w:r>
          </w:p>
        </w:tc>
        <w:tc>
          <w:tcPr>
            <w:tcW w:w="3700" w:type="pct"/>
            <w:tcBorders>
              <w:top w:val="single" w:sz="6" w:space="0" w:color="000000"/>
              <w:left w:val="single" w:sz="6" w:space="0" w:color="000000"/>
              <w:bottom w:val="single" w:sz="6" w:space="0" w:color="000000"/>
              <w:right w:val="single" w:sz="6" w:space="0" w:color="000000"/>
            </w:tcBorders>
            <w:hideMark/>
          </w:tcPr>
          <w:p w14:paraId="61D6725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на очисних спорудах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7AEE6CC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0620</w:t>
            </w:r>
          </w:p>
        </w:tc>
      </w:tr>
      <w:tr w:rsidR="00031791" w:rsidRPr="00031791" w14:paraId="1CA0F9F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735D02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8745</w:t>
            </w:r>
          </w:p>
        </w:tc>
        <w:tc>
          <w:tcPr>
            <w:tcW w:w="3700" w:type="pct"/>
            <w:tcBorders>
              <w:top w:val="single" w:sz="6" w:space="0" w:color="000000"/>
              <w:left w:val="single" w:sz="6" w:space="0" w:color="000000"/>
              <w:bottom w:val="single" w:sz="6" w:space="0" w:color="000000"/>
              <w:right w:val="single" w:sz="6" w:space="0" w:color="000000"/>
            </w:tcBorders>
            <w:hideMark/>
          </w:tcPr>
          <w:p w14:paraId="367F284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в системах забезпечення населення питною водою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73A24C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0640</w:t>
            </w:r>
          </w:p>
        </w:tc>
      </w:tr>
      <w:tr w:rsidR="00031791" w:rsidRPr="00031791" w14:paraId="5E1EA57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6A1A01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lastRenderedPageBreak/>
              <w:t>8746</w:t>
            </w:r>
          </w:p>
        </w:tc>
        <w:tc>
          <w:tcPr>
            <w:tcW w:w="3700" w:type="pct"/>
            <w:tcBorders>
              <w:top w:val="single" w:sz="6" w:space="0" w:color="000000"/>
              <w:left w:val="single" w:sz="6" w:space="0" w:color="000000"/>
              <w:bottom w:val="single" w:sz="6" w:space="0" w:color="000000"/>
              <w:right w:val="single" w:sz="6" w:space="0" w:color="000000"/>
            </w:tcBorders>
            <w:hideMark/>
          </w:tcPr>
          <w:p w14:paraId="618770C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в інших системах та об'єктах житлово-комунального господарства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23FDE3F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0640</w:t>
            </w:r>
          </w:p>
        </w:tc>
      </w:tr>
      <w:tr w:rsidR="00031791" w:rsidRPr="00031791" w14:paraId="1BE1028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8BE84F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8750</w:t>
            </w:r>
          </w:p>
        </w:tc>
        <w:tc>
          <w:tcPr>
            <w:tcW w:w="3700" w:type="pct"/>
            <w:tcBorders>
              <w:top w:val="single" w:sz="6" w:space="0" w:color="000000"/>
              <w:left w:val="single" w:sz="6" w:space="0" w:color="000000"/>
              <w:bottom w:val="single" w:sz="6" w:space="0" w:color="000000"/>
              <w:right w:val="single" w:sz="6" w:space="0" w:color="000000"/>
            </w:tcBorders>
            <w:hideMark/>
          </w:tcPr>
          <w:p w14:paraId="1FFF130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Допомога населенню та суб'єктам господарювання на заходи із запобігання та ліквідації надзвичайної ситуації або стихійного лиха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1789C89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3BCE56B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22BAFD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8751</w:t>
            </w:r>
          </w:p>
        </w:tc>
        <w:tc>
          <w:tcPr>
            <w:tcW w:w="3700" w:type="pct"/>
            <w:tcBorders>
              <w:top w:val="single" w:sz="6" w:space="0" w:color="000000"/>
              <w:left w:val="single" w:sz="6" w:space="0" w:color="000000"/>
              <w:bottom w:val="single" w:sz="6" w:space="0" w:color="000000"/>
              <w:right w:val="single" w:sz="6" w:space="0" w:color="000000"/>
            </w:tcBorders>
            <w:hideMark/>
          </w:tcPr>
          <w:p w14:paraId="0104C18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Допомога населенню, що постраждало внаслідок надзвичайної ситуації або стихійного лиха,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2E81921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1070</w:t>
            </w:r>
          </w:p>
        </w:tc>
      </w:tr>
      <w:tr w:rsidR="00031791" w:rsidRPr="00031791" w14:paraId="2781FB3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5E1B86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8752</w:t>
            </w:r>
          </w:p>
        </w:tc>
        <w:tc>
          <w:tcPr>
            <w:tcW w:w="3700" w:type="pct"/>
            <w:tcBorders>
              <w:top w:val="single" w:sz="6" w:space="0" w:color="000000"/>
              <w:left w:val="single" w:sz="6" w:space="0" w:color="000000"/>
              <w:bottom w:val="single" w:sz="6" w:space="0" w:color="000000"/>
              <w:right w:val="single" w:sz="6" w:space="0" w:color="000000"/>
            </w:tcBorders>
            <w:hideMark/>
          </w:tcPr>
          <w:p w14:paraId="6F6D458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Допомога у вирішенні житлового питання особам, що постраждали внаслідок надзвичайної ситуації або стихійного лиха,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E121A2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1060</w:t>
            </w:r>
          </w:p>
        </w:tc>
      </w:tr>
      <w:tr w:rsidR="00031791" w:rsidRPr="00031791" w14:paraId="5986D99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09078C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8753</w:t>
            </w:r>
          </w:p>
        </w:tc>
        <w:tc>
          <w:tcPr>
            <w:tcW w:w="3700" w:type="pct"/>
            <w:tcBorders>
              <w:top w:val="single" w:sz="6" w:space="0" w:color="000000"/>
              <w:left w:val="single" w:sz="6" w:space="0" w:color="000000"/>
              <w:bottom w:val="single" w:sz="6" w:space="0" w:color="000000"/>
              <w:right w:val="single" w:sz="6" w:space="0" w:color="000000"/>
            </w:tcBorders>
            <w:hideMark/>
          </w:tcPr>
          <w:p w14:paraId="017547E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допомоги суб'єктам господарювання на заходи із запобігання та ліквідації надзвичайної ситуації або стихійного лиха за рахунок коштів резервного фонду місцевого бюджету на умовах повернення</w:t>
            </w:r>
          </w:p>
        </w:tc>
        <w:tc>
          <w:tcPr>
            <w:tcW w:w="700" w:type="pct"/>
            <w:tcBorders>
              <w:top w:val="single" w:sz="6" w:space="0" w:color="000000"/>
              <w:left w:val="single" w:sz="6" w:space="0" w:color="000000"/>
              <w:bottom w:val="single" w:sz="6" w:space="0" w:color="000000"/>
              <w:right w:val="single" w:sz="6" w:space="0" w:color="000000"/>
            </w:tcBorders>
            <w:hideMark/>
          </w:tcPr>
          <w:p w14:paraId="0B55115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03F413B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556A14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8754</w:t>
            </w:r>
          </w:p>
        </w:tc>
        <w:tc>
          <w:tcPr>
            <w:tcW w:w="3700" w:type="pct"/>
            <w:tcBorders>
              <w:top w:val="single" w:sz="6" w:space="0" w:color="000000"/>
              <w:left w:val="single" w:sz="6" w:space="0" w:color="000000"/>
              <w:bottom w:val="single" w:sz="6" w:space="0" w:color="000000"/>
              <w:right w:val="single" w:sz="6" w:space="0" w:color="000000"/>
            </w:tcBorders>
            <w:hideMark/>
          </w:tcPr>
          <w:p w14:paraId="0775149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Повернення допомоги, наданої суб 'єктам господарювання на заходи із запобігання та ліквідації надзвичайної ситуації або стихійного лиха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1A4378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0D4DC7E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5A5E24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8755</w:t>
            </w:r>
          </w:p>
        </w:tc>
        <w:tc>
          <w:tcPr>
            <w:tcW w:w="3700" w:type="pct"/>
            <w:tcBorders>
              <w:top w:val="single" w:sz="6" w:space="0" w:color="000000"/>
              <w:left w:val="single" w:sz="6" w:space="0" w:color="000000"/>
              <w:bottom w:val="single" w:sz="6" w:space="0" w:color="000000"/>
              <w:right w:val="single" w:sz="6" w:space="0" w:color="000000"/>
            </w:tcBorders>
            <w:hideMark/>
          </w:tcPr>
          <w:p w14:paraId="07E65C2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Допомога внутрішньо переміщеному та/або евакуйованому населенню у зв'язку із введенням воєнного стану на території України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2B699A3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1070</w:t>
            </w:r>
          </w:p>
        </w:tc>
      </w:tr>
      <w:tr w:rsidR="00031791" w:rsidRPr="00031791" w14:paraId="6D5C5C4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BFA00C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8760</w:t>
            </w:r>
          </w:p>
        </w:tc>
        <w:tc>
          <w:tcPr>
            <w:tcW w:w="3700" w:type="pct"/>
            <w:tcBorders>
              <w:top w:val="single" w:sz="6" w:space="0" w:color="000000"/>
              <w:left w:val="single" w:sz="6" w:space="0" w:color="000000"/>
              <w:bottom w:val="single" w:sz="6" w:space="0" w:color="000000"/>
              <w:right w:val="single" w:sz="6" w:space="0" w:color="000000"/>
            </w:tcBorders>
            <w:hideMark/>
          </w:tcPr>
          <w:p w14:paraId="40FC4CF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Заходи із запобігання та ліквідації наслідків надзвичайної ситуації внаслідок стихійного лиха, пожежі в природних екологічних системах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2A21CA58" w14:textId="23D70420"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73C0E03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B4DB0A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8761</w:t>
            </w:r>
          </w:p>
        </w:tc>
        <w:tc>
          <w:tcPr>
            <w:tcW w:w="3700" w:type="pct"/>
            <w:tcBorders>
              <w:top w:val="single" w:sz="6" w:space="0" w:color="000000"/>
              <w:left w:val="single" w:sz="6" w:space="0" w:color="000000"/>
              <w:bottom w:val="single" w:sz="6" w:space="0" w:color="000000"/>
              <w:right w:val="single" w:sz="6" w:space="0" w:color="000000"/>
            </w:tcBorders>
            <w:hideMark/>
          </w:tcPr>
          <w:p w14:paraId="3E7E661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внаслідок стихійного лиха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1220148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0540</w:t>
            </w:r>
          </w:p>
        </w:tc>
      </w:tr>
      <w:tr w:rsidR="00031791" w:rsidRPr="00031791" w14:paraId="040F299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965FE3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8762</w:t>
            </w:r>
          </w:p>
        </w:tc>
        <w:tc>
          <w:tcPr>
            <w:tcW w:w="3700" w:type="pct"/>
            <w:tcBorders>
              <w:top w:val="single" w:sz="6" w:space="0" w:color="000000"/>
              <w:left w:val="single" w:sz="6" w:space="0" w:color="000000"/>
              <w:bottom w:val="single" w:sz="6" w:space="0" w:color="000000"/>
              <w:right w:val="single" w:sz="6" w:space="0" w:color="000000"/>
            </w:tcBorders>
            <w:hideMark/>
          </w:tcPr>
          <w:p w14:paraId="68D636D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пов'язані з пожежами в природних екологічних системах,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7D03563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0540</w:t>
            </w:r>
          </w:p>
        </w:tc>
      </w:tr>
      <w:tr w:rsidR="00031791" w:rsidRPr="00031791" w14:paraId="2C3CD1A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4BC375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8770</w:t>
            </w:r>
          </w:p>
        </w:tc>
        <w:tc>
          <w:tcPr>
            <w:tcW w:w="3700" w:type="pct"/>
            <w:tcBorders>
              <w:top w:val="single" w:sz="6" w:space="0" w:color="000000"/>
              <w:left w:val="single" w:sz="6" w:space="0" w:color="000000"/>
              <w:bottom w:val="single" w:sz="6" w:space="0" w:color="000000"/>
              <w:right w:val="single" w:sz="6" w:space="0" w:color="000000"/>
            </w:tcBorders>
            <w:hideMark/>
          </w:tcPr>
          <w:p w14:paraId="53A3CD2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Інші непередбачувані заходи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E018AF6" w14:textId="0AC5F44E"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5510FDB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44344F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8771</w:t>
            </w:r>
          </w:p>
        </w:tc>
        <w:tc>
          <w:tcPr>
            <w:tcW w:w="3700" w:type="pct"/>
            <w:tcBorders>
              <w:top w:val="single" w:sz="6" w:space="0" w:color="000000"/>
              <w:left w:val="single" w:sz="6" w:space="0" w:color="000000"/>
              <w:bottom w:val="single" w:sz="6" w:space="0" w:color="000000"/>
              <w:right w:val="single" w:sz="6" w:space="0" w:color="000000"/>
            </w:tcBorders>
            <w:hideMark/>
          </w:tcPr>
          <w:p w14:paraId="13BA718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поширенню інфекційних захворювань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72A23D2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0763</w:t>
            </w:r>
          </w:p>
        </w:tc>
      </w:tr>
      <w:tr w:rsidR="00031791" w:rsidRPr="00031791" w14:paraId="695A6D4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7E1918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8772</w:t>
            </w:r>
          </w:p>
        </w:tc>
        <w:tc>
          <w:tcPr>
            <w:tcW w:w="3700" w:type="pct"/>
            <w:tcBorders>
              <w:top w:val="single" w:sz="6" w:space="0" w:color="000000"/>
              <w:left w:val="single" w:sz="6" w:space="0" w:color="000000"/>
              <w:bottom w:val="single" w:sz="6" w:space="0" w:color="000000"/>
              <w:right w:val="single" w:sz="6" w:space="0" w:color="000000"/>
            </w:tcBorders>
            <w:hideMark/>
          </w:tcPr>
          <w:p w14:paraId="73987ED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з ліквідації наслідків надзвичайної ситуації, пов'язані з інфекційним захворюванням та отруєнням людей,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C46208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0763</w:t>
            </w:r>
          </w:p>
        </w:tc>
      </w:tr>
      <w:tr w:rsidR="00031791" w:rsidRPr="00031791" w14:paraId="1EC4A47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D1E0F6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8773</w:t>
            </w:r>
          </w:p>
        </w:tc>
        <w:tc>
          <w:tcPr>
            <w:tcW w:w="3700" w:type="pct"/>
            <w:tcBorders>
              <w:top w:val="single" w:sz="6" w:space="0" w:color="000000"/>
              <w:left w:val="single" w:sz="6" w:space="0" w:color="000000"/>
              <w:bottom w:val="single" w:sz="6" w:space="0" w:color="000000"/>
              <w:right w:val="single" w:sz="6" w:space="0" w:color="000000"/>
            </w:tcBorders>
            <w:hideMark/>
          </w:tcPr>
          <w:p w14:paraId="1541FCD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пов'язані із підготовкою та проведенням позачергових місцевих виборів,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1F8DD22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0160</w:t>
            </w:r>
          </w:p>
        </w:tc>
      </w:tr>
      <w:tr w:rsidR="00031791" w:rsidRPr="00031791" w14:paraId="7E5FEFB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8E587A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8774</w:t>
            </w:r>
          </w:p>
        </w:tc>
        <w:tc>
          <w:tcPr>
            <w:tcW w:w="3700" w:type="pct"/>
            <w:tcBorders>
              <w:top w:val="single" w:sz="6" w:space="0" w:color="000000"/>
              <w:left w:val="single" w:sz="6" w:space="0" w:color="000000"/>
              <w:bottom w:val="single" w:sz="6" w:space="0" w:color="000000"/>
              <w:right w:val="single" w:sz="6" w:space="0" w:color="000000"/>
            </w:tcBorders>
            <w:hideMark/>
          </w:tcPr>
          <w:p w14:paraId="1892BEA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Заходи із запобігання та ліквідації наслідків надзвичайної ситуації у споруді, на комунікації або технологічному устаткуванні промислового об'єкта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50A8FF8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0320</w:t>
            </w:r>
          </w:p>
        </w:tc>
      </w:tr>
      <w:tr w:rsidR="00031791" w:rsidRPr="00031791" w14:paraId="250E880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17BAA6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8775</w:t>
            </w:r>
          </w:p>
        </w:tc>
        <w:tc>
          <w:tcPr>
            <w:tcW w:w="3700" w:type="pct"/>
            <w:tcBorders>
              <w:top w:val="single" w:sz="6" w:space="0" w:color="000000"/>
              <w:left w:val="single" w:sz="6" w:space="0" w:color="000000"/>
              <w:bottom w:val="single" w:sz="6" w:space="0" w:color="000000"/>
              <w:right w:val="single" w:sz="6" w:space="0" w:color="000000"/>
            </w:tcBorders>
            <w:hideMark/>
          </w:tcPr>
          <w:p w14:paraId="4045EFF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Інші заходи за рахунок коштів резервного фонду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5612A9F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0133</w:t>
            </w:r>
          </w:p>
        </w:tc>
      </w:tr>
      <w:tr w:rsidR="00031791" w:rsidRPr="00031791" w14:paraId="5863991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9842EB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8800</w:t>
            </w:r>
          </w:p>
        </w:tc>
        <w:tc>
          <w:tcPr>
            <w:tcW w:w="3700" w:type="pct"/>
            <w:tcBorders>
              <w:top w:val="single" w:sz="6" w:space="0" w:color="000000"/>
              <w:left w:val="single" w:sz="6" w:space="0" w:color="000000"/>
              <w:bottom w:val="single" w:sz="6" w:space="0" w:color="000000"/>
              <w:right w:val="single" w:sz="6" w:space="0" w:color="000000"/>
            </w:tcBorders>
            <w:hideMark/>
          </w:tcPr>
          <w:p w14:paraId="1F01A7C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Кредитування</w:t>
            </w:r>
          </w:p>
        </w:tc>
        <w:tc>
          <w:tcPr>
            <w:tcW w:w="700" w:type="pct"/>
            <w:tcBorders>
              <w:top w:val="single" w:sz="6" w:space="0" w:color="000000"/>
              <w:left w:val="single" w:sz="6" w:space="0" w:color="000000"/>
              <w:bottom w:val="single" w:sz="6" w:space="0" w:color="000000"/>
              <w:right w:val="single" w:sz="6" w:space="0" w:color="000000"/>
            </w:tcBorders>
            <w:hideMark/>
          </w:tcPr>
          <w:p w14:paraId="1D8D7F91" w14:textId="6739FC0C"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78008D9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FF5092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8810</w:t>
            </w:r>
          </w:p>
        </w:tc>
        <w:tc>
          <w:tcPr>
            <w:tcW w:w="3700" w:type="pct"/>
            <w:tcBorders>
              <w:top w:val="single" w:sz="6" w:space="0" w:color="000000"/>
              <w:left w:val="single" w:sz="6" w:space="0" w:color="000000"/>
              <w:bottom w:val="single" w:sz="6" w:space="0" w:color="000000"/>
              <w:right w:val="single" w:sz="6" w:space="0" w:color="000000"/>
            </w:tcBorders>
            <w:hideMark/>
          </w:tcPr>
          <w:p w14:paraId="766C27E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Пільгові кредити для здобуття професійно-технічної та вищої освіти та їх повернення</w:t>
            </w:r>
          </w:p>
        </w:tc>
        <w:tc>
          <w:tcPr>
            <w:tcW w:w="700" w:type="pct"/>
            <w:tcBorders>
              <w:top w:val="single" w:sz="6" w:space="0" w:color="000000"/>
              <w:left w:val="single" w:sz="6" w:space="0" w:color="000000"/>
              <w:bottom w:val="single" w:sz="6" w:space="0" w:color="000000"/>
              <w:right w:val="single" w:sz="6" w:space="0" w:color="000000"/>
            </w:tcBorders>
            <w:hideMark/>
          </w:tcPr>
          <w:p w14:paraId="2E43BEEE" w14:textId="36873C8A"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1C2F36C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844F7F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8811</w:t>
            </w:r>
          </w:p>
        </w:tc>
        <w:tc>
          <w:tcPr>
            <w:tcW w:w="3700" w:type="pct"/>
            <w:tcBorders>
              <w:top w:val="single" w:sz="6" w:space="0" w:color="000000"/>
              <w:left w:val="single" w:sz="6" w:space="0" w:color="000000"/>
              <w:bottom w:val="single" w:sz="6" w:space="0" w:color="000000"/>
              <w:right w:val="single" w:sz="6" w:space="0" w:color="000000"/>
            </w:tcBorders>
            <w:hideMark/>
          </w:tcPr>
          <w:p w14:paraId="18E92F8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пільгових кредитів для здобуття професійно-технічної та вищої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44D0E00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72CF35F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A560A2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8812</w:t>
            </w:r>
          </w:p>
        </w:tc>
        <w:tc>
          <w:tcPr>
            <w:tcW w:w="3700" w:type="pct"/>
            <w:tcBorders>
              <w:top w:val="single" w:sz="6" w:space="0" w:color="000000"/>
              <w:left w:val="single" w:sz="6" w:space="0" w:color="000000"/>
              <w:bottom w:val="single" w:sz="6" w:space="0" w:color="000000"/>
              <w:right w:val="single" w:sz="6" w:space="0" w:color="000000"/>
            </w:tcBorders>
            <w:hideMark/>
          </w:tcPr>
          <w:p w14:paraId="31D1209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Повернення пільгових кредитів, наданих для здобуття професійно-технічної та вищої освіти</w:t>
            </w:r>
          </w:p>
        </w:tc>
        <w:tc>
          <w:tcPr>
            <w:tcW w:w="700" w:type="pct"/>
            <w:tcBorders>
              <w:top w:val="single" w:sz="6" w:space="0" w:color="000000"/>
              <w:left w:val="single" w:sz="6" w:space="0" w:color="000000"/>
              <w:bottom w:val="single" w:sz="6" w:space="0" w:color="000000"/>
              <w:right w:val="single" w:sz="6" w:space="0" w:color="000000"/>
            </w:tcBorders>
            <w:hideMark/>
          </w:tcPr>
          <w:p w14:paraId="3EDB015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0990</w:t>
            </w:r>
          </w:p>
        </w:tc>
      </w:tr>
      <w:tr w:rsidR="00031791" w:rsidRPr="00031791" w14:paraId="15C0021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255B93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8820</w:t>
            </w:r>
          </w:p>
        </w:tc>
        <w:tc>
          <w:tcPr>
            <w:tcW w:w="3700" w:type="pct"/>
            <w:tcBorders>
              <w:top w:val="single" w:sz="6" w:space="0" w:color="000000"/>
              <w:left w:val="single" w:sz="6" w:space="0" w:color="000000"/>
              <w:bottom w:val="single" w:sz="6" w:space="0" w:color="000000"/>
              <w:right w:val="single" w:sz="6" w:space="0" w:color="000000"/>
            </w:tcBorders>
            <w:hideMark/>
          </w:tcPr>
          <w:p w14:paraId="7DAE67A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Пільгові довгострокові кредити молодим сім'ям та одиноким молодим громадянам на будівництво/реконструкцію/придбання житла та їх повернення</w:t>
            </w:r>
          </w:p>
        </w:tc>
        <w:tc>
          <w:tcPr>
            <w:tcW w:w="700" w:type="pct"/>
            <w:tcBorders>
              <w:top w:val="single" w:sz="6" w:space="0" w:color="000000"/>
              <w:left w:val="single" w:sz="6" w:space="0" w:color="000000"/>
              <w:bottom w:val="single" w:sz="6" w:space="0" w:color="000000"/>
              <w:right w:val="single" w:sz="6" w:space="0" w:color="000000"/>
            </w:tcBorders>
            <w:hideMark/>
          </w:tcPr>
          <w:p w14:paraId="26CCB17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6396E76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21DBFA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8821</w:t>
            </w:r>
          </w:p>
        </w:tc>
        <w:tc>
          <w:tcPr>
            <w:tcW w:w="3700" w:type="pct"/>
            <w:tcBorders>
              <w:top w:val="single" w:sz="6" w:space="0" w:color="000000"/>
              <w:left w:val="single" w:sz="6" w:space="0" w:color="000000"/>
              <w:bottom w:val="single" w:sz="6" w:space="0" w:color="000000"/>
              <w:right w:val="single" w:sz="6" w:space="0" w:color="000000"/>
            </w:tcBorders>
            <w:hideMark/>
          </w:tcPr>
          <w:p w14:paraId="4A4DDDC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пільгових довгострокових кредитів молодим сім'ям та одиноким молодим громадянам на будівництво/реконструкцію/придбання житла</w:t>
            </w:r>
          </w:p>
        </w:tc>
        <w:tc>
          <w:tcPr>
            <w:tcW w:w="700" w:type="pct"/>
            <w:tcBorders>
              <w:top w:val="single" w:sz="6" w:space="0" w:color="000000"/>
              <w:left w:val="single" w:sz="6" w:space="0" w:color="000000"/>
              <w:bottom w:val="single" w:sz="6" w:space="0" w:color="000000"/>
              <w:right w:val="single" w:sz="6" w:space="0" w:color="000000"/>
            </w:tcBorders>
            <w:hideMark/>
          </w:tcPr>
          <w:p w14:paraId="2841138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1060</w:t>
            </w:r>
          </w:p>
        </w:tc>
      </w:tr>
      <w:tr w:rsidR="00031791" w:rsidRPr="00031791" w14:paraId="39AA347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F39221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8822</w:t>
            </w:r>
          </w:p>
        </w:tc>
        <w:tc>
          <w:tcPr>
            <w:tcW w:w="3700" w:type="pct"/>
            <w:tcBorders>
              <w:top w:val="single" w:sz="6" w:space="0" w:color="000000"/>
              <w:left w:val="single" w:sz="6" w:space="0" w:color="000000"/>
              <w:bottom w:val="single" w:sz="6" w:space="0" w:color="000000"/>
              <w:right w:val="single" w:sz="6" w:space="0" w:color="000000"/>
            </w:tcBorders>
            <w:hideMark/>
          </w:tcPr>
          <w:p w14:paraId="3DDD3F2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Повернення пільгових довгострокових кредитів, наданих молодим сім'ям та одиноким молодим громадянам на будівництво/реконструкцію/придбання житла</w:t>
            </w:r>
          </w:p>
        </w:tc>
        <w:tc>
          <w:tcPr>
            <w:tcW w:w="700" w:type="pct"/>
            <w:tcBorders>
              <w:top w:val="single" w:sz="6" w:space="0" w:color="000000"/>
              <w:left w:val="single" w:sz="6" w:space="0" w:color="000000"/>
              <w:bottom w:val="single" w:sz="6" w:space="0" w:color="000000"/>
              <w:right w:val="single" w:sz="6" w:space="0" w:color="000000"/>
            </w:tcBorders>
            <w:hideMark/>
          </w:tcPr>
          <w:p w14:paraId="6BCD2FA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1060</w:t>
            </w:r>
          </w:p>
        </w:tc>
      </w:tr>
      <w:tr w:rsidR="00031791" w:rsidRPr="00031791" w14:paraId="6906CEB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1ABC3C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lastRenderedPageBreak/>
              <w:t>8830</w:t>
            </w:r>
          </w:p>
        </w:tc>
        <w:tc>
          <w:tcPr>
            <w:tcW w:w="3700" w:type="pct"/>
            <w:tcBorders>
              <w:top w:val="single" w:sz="6" w:space="0" w:color="000000"/>
              <w:left w:val="single" w:sz="6" w:space="0" w:color="000000"/>
              <w:bottom w:val="single" w:sz="6" w:space="0" w:color="000000"/>
              <w:right w:val="single" w:sz="6" w:space="0" w:color="000000"/>
            </w:tcBorders>
            <w:hideMark/>
          </w:tcPr>
          <w:p w14:paraId="4582572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Довгострокові кредити індивідуальним забудовникам житла на селі та їх повернення</w:t>
            </w:r>
          </w:p>
        </w:tc>
        <w:tc>
          <w:tcPr>
            <w:tcW w:w="700" w:type="pct"/>
            <w:tcBorders>
              <w:top w:val="single" w:sz="6" w:space="0" w:color="000000"/>
              <w:left w:val="single" w:sz="6" w:space="0" w:color="000000"/>
              <w:bottom w:val="single" w:sz="6" w:space="0" w:color="000000"/>
              <w:right w:val="single" w:sz="6" w:space="0" w:color="000000"/>
            </w:tcBorders>
            <w:hideMark/>
          </w:tcPr>
          <w:p w14:paraId="34562CF0" w14:textId="7D2A4E59"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0032DBE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536743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8831</w:t>
            </w:r>
          </w:p>
        </w:tc>
        <w:tc>
          <w:tcPr>
            <w:tcW w:w="3700" w:type="pct"/>
            <w:tcBorders>
              <w:top w:val="single" w:sz="6" w:space="0" w:color="000000"/>
              <w:left w:val="single" w:sz="6" w:space="0" w:color="000000"/>
              <w:bottom w:val="single" w:sz="6" w:space="0" w:color="000000"/>
              <w:right w:val="single" w:sz="6" w:space="0" w:color="000000"/>
            </w:tcBorders>
            <w:hideMark/>
          </w:tcPr>
          <w:p w14:paraId="551635D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довгострокових кредитів індивідуальним забудовникам житла на селі</w:t>
            </w:r>
          </w:p>
        </w:tc>
        <w:tc>
          <w:tcPr>
            <w:tcW w:w="700" w:type="pct"/>
            <w:tcBorders>
              <w:top w:val="single" w:sz="6" w:space="0" w:color="000000"/>
              <w:left w:val="single" w:sz="6" w:space="0" w:color="000000"/>
              <w:bottom w:val="single" w:sz="6" w:space="0" w:color="000000"/>
              <w:right w:val="single" w:sz="6" w:space="0" w:color="000000"/>
            </w:tcBorders>
            <w:hideMark/>
          </w:tcPr>
          <w:p w14:paraId="501CE96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1060</w:t>
            </w:r>
          </w:p>
        </w:tc>
      </w:tr>
      <w:tr w:rsidR="00031791" w:rsidRPr="00031791" w14:paraId="0B3F2A5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A2AEB5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8832</w:t>
            </w:r>
          </w:p>
        </w:tc>
        <w:tc>
          <w:tcPr>
            <w:tcW w:w="3700" w:type="pct"/>
            <w:tcBorders>
              <w:top w:val="single" w:sz="6" w:space="0" w:color="000000"/>
              <w:left w:val="single" w:sz="6" w:space="0" w:color="000000"/>
              <w:bottom w:val="single" w:sz="6" w:space="0" w:color="000000"/>
              <w:right w:val="single" w:sz="6" w:space="0" w:color="000000"/>
            </w:tcBorders>
            <w:hideMark/>
          </w:tcPr>
          <w:p w14:paraId="1B93017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Повернення довгострокових кредитів, наданих індивідуальним забудовникам житла на селі</w:t>
            </w:r>
          </w:p>
        </w:tc>
        <w:tc>
          <w:tcPr>
            <w:tcW w:w="700" w:type="pct"/>
            <w:tcBorders>
              <w:top w:val="single" w:sz="6" w:space="0" w:color="000000"/>
              <w:left w:val="single" w:sz="6" w:space="0" w:color="000000"/>
              <w:bottom w:val="single" w:sz="6" w:space="0" w:color="000000"/>
              <w:right w:val="single" w:sz="6" w:space="0" w:color="000000"/>
            </w:tcBorders>
            <w:hideMark/>
          </w:tcPr>
          <w:p w14:paraId="71ACBF9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1060</w:t>
            </w:r>
          </w:p>
        </w:tc>
      </w:tr>
      <w:tr w:rsidR="00031791" w:rsidRPr="00031791" w14:paraId="55D68D8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148630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8840</w:t>
            </w:r>
          </w:p>
        </w:tc>
        <w:tc>
          <w:tcPr>
            <w:tcW w:w="3700" w:type="pct"/>
            <w:tcBorders>
              <w:top w:val="single" w:sz="6" w:space="0" w:color="000000"/>
              <w:left w:val="single" w:sz="6" w:space="0" w:color="000000"/>
              <w:bottom w:val="single" w:sz="6" w:space="0" w:color="000000"/>
              <w:right w:val="single" w:sz="6" w:space="0" w:color="000000"/>
            </w:tcBorders>
            <w:hideMark/>
          </w:tcPr>
          <w:p w14:paraId="210C2DC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Довгострокові кредити громадянам на будівництво / реконструкцію / придбання житла та їх повернення</w:t>
            </w:r>
          </w:p>
        </w:tc>
        <w:tc>
          <w:tcPr>
            <w:tcW w:w="700" w:type="pct"/>
            <w:tcBorders>
              <w:top w:val="single" w:sz="6" w:space="0" w:color="000000"/>
              <w:left w:val="single" w:sz="6" w:space="0" w:color="000000"/>
              <w:bottom w:val="single" w:sz="6" w:space="0" w:color="000000"/>
              <w:right w:val="single" w:sz="6" w:space="0" w:color="000000"/>
            </w:tcBorders>
            <w:hideMark/>
          </w:tcPr>
          <w:p w14:paraId="6B451F81" w14:textId="5B0CB2D4"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07BEAC8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2FF481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8841</w:t>
            </w:r>
          </w:p>
        </w:tc>
        <w:tc>
          <w:tcPr>
            <w:tcW w:w="3700" w:type="pct"/>
            <w:tcBorders>
              <w:top w:val="single" w:sz="6" w:space="0" w:color="000000"/>
              <w:left w:val="single" w:sz="6" w:space="0" w:color="000000"/>
              <w:bottom w:val="single" w:sz="6" w:space="0" w:color="000000"/>
              <w:right w:val="single" w:sz="6" w:space="0" w:color="000000"/>
            </w:tcBorders>
            <w:hideMark/>
          </w:tcPr>
          <w:p w14:paraId="367D2CA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довгострокових кредитів громадянам на будівництво/реконструкцію/придбання житла</w:t>
            </w:r>
          </w:p>
        </w:tc>
        <w:tc>
          <w:tcPr>
            <w:tcW w:w="700" w:type="pct"/>
            <w:tcBorders>
              <w:top w:val="single" w:sz="6" w:space="0" w:color="000000"/>
              <w:left w:val="single" w:sz="6" w:space="0" w:color="000000"/>
              <w:bottom w:val="single" w:sz="6" w:space="0" w:color="000000"/>
              <w:right w:val="single" w:sz="6" w:space="0" w:color="000000"/>
            </w:tcBorders>
            <w:hideMark/>
          </w:tcPr>
          <w:p w14:paraId="7B264F5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1060</w:t>
            </w:r>
          </w:p>
        </w:tc>
      </w:tr>
      <w:tr w:rsidR="00031791" w:rsidRPr="00031791" w14:paraId="7C0D2D9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8EE5EE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8842</w:t>
            </w:r>
          </w:p>
        </w:tc>
        <w:tc>
          <w:tcPr>
            <w:tcW w:w="3700" w:type="pct"/>
            <w:tcBorders>
              <w:top w:val="single" w:sz="6" w:space="0" w:color="000000"/>
              <w:left w:val="single" w:sz="6" w:space="0" w:color="000000"/>
              <w:bottom w:val="single" w:sz="6" w:space="0" w:color="000000"/>
              <w:right w:val="single" w:sz="6" w:space="0" w:color="000000"/>
            </w:tcBorders>
            <w:hideMark/>
          </w:tcPr>
          <w:p w14:paraId="2BBCDC2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Повернення довгострокових кредитів, наданих громадянам на будівництво/реконструкцію/придбання житла</w:t>
            </w:r>
          </w:p>
        </w:tc>
        <w:tc>
          <w:tcPr>
            <w:tcW w:w="700" w:type="pct"/>
            <w:tcBorders>
              <w:top w:val="single" w:sz="6" w:space="0" w:color="000000"/>
              <w:left w:val="single" w:sz="6" w:space="0" w:color="000000"/>
              <w:bottom w:val="single" w:sz="6" w:space="0" w:color="000000"/>
              <w:right w:val="single" w:sz="6" w:space="0" w:color="000000"/>
            </w:tcBorders>
            <w:hideMark/>
          </w:tcPr>
          <w:p w14:paraId="0755A7A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1060</w:t>
            </w:r>
          </w:p>
        </w:tc>
      </w:tr>
      <w:tr w:rsidR="00031791" w:rsidRPr="00031791" w14:paraId="38CCCA5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09C0DF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8850</w:t>
            </w:r>
          </w:p>
        </w:tc>
        <w:tc>
          <w:tcPr>
            <w:tcW w:w="3700" w:type="pct"/>
            <w:tcBorders>
              <w:top w:val="single" w:sz="6" w:space="0" w:color="000000"/>
              <w:left w:val="single" w:sz="6" w:space="0" w:color="000000"/>
              <w:bottom w:val="single" w:sz="6" w:space="0" w:color="000000"/>
              <w:right w:val="single" w:sz="6" w:space="0" w:color="000000"/>
            </w:tcBorders>
            <w:hideMark/>
          </w:tcPr>
          <w:p w14:paraId="1DCFC70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Пільгові кредити членам житлово-будівельних кооперативів та їх повернення</w:t>
            </w:r>
          </w:p>
        </w:tc>
        <w:tc>
          <w:tcPr>
            <w:tcW w:w="700" w:type="pct"/>
            <w:tcBorders>
              <w:top w:val="single" w:sz="6" w:space="0" w:color="000000"/>
              <w:left w:val="single" w:sz="6" w:space="0" w:color="000000"/>
              <w:bottom w:val="single" w:sz="6" w:space="0" w:color="000000"/>
              <w:right w:val="single" w:sz="6" w:space="0" w:color="000000"/>
            </w:tcBorders>
            <w:hideMark/>
          </w:tcPr>
          <w:p w14:paraId="4712D6F2" w14:textId="11354AA8"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5ADB30A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37C6AC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8851</w:t>
            </w:r>
          </w:p>
        </w:tc>
        <w:tc>
          <w:tcPr>
            <w:tcW w:w="3700" w:type="pct"/>
            <w:tcBorders>
              <w:top w:val="single" w:sz="6" w:space="0" w:color="000000"/>
              <w:left w:val="single" w:sz="6" w:space="0" w:color="000000"/>
              <w:bottom w:val="single" w:sz="6" w:space="0" w:color="000000"/>
              <w:right w:val="single" w:sz="6" w:space="0" w:color="000000"/>
            </w:tcBorders>
            <w:hideMark/>
          </w:tcPr>
          <w:p w14:paraId="77199DC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пільгових кредитів членам житлово-будівельних кооперативів</w:t>
            </w:r>
          </w:p>
        </w:tc>
        <w:tc>
          <w:tcPr>
            <w:tcW w:w="700" w:type="pct"/>
            <w:tcBorders>
              <w:top w:val="single" w:sz="6" w:space="0" w:color="000000"/>
              <w:left w:val="single" w:sz="6" w:space="0" w:color="000000"/>
              <w:bottom w:val="single" w:sz="6" w:space="0" w:color="000000"/>
              <w:right w:val="single" w:sz="6" w:space="0" w:color="000000"/>
            </w:tcBorders>
            <w:hideMark/>
          </w:tcPr>
          <w:p w14:paraId="2CC69F5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31348FB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5E6806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8852</w:t>
            </w:r>
          </w:p>
        </w:tc>
        <w:tc>
          <w:tcPr>
            <w:tcW w:w="3700" w:type="pct"/>
            <w:tcBorders>
              <w:top w:val="single" w:sz="6" w:space="0" w:color="000000"/>
              <w:left w:val="single" w:sz="6" w:space="0" w:color="000000"/>
              <w:bottom w:val="single" w:sz="6" w:space="0" w:color="000000"/>
              <w:right w:val="single" w:sz="6" w:space="0" w:color="000000"/>
            </w:tcBorders>
            <w:hideMark/>
          </w:tcPr>
          <w:p w14:paraId="16D82A4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Повернення пільгових кредитів, наданих членам житлово-будівельних кооперативів</w:t>
            </w:r>
          </w:p>
        </w:tc>
        <w:tc>
          <w:tcPr>
            <w:tcW w:w="700" w:type="pct"/>
            <w:tcBorders>
              <w:top w:val="single" w:sz="6" w:space="0" w:color="000000"/>
              <w:left w:val="single" w:sz="6" w:space="0" w:color="000000"/>
              <w:bottom w:val="single" w:sz="6" w:space="0" w:color="000000"/>
              <w:right w:val="single" w:sz="6" w:space="0" w:color="000000"/>
            </w:tcBorders>
            <w:hideMark/>
          </w:tcPr>
          <w:p w14:paraId="7DDA0D1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7B19D82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879EBB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8860</w:t>
            </w:r>
          </w:p>
        </w:tc>
        <w:tc>
          <w:tcPr>
            <w:tcW w:w="3700" w:type="pct"/>
            <w:tcBorders>
              <w:top w:val="single" w:sz="6" w:space="0" w:color="000000"/>
              <w:left w:val="single" w:sz="6" w:space="0" w:color="000000"/>
              <w:bottom w:val="single" w:sz="6" w:space="0" w:color="000000"/>
              <w:right w:val="single" w:sz="6" w:space="0" w:color="000000"/>
            </w:tcBorders>
            <w:hideMark/>
          </w:tcPr>
          <w:p w14:paraId="0853D67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Бюджетні позички суб'єктам господарювання та їх повернення</w:t>
            </w:r>
          </w:p>
        </w:tc>
        <w:tc>
          <w:tcPr>
            <w:tcW w:w="700" w:type="pct"/>
            <w:tcBorders>
              <w:top w:val="single" w:sz="6" w:space="0" w:color="000000"/>
              <w:left w:val="single" w:sz="6" w:space="0" w:color="000000"/>
              <w:bottom w:val="single" w:sz="6" w:space="0" w:color="000000"/>
              <w:right w:val="single" w:sz="6" w:space="0" w:color="000000"/>
            </w:tcBorders>
            <w:hideMark/>
          </w:tcPr>
          <w:p w14:paraId="13569188" w14:textId="447DC820"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797DCCB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985865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8861</w:t>
            </w:r>
          </w:p>
        </w:tc>
        <w:tc>
          <w:tcPr>
            <w:tcW w:w="3700" w:type="pct"/>
            <w:tcBorders>
              <w:top w:val="single" w:sz="6" w:space="0" w:color="000000"/>
              <w:left w:val="single" w:sz="6" w:space="0" w:color="000000"/>
              <w:bottom w:val="single" w:sz="6" w:space="0" w:color="000000"/>
              <w:right w:val="single" w:sz="6" w:space="0" w:color="000000"/>
            </w:tcBorders>
            <w:hideMark/>
          </w:tcPr>
          <w:p w14:paraId="02807AE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бюджетних позичок суб'єктам господарювання</w:t>
            </w:r>
          </w:p>
        </w:tc>
        <w:tc>
          <w:tcPr>
            <w:tcW w:w="700" w:type="pct"/>
            <w:tcBorders>
              <w:top w:val="single" w:sz="6" w:space="0" w:color="000000"/>
              <w:left w:val="single" w:sz="6" w:space="0" w:color="000000"/>
              <w:bottom w:val="single" w:sz="6" w:space="0" w:color="000000"/>
              <w:right w:val="single" w:sz="6" w:space="0" w:color="000000"/>
            </w:tcBorders>
            <w:hideMark/>
          </w:tcPr>
          <w:p w14:paraId="15F8811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7C0C55C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A2271A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8862</w:t>
            </w:r>
          </w:p>
        </w:tc>
        <w:tc>
          <w:tcPr>
            <w:tcW w:w="3700" w:type="pct"/>
            <w:tcBorders>
              <w:top w:val="single" w:sz="6" w:space="0" w:color="000000"/>
              <w:left w:val="single" w:sz="6" w:space="0" w:color="000000"/>
              <w:bottom w:val="single" w:sz="6" w:space="0" w:color="000000"/>
              <w:right w:val="single" w:sz="6" w:space="0" w:color="000000"/>
            </w:tcBorders>
            <w:hideMark/>
          </w:tcPr>
          <w:p w14:paraId="466ED4E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Повернення бюджетних позичок, наданих суб'єктам господарювання</w:t>
            </w:r>
          </w:p>
        </w:tc>
        <w:tc>
          <w:tcPr>
            <w:tcW w:w="700" w:type="pct"/>
            <w:tcBorders>
              <w:top w:val="single" w:sz="6" w:space="0" w:color="000000"/>
              <w:left w:val="single" w:sz="6" w:space="0" w:color="000000"/>
              <w:bottom w:val="single" w:sz="6" w:space="0" w:color="000000"/>
              <w:right w:val="single" w:sz="6" w:space="0" w:color="000000"/>
            </w:tcBorders>
            <w:hideMark/>
          </w:tcPr>
          <w:p w14:paraId="24EB905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7795B5A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044ACA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8870</w:t>
            </w:r>
          </w:p>
        </w:tc>
        <w:tc>
          <w:tcPr>
            <w:tcW w:w="3700" w:type="pct"/>
            <w:tcBorders>
              <w:top w:val="single" w:sz="6" w:space="0" w:color="000000"/>
              <w:left w:val="single" w:sz="6" w:space="0" w:color="000000"/>
              <w:bottom w:val="single" w:sz="6" w:space="0" w:color="000000"/>
              <w:right w:val="single" w:sz="6" w:space="0" w:color="000000"/>
            </w:tcBorders>
            <w:hideMark/>
          </w:tcPr>
          <w:p w14:paraId="659F92C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Кредити (позики), що залучаються органами місцевого самоврядування, від міжнародних фінансових організацій для реалізації інвестиційних програм (проектів) та їх повернення</w:t>
            </w:r>
          </w:p>
        </w:tc>
        <w:tc>
          <w:tcPr>
            <w:tcW w:w="700" w:type="pct"/>
            <w:tcBorders>
              <w:top w:val="single" w:sz="6" w:space="0" w:color="000000"/>
              <w:left w:val="single" w:sz="6" w:space="0" w:color="000000"/>
              <w:bottom w:val="single" w:sz="6" w:space="0" w:color="000000"/>
              <w:right w:val="single" w:sz="6" w:space="0" w:color="000000"/>
            </w:tcBorders>
            <w:hideMark/>
          </w:tcPr>
          <w:p w14:paraId="35CF950C" w14:textId="28735D33"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3D9C97F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5671F7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8871</w:t>
            </w:r>
          </w:p>
        </w:tc>
        <w:tc>
          <w:tcPr>
            <w:tcW w:w="3700" w:type="pct"/>
            <w:tcBorders>
              <w:top w:val="single" w:sz="6" w:space="0" w:color="000000"/>
              <w:left w:val="single" w:sz="6" w:space="0" w:color="000000"/>
              <w:bottom w:val="single" w:sz="6" w:space="0" w:color="000000"/>
              <w:right w:val="single" w:sz="6" w:space="0" w:color="000000"/>
            </w:tcBorders>
            <w:hideMark/>
          </w:tcPr>
          <w:p w14:paraId="202ED08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Отримання кредитів (позик), що залучаються органами місцевого самоврядування, від міжнародних фінансових організацій для реалізації інвестиційних проектів</w:t>
            </w:r>
          </w:p>
        </w:tc>
        <w:tc>
          <w:tcPr>
            <w:tcW w:w="700" w:type="pct"/>
            <w:tcBorders>
              <w:top w:val="single" w:sz="6" w:space="0" w:color="000000"/>
              <w:left w:val="single" w:sz="6" w:space="0" w:color="000000"/>
              <w:bottom w:val="single" w:sz="6" w:space="0" w:color="000000"/>
              <w:right w:val="single" w:sz="6" w:space="0" w:color="000000"/>
            </w:tcBorders>
            <w:hideMark/>
          </w:tcPr>
          <w:p w14:paraId="3F01A82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2C2106C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B7FAB1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8872</w:t>
            </w:r>
          </w:p>
        </w:tc>
        <w:tc>
          <w:tcPr>
            <w:tcW w:w="3700" w:type="pct"/>
            <w:tcBorders>
              <w:top w:val="single" w:sz="6" w:space="0" w:color="000000"/>
              <w:left w:val="single" w:sz="6" w:space="0" w:color="000000"/>
              <w:bottom w:val="single" w:sz="6" w:space="0" w:color="000000"/>
              <w:right w:val="single" w:sz="6" w:space="0" w:color="000000"/>
            </w:tcBorders>
            <w:hideMark/>
          </w:tcPr>
          <w:p w14:paraId="2BD4481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Повернення кредитів (позик), що залучаються органами місцевого самоврядування, від міжнародних фінансових організацій для реалізації інвестиційних проектів</w:t>
            </w:r>
          </w:p>
        </w:tc>
        <w:tc>
          <w:tcPr>
            <w:tcW w:w="700" w:type="pct"/>
            <w:tcBorders>
              <w:top w:val="single" w:sz="6" w:space="0" w:color="000000"/>
              <w:left w:val="single" w:sz="6" w:space="0" w:color="000000"/>
              <w:bottom w:val="single" w:sz="6" w:space="0" w:color="000000"/>
              <w:right w:val="single" w:sz="6" w:space="0" w:color="000000"/>
            </w:tcBorders>
            <w:hideMark/>
          </w:tcPr>
          <w:p w14:paraId="09DE319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1E7FE77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A0EF95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8880</w:t>
            </w:r>
          </w:p>
        </w:tc>
        <w:tc>
          <w:tcPr>
            <w:tcW w:w="3700" w:type="pct"/>
            <w:tcBorders>
              <w:top w:val="single" w:sz="6" w:space="0" w:color="000000"/>
              <w:left w:val="single" w:sz="6" w:space="0" w:color="000000"/>
              <w:bottom w:val="single" w:sz="6" w:space="0" w:color="000000"/>
              <w:right w:val="single" w:sz="6" w:space="0" w:color="000000"/>
            </w:tcBorders>
            <w:hideMark/>
          </w:tcPr>
          <w:p w14:paraId="7B800C5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Виконання гарантійних зобов'язань за позичальників, що отримали кредити під місцеві гарантії</w:t>
            </w:r>
          </w:p>
        </w:tc>
        <w:tc>
          <w:tcPr>
            <w:tcW w:w="700" w:type="pct"/>
            <w:tcBorders>
              <w:top w:val="single" w:sz="6" w:space="0" w:color="000000"/>
              <w:left w:val="single" w:sz="6" w:space="0" w:color="000000"/>
              <w:bottom w:val="single" w:sz="6" w:space="0" w:color="000000"/>
              <w:right w:val="single" w:sz="6" w:space="0" w:color="000000"/>
            </w:tcBorders>
            <w:hideMark/>
          </w:tcPr>
          <w:p w14:paraId="7A65627A" w14:textId="6CCB44BE"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5763FEA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BDFB7E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8881</w:t>
            </w:r>
          </w:p>
        </w:tc>
        <w:tc>
          <w:tcPr>
            <w:tcW w:w="3700" w:type="pct"/>
            <w:tcBorders>
              <w:top w:val="single" w:sz="6" w:space="0" w:color="000000"/>
              <w:left w:val="single" w:sz="6" w:space="0" w:color="000000"/>
              <w:bottom w:val="single" w:sz="6" w:space="0" w:color="000000"/>
              <w:right w:val="single" w:sz="6" w:space="0" w:color="000000"/>
            </w:tcBorders>
            <w:hideMark/>
          </w:tcPr>
          <w:p w14:paraId="409E82B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Надання коштів для забезпечення гарантійних зобов'язань за позичальників, що отримали кредити під місцеві гарантії</w:t>
            </w:r>
          </w:p>
        </w:tc>
        <w:tc>
          <w:tcPr>
            <w:tcW w:w="700" w:type="pct"/>
            <w:tcBorders>
              <w:top w:val="single" w:sz="6" w:space="0" w:color="000000"/>
              <w:left w:val="single" w:sz="6" w:space="0" w:color="000000"/>
              <w:bottom w:val="single" w:sz="6" w:space="0" w:color="000000"/>
              <w:right w:val="single" w:sz="6" w:space="0" w:color="000000"/>
            </w:tcBorders>
            <w:hideMark/>
          </w:tcPr>
          <w:p w14:paraId="1C0A6F7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1132364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22D2A4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8882</w:t>
            </w:r>
          </w:p>
        </w:tc>
        <w:tc>
          <w:tcPr>
            <w:tcW w:w="3700" w:type="pct"/>
            <w:tcBorders>
              <w:top w:val="single" w:sz="6" w:space="0" w:color="000000"/>
              <w:left w:val="single" w:sz="6" w:space="0" w:color="000000"/>
              <w:bottom w:val="single" w:sz="6" w:space="0" w:color="000000"/>
              <w:right w:val="single" w:sz="6" w:space="0" w:color="000000"/>
            </w:tcBorders>
            <w:hideMark/>
          </w:tcPr>
          <w:p w14:paraId="09BAD47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Повернення коштів, наданих для виконання гарантійних зобов'язань за позичальників, що отримали кредити під місцеві гарантії</w:t>
            </w:r>
          </w:p>
        </w:tc>
        <w:tc>
          <w:tcPr>
            <w:tcW w:w="700" w:type="pct"/>
            <w:tcBorders>
              <w:top w:val="single" w:sz="6" w:space="0" w:color="000000"/>
              <w:left w:val="single" w:sz="6" w:space="0" w:color="000000"/>
              <w:bottom w:val="single" w:sz="6" w:space="0" w:color="000000"/>
              <w:right w:val="single" w:sz="6" w:space="0" w:color="000000"/>
            </w:tcBorders>
            <w:hideMark/>
          </w:tcPr>
          <w:p w14:paraId="5F74717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0490</w:t>
            </w:r>
          </w:p>
        </w:tc>
      </w:tr>
      <w:tr w:rsidR="00031791" w:rsidRPr="00031791" w14:paraId="22963A3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E591D4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8900</w:t>
            </w:r>
          </w:p>
        </w:tc>
        <w:tc>
          <w:tcPr>
            <w:tcW w:w="3700" w:type="pct"/>
            <w:tcBorders>
              <w:top w:val="single" w:sz="6" w:space="0" w:color="000000"/>
              <w:left w:val="single" w:sz="6" w:space="0" w:color="000000"/>
              <w:bottom w:val="single" w:sz="6" w:space="0" w:color="000000"/>
              <w:right w:val="single" w:sz="6" w:space="0" w:color="000000"/>
            </w:tcBorders>
            <w:hideMark/>
          </w:tcPr>
          <w:p w14:paraId="4BC524A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Залишки коштів та бюджетна заборгованість розпорядників коштів місцевих бюджетів</w:t>
            </w:r>
          </w:p>
        </w:tc>
        <w:tc>
          <w:tcPr>
            <w:tcW w:w="700" w:type="pct"/>
            <w:tcBorders>
              <w:top w:val="single" w:sz="6" w:space="0" w:color="000000"/>
              <w:left w:val="single" w:sz="6" w:space="0" w:color="000000"/>
              <w:bottom w:val="single" w:sz="6" w:space="0" w:color="000000"/>
              <w:right w:val="single" w:sz="6" w:space="0" w:color="000000"/>
            </w:tcBorders>
            <w:hideMark/>
          </w:tcPr>
          <w:p w14:paraId="651CF2A9" w14:textId="4D191759"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7D1F4C1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8448E1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8910</w:t>
            </w:r>
          </w:p>
        </w:tc>
        <w:tc>
          <w:tcPr>
            <w:tcW w:w="3700" w:type="pct"/>
            <w:tcBorders>
              <w:top w:val="single" w:sz="6" w:space="0" w:color="000000"/>
              <w:left w:val="single" w:sz="6" w:space="0" w:color="000000"/>
              <w:bottom w:val="single" w:sz="6" w:space="0" w:color="000000"/>
              <w:right w:val="single" w:sz="6" w:space="0" w:color="000000"/>
            </w:tcBorders>
            <w:hideMark/>
          </w:tcPr>
          <w:p w14:paraId="790B41E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Бюджетна заборгованість розпорядників коштів місцевих бюджетів Автономної Республіки Крим та міста Севастополя</w:t>
            </w:r>
          </w:p>
        </w:tc>
        <w:tc>
          <w:tcPr>
            <w:tcW w:w="700" w:type="pct"/>
            <w:tcBorders>
              <w:top w:val="single" w:sz="6" w:space="0" w:color="000000"/>
              <w:left w:val="single" w:sz="6" w:space="0" w:color="000000"/>
              <w:bottom w:val="single" w:sz="6" w:space="0" w:color="000000"/>
              <w:right w:val="single" w:sz="6" w:space="0" w:color="000000"/>
            </w:tcBorders>
            <w:hideMark/>
          </w:tcPr>
          <w:p w14:paraId="3FECDE77" w14:textId="56A18194"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21FE0C1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4B674B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8920</w:t>
            </w:r>
          </w:p>
        </w:tc>
        <w:tc>
          <w:tcPr>
            <w:tcW w:w="3700" w:type="pct"/>
            <w:tcBorders>
              <w:top w:val="single" w:sz="6" w:space="0" w:color="000000"/>
              <w:left w:val="single" w:sz="6" w:space="0" w:color="000000"/>
              <w:bottom w:val="single" w:sz="6" w:space="0" w:color="000000"/>
              <w:right w:val="single" w:sz="6" w:space="0" w:color="000000"/>
            </w:tcBorders>
            <w:hideMark/>
          </w:tcPr>
          <w:p w14:paraId="56A8FF2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Залишки коштів та бюджетна заборгованість розпорядників коштів місцевих бюджетів Донецької та Луганської областей, на території яких органи влади тимчасово не здійснюють своїх повноважень</w:t>
            </w:r>
          </w:p>
        </w:tc>
        <w:tc>
          <w:tcPr>
            <w:tcW w:w="700" w:type="pct"/>
            <w:tcBorders>
              <w:top w:val="single" w:sz="6" w:space="0" w:color="000000"/>
              <w:left w:val="single" w:sz="6" w:space="0" w:color="000000"/>
              <w:bottom w:val="single" w:sz="6" w:space="0" w:color="000000"/>
              <w:right w:val="single" w:sz="6" w:space="0" w:color="000000"/>
            </w:tcBorders>
            <w:hideMark/>
          </w:tcPr>
          <w:p w14:paraId="2C505C9F" w14:textId="0CF4F93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643CBD0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A2391E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9000</w:t>
            </w:r>
          </w:p>
        </w:tc>
        <w:tc>
          <w:tcPr>
            <w:tcW w:w="3700" w:type="pct"/>
            <w:tcBorders>
              <w:top w:val="single" w:sz="6" w:space="0" w:color="000000"/>
              <w:left w:val="single" w:sz="6" w:space="0" w:color="000000"/>
              <w:bottom w:val="single" w:sz="6" w:space="0" w:color="000000"/>
              <w:right w:val="single" w:sz="6" w:space="0" w:color="000000"/>
            </w:tcBorders>
            <w:hideMark/>
          </w:tcPr>
          <w:p w14:paraId="31A0E47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color w:val="000000"/>
                <w:sz w:val="21"/>
                <w:szCs w:val="21"/>
                <w:lang w:val="ru-UA" w:eastAsia="ru-RU"/>
              </w:rPr>
              <w:t>Міжбюджетні трансферти</w:t>
            </w:r>
          </w:p>
        </w:tc>
        <w:tc>
          <w:tcPr>
            <w:tcW w:w="700" w:type="pct"/>
            <w:tcBorders>
              <w:top w:val="single" w:sz="6" w:space="0" w:color="000000"/>
              <w:left w:val="single" w:sz="6" w:space="0" w:color="000000"/>
              <w:bottom w:val="single" w:sz="6" w:space="0" w:color="000000"/>
              <w:right w:val="single" w:sz="6" w:space="0" w:color="000000"/>
            </w:tcBorders>
            <w:hideMark/>
          </w:tcPr>
          <w:p w14:paraId="0469A71D" w14:textId="2D095C6B"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1FAB3AA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92BB56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9100</w:t>
            </w:r>
          </w:p>
        </w:tc>
        <w:tc>
          <w:tcPr>
            <w:tcW w:w="3700" w:type="pct"/>
            <w:tcBorders>
              <w:top w:val="single" w:sz="6" w:space="0" w:color="000000"/>
              <w:left w:val="single" w:sz="6" w:space="0" w:color="000000"/>
              <w:bottom w:val="single" w:sz="6" w:space="0" w:color="000000"/>
              <w:right w:val="single" w:sz="6" w:space="0" w:color="000000"/>
            </w:tcBorders>
            <w:hideMark/>
          </w:tcPr>
          <w:p w14:paraId="6CDB8C7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Дотації з місцевого бюджету іншим бюджетам</w:t>
            </w:r>
          </w:p>
        </w:tc>
        <w:tc>
          <w:tcPr>
            <w:tcW w:w="700" w:type="pct"/>
            <w:tcBorders>
              <w:top w:val="single" w:sz="6" w:space="0" w:color="000000"/>
              <w:left w:val="single" w:sz="6" w:space="0" w:color="000000"/>
              <w:bottom w:val="single" w:sz="6" w:space="0" w:color="000000"/>
              <w:right w:val="single" w:sz="6" w:space="0" w:color="000000"/>
            </w:tcBorders>
            <w:hideMark/>
          </w:tcPr>
          <w:p w14:paraId="3DA936E1" w14:textId="5B2B3981"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4CB7352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6F67F4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9110</w:t>
            </w:r>
          </w:p>
        </w:tc>
        <w:tc>
          <w:tcPr>
            <w:tcW w:w="3700" w:type="pct"/>
            <w:tcBorders>
              <w:top w:val="single" w:sz="6" w:space="0" w:color="000000"/>
              <w:left w:val="single" w:sz="6" w:space="0" w:color="000000"/>
              <w:bottom w:val="single" w:sz="6" w:space="0" w:color="000000"/>
              <w:right w:val="single" w:sz="6" w:space="0" w:color="000000"/>
            </w:tcBorders>
            <w:hideMark/>
          </w:tcPr>
          <w:p w14:paraId="397E63E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Реверсна дотація</w:t>
            </w:r>
          </w:p>
        </w:tc>
        <w:tc>
          <w:tcPr>
            <w:tcW w:w="700" w:type="pct"/>
            <w:tcBorders>
              <w:top w:val="single" w:sz="6" w:space="0" w:color="000000"/>
              <w:left w:val="single" w:sz="6" w:space="0" w:color="000000"/>
              <w:bottom w:val="single" w:sz="6" w:space="0" w:color="000000"/>
              <w:right w:val="single" w:sz="6" w:space="0" w:color="000000"/>
            </w:tcBorders>
            <w:hideMark/>
          </w:tcPr>
          <w:p w14:paraId="40CB278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55016A9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B7E5F2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9120</w:t>
            </w:r>
          </w:p>
        </w:tc>
        <w:tc>
          <w:tcPr>
            <w:tcW w:w="3700" w:type="pct"/>
            <w:tcBorders>
              <w:top w:val="single" w:sz="6" w:space="0" w:color="000000"/>
              <w:left w:val="single" w:sz="6" w:space="0" w:color="000000"/>
              <w:bottom w:val="single" w:sz="6" w:space="0" w:color="000000"/>
              <w:right w:val="single" w:sz="6" w:space="0" w:color="000000"/>
            </w:tcBorders>
            <w:hideMark/>
          </w:tcPr>
          <w:p w14:paraId="2A16048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Дотація з місцевого бюджету за рахунок стабілізаційної дотації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29B9B92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6B88014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262A64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9130</w:t>
            </w:r>
          </w:p>
        </w:tc>
        <w:tc>
          <w:tcPr>
            <w:tcW w:w="3700" w:type="pct"/>
            <w:tcBorders>
              <w:top w:val="single" w:sz="6" w:space="0" w:color="000000"/>
              <w:left w:val="single" w:sz="6" w:space="0" w:color="000000"/>
              <w:bottom w:val="single" w:sz="6" w:space="0" w:color="000000"/>
              <w:right w:val="single" w:sz="6" w:space="0" w:color="000000"/>
            </w:tcBorders>
            <w:hideMark/>
          </w:tcPr>
          <w:p w14:paraId="0D92BF7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51C772B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517001A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BA6399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9140</w:t>
            </w:r>
          </w:p>
        </w:tc>
        <w:tc>
          <w:tcPr>
            <w:tcW w:w="3700" w:type="pct"/>
            <w:tcBorders>
              <w:top w:val="single" w:sz="6" w:space="0" w:color="000000"/>
              <w:left w:val="single" w:sz="6" w:space="0" w:color="000000"/>
              <w:bottom w:val="single" w:sz="6" w:space="0" w:color="000000"/>
              <w:right w:val="single" w:sz="6" w:space="0" w:color="000000"/>
            </w:tcBorders>
            <w:hideMark/>
          </w:tcPr>
          <w:p w14:paraId="12FB46A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Дотація з місцевого бюджету на компенсацію втрат доходів місцевих бюджетів внаслідок наданих державою податкових пільг зі сплати земельного податку суб'єктам космічної діяльності та літакобудування за рахунок відповідної додаткової дотації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CD2E38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4E97F04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0FCE37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lastRenderedPageBreak/>
              <w:t>9150</w:t>
            </w:r>
          </w:p>
        </w:tc>
        <w:tc>
          <w:tcPr>
            <w:tcW w:w="3700" w:type="pct"/>
            <w:tcBorders>
              <w:top w:val="single" w:sz="6" w:space="0" w:color="000000"/>
              <w:left w:val="single" w:sz="6" w:space="0" w:color="000000"/>
              <w:bottom w:val="single" w:sz="6" w:space="0" w:color="000000"/>
              <w:right w:val="single" w:sz="6" w:space="0" w:color="000000"/>
            </w:tcBorders>
            <w:hideMark/>
          </w:tcPr>
          <w:p w14:paraId="10AF777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Інші дотації з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68605C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5135441F" w14:textId="77777777" w:rsidTr="00031791">
        <w:tc>
          <w:tcPr>
            <w:tcW w:w="5000" w:type="pct"/>
            <w:gridSpan w:val="3"/>
            <w:tcBorders>
              <w:top w:val="single" w:sz="6" w:space="0" w:color="000000"/>
              <w:left w:val="single" w:sz="6" w:space="0" w:color="000000"/>
              <w:bottom w:val="single" w:sz="6" w:space="0" w:color="000000"/>
              <w:right w:val="single" w:sz="6" w:space="0" w:color="000000"/>
            </w:tcBorders>
            <w:hideMark/>
          </w:tcPr>
          <w:p w14:paraId="35E9462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{Позицію 9160 виключено на підставі Наказу Міністерства фінансів </w:t>
            </w:r>
            <w:hyperlink r:id="rId17" w:anchor="n26" w:tgtFrame="_blank" w:history="1">
              <w:r w:rsidRPr="00031791">
                <w:rPr>
                  <w:rStyle w:val="a4"/>
                  <w:rFonts w:ascii="Times New Roman" w:eastAsia="Times New Roman" w:hAnsi="Times New Roman" w:cs="Times New Roman"/>
                  <w:i/>
                  <w:iCs/>
                  <w:sz w:val="21"/>
                  <w:szCs w:val="21"/>
                  <w:lang w:val="ru-UA" w:eastAsia="ru-RU"/>
                </w:rPr>
                <w:t>№ 708 від 20.12.2023</w:t>
              </w:r>
            </w:hyperlink>
            <w:r w:rsidRPr="00031791">
              <w:rPr>
                <w:rFonts w:ascii="Times New Roman" w:eastAsia="Times New Roman" w:hAnsi="Times New Roman" w:cs="Times New Roman"/>
                <w:i/>
                <w:iCs/>
                <w:color w:val="000000"/>
                <w:sz w:val="21"/>
                <w:szCs w:val="21"/>
                <w:lang w:val="ru-UA" w:eastAsia="ru-RU"/>
              </w:rPr>
              <w:t>}</w:t>
            </w:r>
          </w:p>
        </w:tc>
      </w:tr>
      <w:tr w:rsidR="00031791" w:rsidRPr="00031791" w14:paraId="78A9BE2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383401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9200</w:t>
            </w:r>
          </w:p>
        </w:tc>
        <w:tc>
          <w:tcPr>
            <w:tcW w:w="3700" w:type="pct"/>
            <w:tcBorders>
              <w:top w:val="single" w:sz="6" w:space="0" w:color="000000"/>
              <w:left w:val="single" w:sz="6" w:space="0" w:color="000000"/>
              <w:bottom w:val="single" w:sz="6" w:space="0" w:color="000000"/>
              <w:right w:val="single" w:sz="6" w:space="0" w:color="000000"/>
            </w:tcBorders>
            <w:hideMark/>
          </w:tcPr>
          <w:p w14:paraId="5D3D87B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Субвенції з місцевого бюджету іншим місцевим бюджетам на здійснення програм соціального захисту за рахунок субвенцій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1C8D6D60" w14:textId="2449F264"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1110403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2F207C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9210</w:t>
            </w:r>
          </w:p>
        </w:tc>
        <w:tc>
          <w:tcPr>
            <w:tcW w:w="3700" w:type="pct"/>
            <w:tcBorders>
              <w:top w:val="single" w:sz="6" w:space="0" w:color="000000"/>
              <w:left w:val="single" w:sz="6" w:space="0" w:color="000000"/>
              <w:bottom w:val="single" w:sz="6" w:space="0" w:color="000000"/>
              <w:right w:val="single" w:sz="6" w:space="0" w:color="000000"/>
            </w:tcBorders>
            <w:hideMark/>
          </w:tcPr>
          <w:p w14:paraId="3A2092E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створення мережі спеціалізованих служб підтримки осіб, які постраждали від домашнього насильства та/або насильства за ознакою статі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0EB0008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30D9B7F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77D22C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9240</w:t>
            </w:r>
          </w:p>
        </w:tc>
        <w:tc>
          <w:tcPr>
            <w:tcW w:w="3700" w:type="pct"/>
            <w:tcBorders>
              <w:top w:val="single" w:sz="6" w:space="0" w:color="000000"/>
              <w:left w:val="single" w:sz="6" w:space="0" w:color="000000"/>
              <w:bottom w:val="single" w:sz="6" w:space="0" w:color="000000"/>
              <w:right w:val="single" w:sz="6" w:space="0" w:color="000000"/>
            </w:tcBorders>
            <w:hideMark/>
          </w:tcPr>
          <w:p w14:paraId="56ACE69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Дотація з місцевого бюджету на компенсацію втрат доходів місцевих бюджетів внаслідок наданих державою податкових пільг зі сплати земельного податку суб'єктам літакобудування за рахунок відповідної додаткової дотації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2181490" w14:textId="43E4A8B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1E1E105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B7489C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9241</w:t>
            </w:r>
          </w:p>
        </w:tc>
        <w:tc>
          <w:tcPr>
            <w:tcW w:w="3700" w:type="pct"/>
            <w:tcBorders>
              <w:top w:val="single" w:sz="6" w:space="0" w:color="000000"/>
              <w:left w:val="single" w:sz="6" w:space="0" w:color="000000"/>
              <w:bottom w:val="single" w:sz="6" w:space="0" w:color="000000"/>
              <w:right w:val="single" w:sz="6" w:space="0" w:color="000000"/>
            </w:tcBorders>
            <w:hideMark/>
          </w:tcPr>
          <w:p w14:paraId="30D57BF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Субвенція з місцевого бюджету на виплату грошової компенсації за належні для отримання жилі приміщення для сімей осіб, визначених </w:t>
            </w:r>
            <w:hyperlink r:id="rId18" w:anchor="n659" w:tgtFrame="_blank" w:history="1">
              <w:r w:rsidRPr="00031791">
                <w:rPr>
                  <w:rStyle w:val="a4"/>
                  <w:rFonts w:ascii="Times New Roman" w:eastAsia="Times New Roman" w:hAnsi="Times New Roman" w:cs="Times New Roman"/>
                  <w:i/>
                  <w:iCs/>
                  <w:sz w:val="21"/>
                  <w:szCs w:val="21"/>
                  <w:lang w:val="ru-UA" w:eastAsia="ru-RU"/>
                </w:rPr>
                <w:t>пунктами 2-5</w:t>
              </w:r>
            </w:hyperlink>
            <w:r w:rsidRPr="00031791">
              <w:rPr>
                <w:rFonts w:ascii="Times New Roman" w:eastAsia="Times New Roman" w:hAnsi="Times New Roman" w:cs="Times New Roman"/>
                <w:i/>
                <w:iCs/>
                <w:color w:val="000000"/>
                <w:sz w:val="21"/>
                <w:szCs w:val="21"/>
                <w:lang w:val="ru-UA" w:eastAsia="ru-RU"/>
              </w:rPr>
              <w:t> частини першої статті 10</w:t>
            </w:r>
            <w:r w:rsidRPr="00031791">
              <w:rPr>
                <w:rFonts w:ascii="Times New Roman" w:eastAsia="Times New Roman" w:hAnsi="Times New Roman" w:cs="Times New Roman"/>
                <w:b/>
                <w:bCs/>
                <w:color w:val="000000"/>
                <w:sz w:val="21"/>
                <w:szCs w:val="21"/>
                <w:vertAlign w:val="superscript"/>
                <w:lang w:val="ru-UA" w:eastAsia="ru-RU"/>
              </w:rPr>
              <w:t>-1</w:t>
            </w:r>
            <w:r w:rsidRPr="00031791">
              <w:rPr>
                <w:rFonts w:ascii="Times New Roman" w:eastAsia="Times New Roman" w:hAnsi="Times New Roman" w:cs="Times New Roman"/>
                <w:i/>
                <w:iCs/>
                <w:color w:val="000000"/>
                <w:sz w:val="21"/>
                <w:szCs w:val="21"/>
                <w:lang w:val="ru-UA" w:eastAsia="ru-RU"/>
              </w:rPr>
              <w:t> Закону України "Про статус ветеранів війни, гарантії їх соціального захисту", для осіб з інвалідністю I-II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hyperlink r:id="rId19" w:anchor="n103" w:tgtFrame="_blank" w:history="1">
              <w:r w:rsidRPr="00031791">
                <w:rPr>
                  <w:rStyle w:val="a4"/>
                  <w:rFonts w:ascii="Times New Roman" w:eastAsia="Times New Roman" w:hAnsi="Times New Roman" w:cs="Times New Roman"/>
                  <w:i/>
                  <w:iCs/>
                  <w:sz w:val="21"/>
                  <w:szCs w:val="21"/>
                  <w:lang w:val="ru-UA" w:eastAsia="ru-RU"/>
                </w:rPr>
                <w:t>пунктами 11-14</w:t>
              </w:r>
            </w:hyperlink>
            <w:r w:rsidRPr="00031791">
              <w:rPr>
                <w:rFonts w:ascii="Times New Roman" w:eastAsia="Times New Roman" w:hAnsi="Times New Roman" w:cs="Times New Roman"/>
                <w:i/>
                <w:iCs/>
                <w:color w:val="000000"/>
                <w:sz w:val="21"/>
                <w:szCs w:val="21"/>
                <w:lang w:val="ru-UA" w:eastAsia="ru-RU"/>
              </w:rPr>
              <w:t>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09019E2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0180</w:t>
            </w:r>
          </w:p>
        </w:tc>
      </w:tr>
      <w:tr w:rsidR="00031791" w:rsidRPr="00031791" w14:paraId="6A21D21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264E9D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9242</w:t>
            </w:r>
          </w:p>
        </w:tc>
        <w:tc>
          <w:tcPr>
            <w:tcW w:w="3700" w:type="pct"/>
            <w:tcBorders>
              <w:top w:val="single" w:sz="6" w:space="0" w:color="000000"/>
              <w:left w:val="single" w:sz="6" w:space="0" w:color="000000"/>
              <w:bottom w:val="single" w:sz="6" w:space="0" w:color="000000"/>
              <w:right w:val="single" w:sz="6" w:space="0" w:color="000000"/>
            </w:tcBorders>
            <w:hideMark/>
          </w:tcPr>
          <w:p w14:paraId="746AAA1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w:t>
            </w:r>
            <w:hyperlink r:id="rId20" w:anchor="n103" w:tgtFrame="_blank" w:history="1">
              <w:r w:rsidRPr="00031791">
                <w:rPr>
                  <w:rStyle w:val="a4"/>
                  <w:rFonts w:ascii="Times New Roman" w:eastAsia="Times New Roman" w:hAnsi="Times New Roman" w:cs="Times New Roman"/>
                  <w:sz w:val="21"/>
                  <w:szCs w:val="21"/>
                  <w:lang w:val="ru-UA" w:eastAsia="ru-RU"/>
                </w:rPr>
                <w:t>пунктів 11 - 14</w:t>
              </w:r>
            </w:hyperlink>
            <w:r w:rsidRPr="00031791">
              <w:rPr>
                <w:rFonts w:ascii="Times New Roman" w:eastAsia="Times New Roman" w:hAnsi="Times New Roman" w:cs="Times New Roman"/>
                <w:color w:val="000000"/>
                <w:sz w:val="21"/>
                <w:szCs w:val="21"/>
                <w:lang w:val="ru-UA" w:eastAsia="ru-RU"/>
              </w:rPr>
              <w:t> частини другої статті 7 або учасниками бойових дій відповідно до </w:t>
            </w:r>
            <w:hyperlink r:id="rId21" w:anchor="n73" w:tgtFrame="_blank" w:history="1">
              <w:r w:rsidRPr="00031791">
                <w:rPr>
                  <w:rStyle w:val="a4"/>
                  <w:rFonts w:ascii="Times New Roman" w:eastAsia="Times New Roman" w:hAnsi="Times New Roman" w:cs="Times New Roman"/>
                  <w:sz w:val="21"/>
                  <w:szCs w:val="21"/>
                  <w:lang w:val="ru-UA" w:eastAsia="ru-RU"/>
                </w:rPr>
                <w:t>пунктів 19 - 21</w:t>
              </w:r>
            </w:hyperlink>
            <w:r w:rsidRPr="00031791">
              <w:rPr>
                <w:rFonts w:ascii="Times New Roman" w:eastAsia="Times New Roman" w:hAnsi="Times New Roman" w:cs="Times New Roman"/>
                <w:color w:val="000000"/>
                <w:sz w:val="21"/>
                <w:szCs w:val="21"/>
                <w:lang w:val="ru-UA" w:eastAsia="ru-RU"/>
              </w:rPr>
              <w:t>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B0C839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5022CA9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E865F3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9243</w:t>
            </w:r>
          </w:p>
        </w:tc>
        <w:tc>
          <w:tcPr>
            <w:tcW w:w="3700" w:type="pct"/>
            <w:tcBorders>
              <w:top w:val="single" w:sz="6" w:space="0" w:color="000000"/>
              <w:left w:val="single" w:sz="6" w:space="0" w:color="000000"/>
              <w:bottom w:val="single" w:sz="6" w:space="0" w:color="000000"/>
              <w:right w:val="single" w:sz="6" w:space="0" w:color="000000"/>
            </w:tcBorders>
            <w:hideMark/>
          </w:tcPr>
          <w:p w14:paraId="740012D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 визначених у </w:t>
            </w:r>
            <w:hyperlink r:id="rId22" w:anchor="n149" w:tgtFrame="_blank" w:history="1">
              <w:r w:rsidRPr="00031791">
                <w:rPr>
                  <w:rStyle w:val="a4"/>
                  <w:rFonts w:ascii="Times New Roman" w:eastAsia="Times New Roman" w:hAnsi="Times New Roman" w:cs="Times New Roman"/>
                  <w:i/>
                  <w:iCs/>
                  <w:sz w:val="21"/>
                  <w:szCs w:val="21"/>
                  <w:lang w:val="ru-UA" w:eastAsia="ru-RU"/>
                </w:rPr>
                <w:t>абзаці першому</w:t>
              </w:r>
            </w:hyperlink>
            <w:r w:rsidRPr="00031791">
              <w:rPr>
                <w:rFonts w:ascii="Times New Roman" w:eastAsia="Times New Roman" w:hAnsi="Times New Roman" w:cs="Times New Roman"/>
                <w:i/>
                <w:iCs/>
                <w:color w:val="000000"/>
                <w:sz w:val="21"/>
                <w:szCs w:val="21"/>
                <w:lang w:val="ru-UA" w:eastAsia="ru-RU"/>
              </w:rPr>
              <w:t>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w:t>
            </w:r>
            <w:hyperlink r:id="rId23" w:anchor="n92" w:tgtFrame="_blank" w:history="1">
              <w:r w:rsidRPr="00031791">
                <w:rPr>
                  <w:rStyle w:val="a4"/>
                  <w:rFonts w:ascii="Times New Roman" w:eastAsia="Times New Roman" w:hAnsi="Times New Roman" w:cs="Times New Roman"/>
                  <w:i/>
                  <w:iCs/>
                  <w:sz w:val="21"/>
                  <w:szCs w:val="21"/>
                  <w:lang w:val="ru-UA" w:eastAsia="ru-RU"/>
                </w:rPr>
                <w:t>пунктом 7</w:t>
              </w:r>
            </w:hyperlink>
            <w:r w:rsidRPr="00031791">
              <w:rPr>
                <w:rFonts w:ascii="Times New Roman" w:eastAsia="Times New Roman" w:hAnsi="Times New Roman" w:cs="Times New Roman"/>
                <w:i/>
                <w:iCs/>
                <w:color w:val="000000"/>
                <w:sz w:val="21"/>
                <w:szCs w:val="21"/>
                <w:lang w:val="ru-UA" w:eastAsia="ru-RU"/>
              </w:rPr>
              <w:t>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1E02CC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0180</w:t>
            </w:r>
          </w:p>
        </w:tc>
      </w:tr>
      <w:tr w:rsidR="00031791" w:rsidRPr="00031791" w14:paraId="2C883E3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1C3368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9244</w:t>
            </w:r>
          </w:p>
        </w:tc>
        <w:tc>
          <w:tcPr>
            <w:tcW w:w="3700" w:type="pct"/>
            <w:tcBorders>
              <w:top w:val="single" w:sz="6" w:space="0" w:color="000000"/>
              <w:left w:val="single" w:sz="6" w:space="0" w:color="000000"/>
              <w:bottom w:val="single" w:sz="6" w:space="0" w:color="000000"/>
              <w:right w:val="single" w:sz="6" w:space="0" w:color="000000"/>
            </w:tcBorders>
            <w:hideMark/>
          </w:tcPr>
          <w:p w14:paraId="190FEF4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Субвенція з місцевого бюджету на виплату грошової компенсації за належні для отримання жилі приміщення для сімей осіб, визначених у абзаці чотирнадцятому </w:t>
            </w:r>
            <w:hyperlink r:id="rId24" w:anchor="n149" w:tgtFrame="_blank" w:history="1">
              <w:r w:rsidRPr="00031791">
                <w:rPr>
                  <w:rStyle w:val="a4"/>
                  <w:rFonts w:ascii="Times New Roman" w:eastAsia="Times New Roman" w:hAnsi="Times New Roman" w:cs="Times New Roman"/>
                  <w:i/>
                  <w:iCs/>
                  <w:sz w:val="21"/>
                  <w:szCs w:val="21"/>
                  <w:lang w:val="ru-UA" w:eastAsia="ru-RU"/>
                </w:rPr>
                <w:t>пункту 1</w:t>
              </w:r>
            </w:hyperlink>
            <w:r w:rsidRPr="00031791">
              <w:rPr>
                <w:rFonts w:ascii="Times New Roman" w:eastAsia="Times New Roman" w:hAnsi="Times New Roman" w:cs="Times New Roman"/>
                <w:i/>
                <w:iCs/>
                <w:color w:val="000000"/>
                <w:sz w:val="21"/>
                <w:szCs w:val="21"/>
                <w:lang w:val="ru-UA" w:eastAsia="ru-RU"/>
              </w:rPr>
              <w:t> статті 10 Закону України "Про статус ветеранів війни, гарантії їх соціального захисту", для осіб з інвалідністю I-II групи, які стали особами з інвалідністю внаслідок поранень, каліцтва, контузії чи інших ушкоджень здоров'я, одержаних під час участі у Революції Гідності, визначених </w:t>
            </w:r>
            <w:hyperlink r:id="rId25" w:anchor="n97" w:tgtFrame="_blank" w:history="1">
              <w:r w:rsidRPr="00031791">
                <w:rPr>
                  <w:rStyle w:val="a4"/>
                  <w:rFonts w:ascii="Times New Roman" w:eastAsia="Times New Roman" w:hAnsi="Times New Roman" w:cs="Times New Roman"/>
                  <w:i/>
                  <w:iCs/>
                  <w:sz w:val="21"/>
                  <w:szCs w:val="21"/>
                  <w:lang w:val="ru-UA" w:eastAsia="ru-RU"/>
                </w:rPr>
                <w:t>пунктом 10</w:t>
              </w:r>
            </w:hyperlink>
            <w:r w:rsidRPr="00031791">
              <w:rPr>
                <w:rFonts w:ascii="Times New Roman" w:eastAsia="Times New Roman" w:hAnsi="Times New Roman" w:cs="Times New Roman"/>
                <w:i/>
                <w:iCs/>
                <w:color w:val="000000"/>
                <w:sz w:val="21"/>
                <w:szCs w:val="21"/>
                <w:lang w:val="ru-UA" w:eastAsia="ru-RU"/>
              </w:rPr>
              <w:t xml:space="preserve"> частини другої статті 7 Закону України "Про статус </w:t>
            </w:r>
            <w:r w:rsidRPr="00031791">
              <w:rPr>
                <w:rFonts w:ascii="Times New Roman" w:eastAsia="Times New Roman" w:hAnsi="Times New Roman" w:cs="Times New Roman"/>
                <w:i/>
                <w:iCs/>
                <w:color w:val="000000"/>
                <w:sz w:val="21"/>
                <w:szCs w:val="21"/>
                <w:lang w:val="ru-UA" w:eastAsia="ru-RU"/>
              </w:rPr>
              <w:lastRenderedPageBreak/>
              <w:t>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135B318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lastRenderedPageBreak/>
              <w:t>0180</w:t>
            </w:r>
          </w:p>
        </w:tc>
      </w:tr>
      <w:tr w:rsidR="00031791" w:rsidRPr="00031791" w14:paraId="6A7233C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1C6CD7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9245</w:t>
            </w:r>
          </w:p>
        </w:tc>
        <w:tc>
          <w:tcPr>
            <w:tcW w:w="3700" w:type="pct"/>
            <w:tcBorders>
              <w:top w:val="single" w:sz="6" w:space="0" w:color="000000"/>
              <w:left w:val="single" w:sz="6" w:space="0" w:color="000000"/>
              <w:bottom w:val="single" w:sz="6" w:space="0" w:color="000000"/>
              <w:right w:val="single" w:sz="6" w:space="0" w:color="000000"/>
            </w:tcBorders>
            <w:hideMark/>
          </w:tcPr>
          <w:p w14:paraId="42C45A9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01D52ED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0180</w:t>
            </w:r>
          </w:p>
        </w:tc>
      </w:tr>
      <w:tr w:rsidR="00031791" w:rsidRPr="00031791" w14:paraId="6C0DAD3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A3A804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9260</w:t>
            </w:r>
          </w:p>
        </w:tc>
        <w:tc>
          <w:tcPr>
            <w:tcW w:w="3700" w:type="pct"/>
            <w:tcBorders>
              <w:top w:val="single" w:sz="6" w:space="0" w:color="000000"/>
              <w:left w:val="single" w:sz="6" w:space="0" w:color="000000"/>
              <w:bottom w:val="single" w:sz="6" w:space="0" w:color="000000"/>
              <w:right w:val="single" w:sz="6" w:space="0" w:color="000000"/>
            </w:tcBorders>
            <w:hideMark/>
          </w:tcPr>
          <w:p w14:paraId="7157890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фінансування заходів соціально-економічної компенсації ризику населення, яке проживає на території зони спостереження,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6314AC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7E887CB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3BA444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9270</w:t>
            </w:r>
          </w:p>
        </w:tc>
        <w:tc>
          <w:tcPr>
            <w:tcW w:w="3700" w:type="pct"/>
            <w:tcBorders>
              <w:top w:val="single" w:sz="6" w:space="0" w:color="000000"/>
              <w:left w:val="single" w:sz="6" w:space="0" w:color="000000"/>
              <w:bottom w:val="single" w:sz="6" w:space="0" w:color="000000"/>
              <w:right w:val="single" w:sz="6" w:space="0" w:color="000000"/>
            </w:tcBorders>
            <w:hideMark/>
          </w:tcPr>
          <w:p w14:paraId="7BD983C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w:t>
            </w:r>
            <w:r w:rsidRPr="00031791">
              <w:rPr>
                <w:rFonts w:ascii="Times New Roman" w:eastAsia="Times New Roman" w:hAnsi="Times New Roman" w:cs="Times New Roman"/>
                <w:i/>
                <w:iCs/>
                <w:color w:val="000000"/>
                <w:sz w:val="21"/>
                <w:szCs w:val="21"/>
                <w:lang w:val="ru-UA" w:eastAsia="ru-RU"/>
              </w:rPr>
              <w:t> </w:t>
            </w:r>
            <w:r w:rsidRPr="00031791">
              <w:rPr>
                <w:rFonts w:ascii="Times New Roman" w:eastAsia="Times New Roman" w:hAnsi="Times New Roman" w:cs="Times New Roman"/>
                <w:color w:val="000000"/>
                <w:sz w:val="21"/>
                <w:szCs w:val="21"/>
                <w:lang w:val="ru-UA" w:eastAsia="ru-RU"/>
              </w:rPr>
              <w:t>та забезпечення житлом дітей-сиріт, дітей, позбавлених батьківського піклування, осіб з їх числа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62A2118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01921AB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525ED5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9300</w:t>
            </w:r>
          </w:p>
        </w:tc>
        <w:tc>
          <w:tcPr>
            <w:tcW w:w="3700" w:type="pct"/>
            <w:tcBorders>
              <w:top w:val="single" w:sz="6" w:space="0" w:color="000000"/>
              <w:left w:val="single" w:sz="6" w:space="0" w:color="000000"/>
              <w:bottom w:val="single" w:sz="6" w:space="0" w:color="000000"/>
              <w:right w:val="single" w:sz="6" w:space="0" w:color="000000"/>
            </w:tcBorders>
            <w:hideMark/>
          </w:tcPr>
          <w:p w14:paraId="2B0F39E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Субвенції з місцевого бюджету іншим місцевим бюджетам на здійснення програм у галузі освіти за рахунок субвенцій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022C890B" w14:textId="36294BC6"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00EC0DA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D18201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9310</w:t>
            </w:r>
          </w:p>
        </w:tc>
        <w:tc>
          <w:tcPr>
            <w:tcW w:w="3700" w:type="pct"/>
            <w:tcBorders>
              <w:top w:val="single" w:sz="6" w:space="0" w:color="000000"/>
              <w:left w:val="single" w:sz="6" w:space="0" w:color="000000"/>
              <w:bottom w:val="single" w:sz="6" w:space="0" w:color="000000"/>
              <w:right w:val="single" w:sz="6" w:space="0" w:color="000000"/>
            </w:tcBorders>
            <w:hideMark/>
          </w:tcPr>
          <w:p w14:paraId="0194375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здійснення переданих видатків у сфері освіти за рахунок коштів освітньої субвенції</w:t>
            </w:r>
          </w:p>
        </w:tc>
        <w:tc>
          <w:tcPr>
            <w:tcW w:w="700" w:type="pct"/>
            <w:tcBorders>
              <w:top w:val="single" w:sz="6" w:space="0" w:color="000000"/>
              <w:left w:val="single" w:sz="6" w:space="0" w:color="000000"/>
              <w:bottom w:val="single" w:sz="6" w:space="0" w:color="000000"/>
              <w:right w:val="single" w:sz="6" w:space="0" w:color="000000"/>
            </w:tcBorders>
            <w:hideMark/>
          </w:tcPr>
          <w:p w14:paraId="2E1BF0A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1D0D721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AD4ED5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9311</w:t>
            </w:r>
          </w:p>
        </w:tc>
        <w:tc>
          <w:tcPr>
            <w:tcW w:w="3700" w:type="pct"/>
            <w:tcBorders>
              <w:top w:val="single" w:sz="6" w:space="0" w:color="000000"/>
              <w:left w:val="single" w:sz="6" w:space="0" w:color="000000"/>
              <w:bottom w:val="single" w:sz="6" w:space="0" w:color="000000"/>
              <w:right w:val="single" w:sz="6" w:space="0" w:color="000000"/>
            </w:tcBorders>
            <w:hideMark/>
          </w:tcPr>
          <w:p w14:paraId="55A1013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забезпечення пожежної безпеки в закладах загальної середньої освіти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1CB9C02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390E07B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7DE684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9312</w:t>
            </w:r>
          </w:p>
        </w:tc>
        <w:tc>
          <w:tcPr>
            <w:tcW w:w="3700" w:type="pct"/>
            <w:tcBorders>
              <w:top w:val="single" w:sz="6" w:space="0" w:color="000000"/>
              <w:left w:val="single" w:sz="6" w:space="0" w:color="000000"/>
              <w:bottom w:val="single" w:sz="6" w:space="0" w:color="000000"/>
              <w:right w:val="single" w:sz="6" w:space="0" w:color="000000"/>
            </w:tcBorders>
            <w:hideMark/>
          </w:tcPr>
          <w:p w14:paraId="1A52F45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7B7455D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04C00D7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A4A3BC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9313</w:t>
            </w:r>
          </w:p>
        </w:tc>
        <w:tc>
          <w:tcPr>
            <w:tcW w:w="3700" w:type="pct"/>
            <w:tcBorders>
              <w:top w:val="single" w:sz="6" w:space="0" w:color="000000"/>
              <w:left w:val="single" w:sz="6" w:space="0" w:color="000000"/>
              <w:bottom w:val="single" w:sz="6" w:space="0" w:color="000000"/>
              <w:right w:val="single" w:sz="6" w:space="0" w:color="000000"/>
            </w:tcBorders>
            <w:hideMark/>
          </w:tcPr>
          <w:p w14:paraId="3CE38A9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придбання шкільних автобусів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0048D27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5596DDB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6D1FC2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9314</w:t>
            </w:r>
          </w:p>
        </w:tc>
        <w:tc>
          <w:tcPr>
            <w:tcW w:w="3700" w:type="pct"/>
            <w:tcBorders>
              <w:top w:val="single" w:sz="6" w:space="0" w:color="000000"/>
              <w:left w:val="single" w:sz="6" w:space="0" w:color="000000"/>
              <w:bottom w:val="single" w:sz="6" w:space="0" w:color="000000"/>
              <w:right w:val="single" w:sz="6" w:space="0" w:color="000000"/>
            </w:tcBorders>
            <w:hideMark/>
          </w:tcPr>
          <w:p w14:paraId="50C25B0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облаштування безпечних умов у закладах, що надають загальну середню освіту,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B2B422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6A0BB659" w14:textId="77777777" w:rsidTr="00031791">
        <w:tc>
          <w:tcPr>
            <w:tcW w:w="5000" w:type="pct"/>
            <w:gridSpan w:val="3"/>
            <w:tcBorders>
              <w:top w:val="single" w:sz="6" w:space="0" w:color="000000"/>
              <w:left w:val="single" w:sz="6" w:space="0" w:color="000000"/>
              <w:bottom w:val="single" w:sz="6" w:space="0" w:color="000000"/>
              <w:right w:val="single" w:sz="6" w:space="0" w:color="000000"/>
            </w:tcBorders>
            <w:hideMark/>
          </w:tcPr>
          <w:p w14:paraId="17C48AC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{Позицію 9315 виключено на підставі Наказу Міністерства фінансів  </w:t>
            </w:r>
            <w:hyperlink r:id="rId26" w:anchor="n6" w:tgtFrame="_blank" w:history="1">
              <w:r w:rsidRPr="00031791">
                <w:rPr>
                  <w:rStyle w:val="a4"/>
                  <w:rFonts w:ascii="Times New Roman" w:eastAsia="Times New Roman" w:hAnsi="Times New Roman" w:cs="Times New Roman"/>
                  <w:i/>
                  <w:iCs/>
                  <w:sz w:val="21"/>
                  <w:szCs w:val="21"/>
                  <w:lang w:val="ru-UA" w:eastAsia="ru-RU"/>
                </w:rPr>
                <w:t>№ 619 від 06.11.2023</w:t>
              </w:r>
            </w:hyperlink>
            <w:r w:rsidRPr="00031791">
              <w:rPr>
                <w:rFonts w:ascii="Times New Roman" w:eastAsia="Times New Roman" w:hAnsi="Times New Roman" w:cs="Times New Roman"/>
                <w:i/>
                <w:iCs/>
                <w:color w:val="000000"/>
                <w:sz w:val="21"/>
                <w:szCs w:val="21"/>
                <w:lang w:val="ru-UA" w:eastAsia="ru-RU"/>
              </w:rPr>
              <w:t>}</w:t>
            </w:r>
          </w:p>
        </w:tc>
      </w:tr>
      <w:tr w:rsidR="00031791" w:rsidRPr="00031791" w14:paraId="32F2EAA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E5F62E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9316</w:t>
            </w:r>
          </w:p>
        </w:tc>
        <w:tc>
          <w:tcPr>
            <w:tcW w:w="3700" w:type="pct"/>
            <w:tcBorders>
              <w:top w:val="single" w:sz="6" w:space="0" w:color="000000"/>
              <w:left w:val="single" w:sz="6" w:space="0" w:color="000000"/>
              <w:bottom w:val="single" w:sz="6" w:space="0" w:color="000000"/>
              <w:right w:val="single" w:sz="6" w:space="0" w:color="000000"/>
            </w:tcBorders>
            <w:hideMark/>
          </w:tcPr>
          <w:p w14:paraId="0C62FBD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забезпечення харчуванням учнів початкових класів закладів загальної середньої освіти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C63FD2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5AD746B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C1FDDD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9320</w:t>
            </w:r>
          </w:p>
        </w:tc>
        <w:tc>
          <w:tcPr>
            <w:tcW w:w="3700" w:type="pct"/>
            <w:tcBorders>
              <w:top w:val="single" w:sz="6" w:space="0" w:color="000000"/>
              <w:left w:val="single" w:sz="6" w:space="0" w:color="000000"/>
              <w:bottom w:val="single" w:sz="6" w:space="0" w:color="000000"/>
              <w:right w:val="single" w:sz="6" w:space="0" w:color="000000"/>
            </w:tcBorders>
            <w:hideMark/>
          </w:tcPr>
          <w:p w14:paraId="5D8E08D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за рахунок залишку коштів освітньої субвенції, що утворився на початок бюджетного періоду</w:t>
            </w:r>
          </w:p>
        </w:tc>
        <w:tc>
          <w:tcPr>
            <w:tcW w:w="700" w:type="pct"/>
            <w:tcBorders>
              <w:top w:val="single" w:sz="6" w:space="0" w:color="000000"/>
              <w:left w:val="single" w:sz="6" w:space="0" w:color="000000"/>
              <w:bottom w:val="single" w:sz="6" w:space="0" w:color="000000"/>
              <w:right w:val="single" w:sz="6" w:space="0" w:color="000000"/>
            </w:tcBorders>
            <w:hideMark/>
          </w:tcPr>
          <w:p w14:paraId="2CF5555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1F81E09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FC0B41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9330</w:t>
            </w:r>
          </w:p>
        </w:tc>
        <w:tc>
          <w:tcPr>
            <w:tcW w:w="3700" w:type="pct"/>
            <w:tcBorders>
              <w:top w:val="single" w:sz="6" w:space="0" w:color="000000"/>
              <w:left w:val="single" w:sz="6" w:space="0" w:color="000000"/>
              <w:bottom w:val="single" w:sz="6" w:space="0" w:color="000000"/>
              <w:right w:val="single" w:sz="6" w:space="0" w:color="000000"/>
            </w:tcBorders>
            <w:hideMark/>
          </w:tcPr>
          <w:p w14:paraId="6EC9DFD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519D6D9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06353F5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491FD8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9340</w:t>
            </w:r>
          </w:p>
        </w:tc>
        <w:tc>
          <w:tcPr>
            <w:tcW w:w="3700" w:type="pct"/>
            <w:tcBorders>
              <w:top w:val="single" w:sz="6" w:space="0" w:color="000000"/>
              <w:left w:val="single" w:sz="6" w:space="0" w:color="000000"/>
              <w:bottom w:val="single" w:sz="6" w:space="0" w:color="000000"/>
              <w:right w:val="single" w:sz="6" w:space="0" w:color="000000"/>
            </w:tcBorders>
            <w:hideMark/>
          </w:tcPr>
          <w:p w14:paraId="7FB8543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створення навчально-практичних центрів сучасної професійної (професійно-технічної) освіти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5D8303C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7EDD253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3CCAA9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9350</w:t>
            </w:r>
          </w:p>
        </w:tc>
        <w:tc>
          <w:tcPr>
            <w:tcW w:w="3700" w:type="pct"/>
            <w:tcBorders>
              <w:top w:val="single" w:sz="6" w:space="0" w:color="000000"/>
              <w:left w:val="single" w:sz="6" w:space="0" w:color="000000"/>
              <w:bottom w:val="single" w:sz="6" w:space="0" w:color="000000"/>
              <w:right w:val="single" w:sz="6" w:space="0" w:color="000000"/>
            </w:tcBorders>
            <w:hideMark/>
          </w:tcPr>
          <w:p w14:paraId="1DB9AB4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76ED0B7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09EB33B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4EAE67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9360</w:t>
            </w:r>
          </w:p>
        </w:tc>
        <w:tc>
          <w:tcPr>
            <w:tcW w:w="3700" w:type="pct"/>
            <w:tcBorders>
              <w:top w:val="single" w:sz="6" w:space="0" w:color="000000"/>
              <w:left w:val="single" w:sz="6" w:space="0" w:color="000000"/>
              <w:bottom w:val="single" w:sz="6" w:space="0" w:color="000000"/>
              <w:right w:val="single" w:sz="6" w:space="0" w:color="000000"/>
            </w:tcBorders>
            <w:hideMark/>
          </w:tcPr>
          <w:p w14:paraId="4297169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реалізацію програми "Спроможна школа для кращих результатів"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94AE97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741BBFF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F2B401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9370</w:t>
            </w:r>
          </w:p>
        </w:tc>
        <w:tc>
          <w:tcPr>
            <w:tcW w:w="3700" w:type="pct"/>
            <w:tcBorders>
              <w:top w:val="single" w:sz="6" w:space="0" w:color="000000"/>
              <w:left w:val="single" w:sz="6" w:space="0" w:color="000000"/>
              <w:bottom w:val="single" w:sz="6" w:space="0" w:color="000000"/>
              <w:right w:val="single" w:sz="6" w:space="0" w:color="000000"/>
            </w:tcBorders>
            <w:hideMark/>
          </w:tcPr>
          <w:p w14:paraId="5946283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покращення соціального захисту окремих категорій педагогічних працівників закладів загальної середньої освіти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7382985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770AC52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7A11A2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9380</w:t>
            </w:r>
          </w:p>
        </w:tc>
        <w:tc>
          <w:tcPr>
            <w:tcW w:w="3700" w:type="pct"/>
            <w:tcBorders>
              <w:top w:val="single" w:sz="6" w:space="0" w:color="000000"/>
              <w:left w:val="single" w:sz="6" w:space="0" w:color="000000"/>
              <w:bottom w:val="single" w:sz="6" w:space="0" w:color="000000"/>
              <w:right w:val="single" w:sz="6" w:space="0" w:color="000000"/>
            </w:tcBorders>
            <w:hideMark/>
          </w:tcPr>
          <w:p w14:paraId="2A757B3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700" w:type="pct"/>
            <w:tcBorders>
              <w:top w:val="single" w:sz="6" w:space="0" w:color="000000"/>
              <w:left w:val="single" w:sz="6" w:space="0" w:color="000000"/>
              <w:bottom w:val="single" w:sz="6" w:space="0" w:color="000000"/>
              <w:right w:val="single" w:sz="6" w:space="0" w:color="000000"/>
            </w:tcBorders>
            <w:hideMark/>
          </w:tcPr>
          <w:p w14:paraId="78051BD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5F7E7A3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33B2BB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lastRenderedPageBreak/>
              <w:t>9390</w:t>
            </w:r>
          </w:p>
        </w:tc>
        <w:tc>
          <w:tcPr>
            <w:tcW w:w="3700" w:type="pct"/>
            <w:tcBorders>
              <w:top w:val="single" w:sz="6" w:space="0" w:color="000000"/>
              <w:left w:val="single" w:sz="6" w:space="0" w:color="000000"/>
              <w:bottom w:val="single" w:sz="6" w:space="0" w:color="000000"/>
              <w:right w:val="single" w:sz="6" w:space="0" w:color="000000"/>
            </w:tcBorders>
            <w:hideMark/>
          </w:tcPr>
          <w:p w14:paraId="4009A3C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заходи, спрямовані на боротьбу з гострою респіраторною хворобою COVID-19, спричиненою коронавірусом SARS-CoV-2, та її наслідками під час навчального процесу у закладах загальної середньої освіти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CDD43C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131058C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222938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9400</w:t>
            </w:r>
          </w:p>
        </w:tc>
        <w:tc>
          <w:tcPr>
            <w:tcW w:w="3700" w:type="pct"/>
            <w:tcBorders>
              <w:top w:val="single" w:sz="6" w:space="0" w:color="000000"/>
              <w:left w:val="single" w:sz="6" w:space="0" w:color="000000"/>
              <w:bottom w:val="single" w:sz="6" w:space="0" w:color="000000"/>
              <w:right w:val="single" w:sz="6" w:space="0" w:color="000000"/>
            </w:tcBorders>
            <w:hideMark/>
          </w:tcPr>
          <w:p w14:paraId="538260D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Субвенції з місцевого бюджету іншим місцевим бюджетам на здійснення програм та заходів у галузі охорони здоров'я за рахунок субвенцій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BC9AD76" w14:textId="694CB5DB"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3C5FC98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52B1DD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9410</w:t>
            </w:r>
          </w:p>
        </w:tc>
        <w:tc>
          <w:tcPr>
            <w:tcW w:w="3700" w:type="pct"/>
            <w:tcBorders>
              <w:top w:val="single" w:sz="6" w:space="0" w:color="000000"/>
              <w:left w:val="single" w:sz="6" w:space="0" w:color="000000"/>
              <w:bottom w:val="single" w:sz="6" w:space="0" w:color="000000"/>
              <w:right w:val="single" w:sz="6" w:space="0" w:color="000000"/>
            </w:tcBorders>
            <w:hideMark/>
          </w:tcPr>
          <w:p w14:paraId="1223AC0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закупівлю опорними закладами охорони здоров'я послуг щодо проектування та встановлення кисневих станцій за рахунок залишку коштів відповідної субвенції з державного бюджету, що утворився на початок бюджетного періоду</w:t>
            </w:r>
          </w:p>
        </w:tc>
        <w:tc>
          <w:tcPr>
            <w:tcW w:w="700" w:type="pct"/>
            <w:tcBorders>
              <w:top w:val="single" w:sz="6" w:space="0" w:color="000000"/>
              <w:left w:val="single" w:sz="6" w:space="0" w:color="000000"/>
              <w:bottom w:val="single" w:sz="6" w:space="0" w:color="000000"/>
              <w:right w:val="single" w:sz="6" w:space="0" w:color="000000"/>
            </w:tcBorders>
            <w:hideMark/>
          </w:tcPr>
          <w:p w14:paraId="7D8A440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2033508B" w14:textId="77777777" w:rsidTr="00031791">
        <w:tc>
          <w:tcPr>
            <w:tcW w:w="5000" w:type="pct"/>
            <w:gridSpan w:val="3"/>
            <w:tcBorders>
              <w:top w:val="single" w:sz="6" w:space="0" w:color="000000"/>
              <w:left w:val="single" w:sz="6" w:space="0" w:color="000000"/>
              <w:bottom w:val="single" w:sz="6" w:space="0" w:color="000000"/>
              <w:right w:val="single" w:sz="6" w:space="0" w:color="000000"/>
            </w:tcBorders>
            <w:hideMark/>
          </w:tcPr>
          <w:p w14:paraId="41C43BB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{Позицію 9411 виключено на підставі Наказу Міністерства фінансів </w:t>
            </w:r>
            <w:hyperlink r:id="rId27" w:anchor="n26" w:tgtFrame="_blank" w:history="1">
              <w:r w:rsidRPr="00031791">
                <w:rPr>
                  <w:rStyle w:val="a4"/>
                  <w:rFonts w:ascii="Times New Roman" w:eastAsia="Times New Roman" w:hAnsi="Times New Roman" w:cs="Times New Roman"/>
                  <w:i/>
                  <w:iCs/>
                  <w:sz w:val="21"/>
                  <w:szCs w:val="21"/>
                  <w:lang w:val="ru-UA" w:eastAsia="ru-RU"/>
                </w:rPr>
                <w:t>№ 453 від 21.12.2022</w:t>
              </w:r>
            </w:hyperlink>
            <w:r w:rsidRPr="00031791">
              <w:rPr>
                <w:rFonts w:ascii="Times New Roman" w:eastAsia="Times New Roman" w:hAnsi="Times New Roman" w:cs="Times New Roman"/>
                <w:i/>
                <w:iCs/>
                <w:color w:val="000000"/>
                <w:sz w:val="21"/>
                <w:szCs w:val="21"/>
                <w:lang w:val="ru-UA" w:eastAsia="ru-RU"/>
              </w:rPr>
              <w:t>}</w:t>
            </w:r>
          </w:p>
        </w:tc>
      </w:tr>
      <w:tr w:rsidR="00031791" w:rsidRPr="00031791" w14:paraId="4D871D50" w14:textId="77777777" w:rsidTr="00031791">
        <w:tc>
          <w:tcPr>
            <w:tcW w:w="5000" w:type="pct"/>
            <w:gridSpan w:val="3"/>
            <w:tcBorders>
              <w:top w:val="single" w:sz="6" w:space="0" w:color="000000"/>
              <w:left w:val="single" w:sz="6" w:space="0" w:color="000000"/>
              <w:bottom w:val="single" w:sz="6" w:space="0" w:color="000000"/>
              <w:right w:val="single" w:sz="6" w:space="0" w:color="000000"/>
            </w:tcBorders>
            <w:hideMark/>
          </w:tcPr>
          <w:p w14:paraId="6BA5AA6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{Позицію 9412 виключено на підставі Наказу Міністерства фінансів </w:t>
            </w:r>
            <w:hyperlink r:id="rId28" w:anchor="n26" w:tgtFrame="_blank" w:history="1">
              <w:r w:rsidRPr="00031791">
                <w:rPr>
                  <w:rStyle w:val="a4"/>
                  <w:rFonts w:ascii="Times New Roman" w:eastAsia="Times New Roman" w:hAnsi="Times New Roman" w:cs="Times New Roman"/>
                  <w:i/>
                  <w:iCs/>
                  <w:sz w:val="21"/>
                  <w:szCs w:val="21"/>
                  <w:lang w:val="ru-UA" w:eastAsia="ru-RU"/>
                </w:rPr>
                <w:t>№ 453 від 21.12.2022</w:t>
              </w:r>
            </w:hyperlink>
            <w:r w:rsidRPr="00031791">
              <w:rPr>
                <w:rFonts w:ascii="Times New Roman" w:eastAsia="Times New Roman" w:hAnsi="Times New Roman" w:cs="Times New Roman"/>
                <w:i/>
                <w:iCs/>
                <w:color w:val="000000"/>
                <w:sz w:val="21"/>
                <w:szCs w:val="21"/>
                <w:lang w:val="ru-UA" w:eastAsia="ru-RU"/>
              </w:rPr>
              <w:t>}</w:t>
            </w:r>
          </w:p>
        </w:tc>
      </w:tr>
      <w:tr w:rsidR="00031791" w:rsidRPr="00031791" w14:paraId="68B3CD58" w14:textId="77777777" w:rsidTr="00031791">
        <w:tc>
          <w:tcPr>
            <w:tcW w:w="5000" w:type="pct"/>
            <w:gridSpan w:val="3"/>
            <w:tcBorders>
              <w:top w:val="single" w:sz="6" w:space="0" w:color="000000"/>
              <w:left w:val="single" w:sz="6" w:space="0" w:color="000000"/>
              <w:bottom w:val="single" w:sz="6" w:space="0" w:color="000000"/>
              <w:right w:val="single" w:sz="6" w:space="0" w:color="000000"/>
            </w:tcBorders>
            <w:hideMark/>
          </w:tcPr>
          <w:p w14:paraId="537C757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{Позицію 9413 виключено на підставі Наказу Міністерства фінансів </w:t>
            </w:r>
            <w:hyperlink r:id="rId29" w:anchor="n26" w:tgtFrame="_blank" w:history="1">
              <w:r w:rsidRPr="00031791">
                <w:rPr>
                  <w:rStyle w:val="a4"/>
                  <w:rFonts w:ascii="Times New Roman" w:eastAsia="Times New Roman" w:hAnsi="Times New Roman" w:cs="Times New Roman"/>
                  <w:i/>
                  <w:iCs/>
                  <w:sz w:val="21"/>
                  <w:szCs w:val="21"/>
                  <w:lang w:val="ru-UA" w:eastAsia="ru-RU"/>
                </w:rPr>
                <w:t>№ 453 від 21.12.2022</w:t>
              </w:r>
            </w:hyperlink>
            <w:r w:rsidRPr="00031791">
              <w:rPr>
                <w:rFonts w:ascii="Times New Roman" w:eastAsia="Times New Roman" w:hAnsi="Times New Roman" w:cs="Times New Roman"/>
                <w:i/>
                <w:iCs/>
                <w:color w:val="000000"/>
                <w:sz w:val="21"/>
                <w:szCs w:val="21"/>
                <w:lang w:val="ru-UA" w:eastAsia="ru-RU"/>
              </w:rPr>
              <w:t>}</w:t>
            </w:r>
          </w:p>
        </w:tc>
      </w:tr>
      <w:tr w:rsidR="00031791" w:rsidRPr="00031791" w14:paraId="37C6CD82" w14:textId="77777777" w:rsidTr="00031791">
        <w:tc>
          <w:tcPr>
            <w:tcW w:w="5000" w:type="pct"/>
            <w:gridSpan w:val="3"/>
            <w:tcBorders>
              <w:top w:val="single" w:sz="6" w:space="0" w:color="000000"/>
              <w:left w:val="single" w:sz="6" w:space="0" w:color="000000"/>
              <w:bottom w:val="single" w:sz="6" w:space="0" w:color="000000"/>
              <w:right w:val="single" w:sz="6" w:space="0" w:color="000000"/>
            </w:tcBorders>
            <w:hideMark/>
          </w:tcPr>
          <w:p w14:paraId="54D984C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{Позицію 9414 виключено на підставі Наказу Міністерства фінансів </w:t>
            </w:r>
            <w:hyperlink r:id="rId30" w:anchor="n26" w:tgtFrame="_blank" w:history="1">
              <w:r w:rsidRPr="00031791">
                <w:rPr>
                  <w:rStyle w:val="a4"/>
                  <w:rFonts w:ascii="Times New Roman" w:eastAsia="Times New Roman" w:hAnsi="Times New Roman" w:cs="Times New Roman"/>
                  <w:i/>
                  <w:iCs/>
                  <w:sz w:val="21"/>
                  <w:szCs w:val="21"/>
                  <w:lang w:val="ru-UA" w:eastAsia="ru-RU"/>
                </w:rPr>
                <w:t>№ 453 від 21.12.2022</w:t>
              </w:r>
            </w:hyperlink>
            <w:r w:rsidRPr="00031791">
              <w:rPr>
                <w:rFonts w:ascii="Times New Roman" w:eastAsia="Times New Roman" w:hAnsi="Times New Roman" w:cs="Times New Roman"/>
                <w:i/>
                <w:iCs/>
                <w:color w:val="000000"/>
                <w:sz w:val="21"/>
                <w:szCs w:val="21"/>
                <w:lang w:val="ru-UA" w:eastAsia="ru-RU"/>
              </w:rPr>
              <w:t>}</w:t>
            </w:r>
          </w:p>
        </w:tc>
      </w:tr>
      <w:tr w:rsidR="00031791" w:rsidRPr="00031791" w14:paraId="78DEDE35"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0C6D58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9415</w:t>
            </w:r>
          </w:p>
        </w:tc>
        <w:tc>
          <w:tcPr>
            <w:tcW w:w="3700" w:type="pct"/>
            <w:tcBorders>
              <w:top w:val="single" w:sz="6" w:space="0" w:color="000000"/>
              <w:left w:val="single" w:sz="6" w:space="0" w:color="000000"/>
              <w:bottom w:val="single" w:sz="6" w:space="0" w:color="000000"/>
              <w:right w:val="single" w:sz="6" w:space="0" w:color="000000"/>
            </w:tcBorders>
            <w:hideMark/>
          </w:tcPr>
          <w:p w14:paraId="46FBA6E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закупівлю опорними закладами охорони здоров'я послуг щодо проектування та встановлення кисневих станцій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F3F424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1D3D5977" w14:textId="77777777" w:rsidTr="00031791">
        <w:tc>
          <w:tcPr>
            <w:tcW w:w="5000" w:type="pct"/>
            <w:gridSpan w:val="3"/>
            <w:tcBorders>
              <w:top w:val="single" w:sz="6" w:space="0" w:color="000000"/>
              <w:left w:val="single" w:sz="6" w:space="0" w:color="000000"/>
              <w:bottom w:val="single" w:sz="6" w:space="0" w:color="000000"/>
              <w:right w:val="single" w:sz="6" w:space="0" w:color="000000"/>
            </w:tcBorders>
            <w:hideMark/>
          </w:tcPr>
          <w:p w14:paraId="18FF827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{Позицію 9420 виключено на підставі Наказу Міністерства фінансів </w:t>
            </w:r>
            <w:hyperlink r:id="rId31" w:anchor="n26" w:tgtFrame="_blank" w:history="1">
              <w:r w:rsidRPr="00031791">
                <w:rPr>
                  <w:rStyle w:val="a4"/>
                  <w:rFonts w:ascii="Times New Roman" w:eastAsia="Times New Roman" w:hAnsi="Times New Roman" w:cs="Times New Roman"/>
                  <w:i/>
                  <w:iCs/>
                  <w:sz w:val="21"/>
                  <w:szCs w:val="21"/>
                  <w:lang w:val="ru-UA" w:eastAsia="ru-RU"/>
                </w:rPr>
                <w:t>№ 453 від 21.12.2022</w:t>
              </w:r>
            </w:hyperlink>
            <w:r w:rsidRPr="00031791">
              <w:rPr>
                <w:rFonts w:ascii="Times New Roman" w:eastAsia="Times New Roman" w:hAnsi="Times New Roman" w:cs="Times New Roman"/>
                <w:i/>
                <w:iCs/>
                <w:color w:val="000000"/>
                <w:sz w:val="21"/>
                <w:szCs w:val="21"/>
                <w:lang w:val="ru-UA" w:eastAsia="ru-RU"/>
              </w:rPr>
              <w:t>}</w:t>
            </w:r>
          </w:p>
        </w:tc>
      </w:tr>
      <w:tr w:rsidR="00031791" w:rsidRPr="00031791" w14:paraId="3282C1E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59DE73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9420</w:t>
            </w:r>
          </w:p>
        </w:tc>
        <w:tc>
          <w:tcPr>
            <w:tcW w:w="3700" w:type="pct"/>
            <w:tcBorders>
              <w:top w:val="single" w:sz="6" w:space="0" w:color="000000"/>
              <w:left w:val="single" w:sz="6" w:space="0" w:color="000000"/>
              <w:bottom w:val="single" w:sz="6" w:space="0" w:color="000000"/>
              <w:right w:val="single" w:sz="6" w:space="0" w:color="000000"/>
            </w:tcBorders>
            <w:hideMark/>
          </w:tcPr>
          <w:p w14:paraId="25BC4A0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облаштування безпечних умов у закладах охорони здоров'я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36FC91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2B95017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D54FA5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9430</w:t>
            </w:r>
          </w:p>
        </w:tc>
        <w:tc>
          <w:tcPr>
            <w:tcW w:w="3700" w:type="pct"/>
            <w:tcBorders>
              <w:top w:val="single" w:sz="6" w:space="0" w:color="000000"/>
              <w:left w:val="single" w:sz="6" w:space="0" w:color="000000"/>
              <w:bottom w:val="single" w:sz="6" w:space="0" w:color="000000"/>
              <w:right w:val="single" w:sz="6" w:space="0" w:color="000000"/>
            </w:tcBorders>
            <w:hideMark/>
          </w:tcPr>
          <w:p w14:paraId="201452B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6B5128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1D687E6F" w14:textId="77777777" w:rsidTr="00031791">
        <w:tc>
          <w:tcPr>
            <w:tcW w:w="5000" w:type="pct"/>
            <w:gridSpan w:val="3"/>
            <w:tcBorders>
              <w:top w:val="single" w:sz="6" w:space="0" w:color="000000"/>
              <w:left w:val="single" w:sz="6" w:space="0" w:color="000000"/>
              <w:bottom w:val="single" w:sz="6" w:space="0" w:color="000000"/>
              <w:right w:val="single" w:sz="6" w:space="0" w:color="000000"/>
            </w:tcBorders>
            <w:hideMark/>
          </w:tcPr>
          <w:p w14:paraId="0E66EB9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{Позицію 9440 виключено на підставі Наказу Міністерства фінансів </w:t>
            </w:r>
            <w:hyperlink r:id="rId32" w:anchor="n26" w:tgtFrame="_blank" w:history="1">
              <w:r w:rsidRPr="00031791">
                <w:rPr>
                  <w:rStyle w:val="a4"/>
                  <w:rFonts w:ascii="Times New Roman" w:eastAsia="Times New Roman" w:hAnsi="Times New Roman" w:cs="Times New Roman"/>
                  <w:i/>
                  <w:iCs/>
                  <w:sz w:val="21"/>
                  <w:szCs w:val="21"/>
                  <w:lang w:val="ru-UA" w:eastAsia="ru-RU"/>
                </w:rPr>
                <w:t>№ 453 від 21.12.2022</w:t>
              </w:r>
            </w:hyperlink>
            <w:r w:rsidRPr="00031791">
              <w:rPr>
                <w:rFonts w:ascii="Times New Roman" w:eastAsia="Times New Roman" w:hAnsi="Times New Roman" w:cs="Times New Roman"/>
                <w:i/>
                <w:iCs/>
                <w:color w:val="000000"/>
                <w:sz w:val="21"/>
                <w:szCs w:val="21"/>
                <w:lang w:val="ru-UA" w:eastAsia="ru-RU"/>
              </w:rPr>
              <w:t>}</w:t>
            </w:r>
          </w:p>
        </w:tc>
      </w:tr>
      <w:tr w:rsidR="00031791" w:rsidRPr="00031791" w14:paraId="10AA14CF" w14:textId="77777777" w:rsidTr="00031791">
        <w:tc>
          <w:tcPr>
            <w:tcW w:w="5000" w:type="pct"/>
            <w:gridSpan w:val="3"/>
            <w:tcBorders>
              <w:top w:val="single" w:sz="6" w:space="0" w:color="000000"/>
              <w:left w:val="single" w:sz="6" w:space="0" w:color="000000"/>
              <w:bottom w:val="single" w:sz="6" w:space="0" w:color="000000"/>
              <w:right w:val="single" w:sz="6" w:space="0" w:color="000000"/>
            </w:tcBorders>
            <w:hideMark/>
          </w:tcPr>
          <w:p w14:paraId="4CC730D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{Позицію 9450 виключено на підставі Наказу Міністерства фінансів </w:t>
            </w:r>
            <w:hyperlink r:id="rId33" w:anchor="n26" w:tgtFrame="_blank" w:history="1">
              <w:r w:rsidRPr="00031791">
                <w:rPr>
                  <w:rStyle w:val="a4"/>
                  <w:rFonts w:ascii="Times New Roman" w:eastAsia="Times New Roman" w:hAnsi="Times New Roman" w:cs="Times New Roman"/>
                  <w:i/>
                  <w:iCs/>
                  <w:sz w:val="21"/>
                  <w:szCs w:val="21"/>
                  <w:lang w:val="ru-UA" w:eastAsia="ru-RU"/>
                </w:rPr>
                <w:t>№ 453 від 21.12.2022</w:t>
              </w:r>
            </w:hyperlink>
            <w:r w:rsidRPr="00031791">
              <w:rPr>
                <w:rFonts w:ascii="Times New Roman" w:eastAsia="Times New Roman" w:hAnsi="Times New Roman" w:cs="Times New Roman"/>
                <w:i/>
                <w:iCs/>
                <w:color w:val="000000"/>
                <w:sz w:val="21"/>
                <w:szCs w:val="21"/>
                <w:lang w:val="ru-UA" w:eastAsia="ru-RU"/>
              </w:rPr>
              <w:t>}</w:t>
            </w:r>
          </w:p>
        </w:tc>
      </w:tr>
      <w:tr w:rsidR="00031791" w:rsidRPr="00031791" w14:paraId="14B0AE8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7ECF51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9460</w:t>
            </w:r>
          </w:p>
        </w:tc>
        <w:tc>
          <w:tcPr>
            <w:tcW w:w="3700" w:type="pct"/>
            <w:tcBorders>
              <w:top w:val="single" w:sz="6" w:space="0" w:color="000000"/>
              <w:left w:val="single" w:sz="6" w:space="0" w:color="000000"/>
              <w:bottom w:val="single" w:sz="6" w:space="0" w:color="000000"/>
              <w:right w:val="single" w:sz="6" w:space="0" w:color="000000"/>
            </w:tcBorders>
            <w:hideMark/>
          </w:tcPr>
          <w:p w14:paraId="0883F79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реалізацію проектів з реконструкції, капітального ремонту приймальних відділень в опорних закладах охорони здоров'я у госпітальних округах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9BDE2C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70AB115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9233AA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9470</w:t>
            </w:r>
          </w:p>
        </w:tc>
        <w:tc>
          <w:tcPr>
            <w:tcW w:w="3700" w:type="pct"/>
            <w:tcBorders>
              <w:top w:val="single" w:sz="6" w:space="0" w:color="000000"/>
              <w:left w:val="single" w:sz="6" w:space="0" w:color="000000"/>
              <w:bottom w:val="single" w:sz="6" w:space="0" w:color="000000"/>
              <w:right w:val="single" w:sz="6" w:space="0" w:color="000000"/>
            </w:tcBorders>
            <w:hideMark/>
          </w:tcPr>
          <w:p w14:paraId="378E879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реформування регіональних систем охорони здоров'я для здійснення заходів з виконання спільного з Міжнародним банком реконструкції та розвитку проекту "Поліпшення охорони здоров'я на службі у людей"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71F5758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5F56A113" w14:textId="77777777" w:rsidTr="00031791">
        <w:tc>
          <w:tcPr>
            <w:tcW w:w="5000" w:type="pct"/>
            <w:gridSpan w:val="3"/>
            <w:tcBorders>
              <w:top w:val="single" w:sz="6" w:space="0" w:color="000000"/>
              <w:left w:val="single" w:sz="6" w:space="0" w:color="000000"/>
              <w:bottom w:val="single" w:sz="6" w:space="0" w:color="000000"/>
              <w:right w:val="single" w:sz="6" w:space="0" w:color="000000"/>
            </w:tcBorders>
            <w:hideMark/>
          </w:tcPr>
          <w:p w14:paraId="6DC5FBB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{Позицію 9480 виключено на підставі Наказу Міністерства фінансів </w:t>
            </w:r>
            <w:hyperlink r:id="rId34" w:anchor="n26" w:tgtFrame="_blank" w:history="1">
              <w:r w:rsidRPr="00031791">
                <w:rPr>
                  <w:rStyle w:val="a4"/>
                  <w:rFonts w:ascii="Times New Roman" w:eastAsia="Times New Roman" w:hAnsi="Times New Roman" w:cs="Times New Roman"/>
                  <w:i/>
                  <w:iCs/>
                  <w:sz w:val="21"/>
                  <w:szCs w:val="21"/>
                  <w:lang w:val="ru-UA" w:eastAsia="ru-RU"/>
                </w:rPr>
                <w:t>№ 453 від 21.12.2022</w:t>
              </w:r>
            </w:hyperlink>
            <w:r w:rsidRPr="00031791">
              <w:rPr>
                <w:rFonts w:ascii="Times New Roman" w:eastAsia="Times New Roman" w:hAnsi="Times New Roman" w:cs="Times New Roman"/>
                <w:i/>
                <w:iCs/>
                <w:color w:val="000000"/>
                <w:sz w:val="21"/>
                <w:szCs w:val="21"/>
                <w:lang w:val="ru-UA" w:eastAsia="ru-RU"/>
              </w:rPr>
              <w:t>}</w:t>
            </w:r>
          </w:p>
        </w:tc>
      </w:tr>
      <w:tr w:rsidR="00031791" w:rsidRPr="00031791" w14:paraId="3826A447" w14:textId="77777777" w:rsidTr="00031791">
        <w:tc>
          <w:tcPr>
            <w:tcW w:w="5000" w:type="pct"/>
            <w:gridSpan w:val="3"/>
            <w:tcBorders>
              <w:top w:val="single" w:sz="6" w:space="0" w:color="000000"/>
              <w:left w:val="single" w:sz="6" w:space="0" w:color="000000"/>
              <w:bottom w:val="single" w:sz="6" w:space="0" w:color="000000"/>
              <w:right w:val="single" w:sz="6" w:space="0" w:color="000000"/>
            </w:tcBorders>
            <w:hideMark/>
          </w:tcPr>
          <w:p w14:paraId="196E510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{Позицію 9490 виключено на підставі Наказу Міністерства фінансів </w:t>
            </w:r>
            <w:hyperlink r:id="rId35" w:anchor="n26" w:tgtFrame="_blank" w:history="1">
              <w:r w:rsidRPr="00031791">
                <w:rPr>
                  <w:rStyle w:val="a4"/>
                  <w:rFonts w:ascii="Times New Roman" w:eastAsia="Times New Roman" w:hAnsi="Times New Roman" w:cs="Times New Roman"/>
                  <w:i/>
                  <w:iCs/>
                  <w:sz w:val="21"/>
                  <w:szCs w:val="21"/>
                  <w:lang w:val="ru-UA" w:eastAsia="ru-RU"/>
                </w:rPr>
                <w:t>№ 453 від 21.12.2022</w:t>
              </w:r>
            </w:hyperlink>
            <w:r w:rsidRPr="00031791">
              <w:rPr>
                <w:rFonts w:ascii="Times New Roman" w:eastAsia="Times New Roman" w:hAnsi="Times New Roman" w:cs="Times New Roman"/>
                <w:i/>
                <w:iCs/>
                <w:color w:val="000000"/>
                <w:sz w:val="21"/>
                <w:szCs w:val="21"/>
                <w:lang w:val="ru-UA" w:eastAsia="ru-RU"/>
              </w:rPr>
              <w:t>}</w:t>
            </w:r>
          </w:p>
        </w:tc>
      </w:tr>
      <w:tr w:rsidR="00031791" w:rsidRPr="00031791" w14:paraId="15EDBA5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D78F68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9500</w:t>
            </w:r>
          </w:p>
        </w:tc>
        <w:tc>
          <w:tcPr>
            <w:tcW w:w="3700" w:type="pct"/>
            <w:tcBorders>
              <w:top w:val="single" w:sz="6" w:space="0" w:color="000000"/>
              <w:left w:val="single" w:sz="6" w:space="0" w:color="000000"/>
              <w:bottom w:val="single" w:sz="6" w:space="0" w:color="000000"/>
              <w:right w:val="single" w:sz="6" w:space="0" w:color="000000"/>
            </w:tcBorders>
            <w:hideMark/>
          </w:tcPr>
          <w:p w14:paraId="6495B45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Субвенції з місцевого бюджету іншим місцевим бюджетам на здійснення програм соціально-економічного та культурного розвитку регіонів за рахунок коштів, які надаються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5E3442A6" w14:textId="3EE984F9"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6025179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C13566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9510</w:t>
            </w:r>
          </w:p>
        </w:tc>
        <w:tc>
          <w:tcPr>
            <w:tcW w:w="3700" w:type="pct"/>
            <w:tcBorders>
              <w:top w:val="single" w:sz="6" w:space="0" w:color="000000"/>
              <w:left w:val="single" w:sz="6" w:space="0" w:color="000000"/>
              <w:bottom w:val="single" w:sz="6" w:space="0" w:color="000000"/>
              <w:right w:val="single" w:sz="6" w:space="0" w:color="000000"/>
            </w:tcBorders>
            <w:hideMark/>
          </w:tcPr>
          <w:p w14:paraId="6CE5A3D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здійснення заходів щодо соціально-економічного розвитку окремих територій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0CBA92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5124A04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A07785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9511</w:t>
            </w:r>
          </w:p>
        </w:tc>
        <w:tc>
          <w:tcPr>
            <w:tcW w:w="3700" w:type="pct"/>
            <w:tcBorders>
              <w:top w:val="single" w:sz="6" w:space="0" w:color="000000"/>
              <w:left w:val="single" w:sz="6" w:space="0" w:color="000000"/>
              <w:bottom w:val="single" w:sz="6" w:space="0" w:color="000000"/>
              <w:right w:val="single" w:sz="6" w:space="0" w:color="000000"/>
            </w:tcBorders>
            <w:hideMark/>
          </w:tcPr>
          <w:p w14:paraId="5BA1669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соціально-економічний розвиток Закарпатської області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59E8C04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31611B1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525D11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9512</w:t>
            </w:r>
          </w:p>
        </w:tc>
        <w:tc>
          <w:tcPr>
            <w:tcW w:w="3700" w:type="pct"/>
            <w:tcBorders>
              <w:top w:val="single" w:sz="6" w:space="0" w:color="000000"/>
              <w:left w:val="single" w:sz="6" w:space="0" w:color="000000"/>
              <w:bottom w:val="single" w:sz="6" w:space="0" w:color="000000"/>
              <w:right w:val="single" w:sz="6" w:space="0" w:color="000000"/>
            </w:tcBorders>
            <w:hideMark/>
          </w:tcPr>
          <w:p w14:paraId="16D3E8A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соціально-економічний розвиток Закарпатської області за рахунок залишку коштів відповідної субвенції з державного бюджету, що утворився на початок бюджетного періоду</w:t>
            </w:r>
          </w:p>
        </w:tc>
        <w:tc>
          <w:tcPr>
            <w:tcW w:w="700" w:type="pct"/>
            <w:tcBorders>
              <w:top w:val="single" w:sz="6" w:space="0" w:color="000000"/>
              <w:left w:val="single" w:sz="6" w:space="0" w:color="000000"/>
              <w:bottom w:val="single" w:sz="6" w:space="0" w:color="000000"/>
              <w:right w:val="single" w:sz="6" w:space="0" w:color="000000"/>
            </w:tcBorders>
            <w:hideMark/>
          </w:tcPr>
          <w:p w14:paraId="5A9215F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13BF07B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558247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9513</w:t>
            </w:r>
          </w:p>
        </w:tc>
        <w:tc>
          <w:tcPr>
            <w:tcW w:w="3700" w:type="pct"/>
            <w:tcBorders>
              <w:top w:val="single" w:sz="6" w:space="0" w:color="000000"/>
              <w:left w:val="single" w:sz="6" w:space="0" w:color="000000"/>
              <w:bottom w:val="single" w:sz="6" w:space="0" w:color="000000"/>
              <w:right w:val="single" w:sz="6" w:space="0" w:color="000000"/>
            </w:tcBorders>
            <w:hideMark/>
          </w:tcPr>
          <w:p w14:paraId="517B68B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розвиток мережі центрів надання адміністративних послуг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066CB74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5466BDA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298B04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9514</w:t>
            </w:r>
          </w:p>
        </w:tc>
        <w:tc>
          <w:tcPr>
            <w:tcW w:w="3700" w:type="pct"/>
            <w:tcBorders>
              <w:top w:val="single" w:sz="6" w:space="0" w:color="000000"/>
              <w:left w:val="single" w:sz="6" w:space="0" w:color="000000"/>
              <w:bottom w:val="single" w:sz="6" w:space="0" w:color="000000"/>
              <w:right w:val="single" w:sz="6" w:space="0" w:color="000000"/>
            </w:tcBorders>
            <w:hideMark/>
          </w:tcPr>
          <w:p w14:paraId="56B0879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розроблення комплексних планів просторового розвитку територій територіальних громад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D4E6AD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6B36E24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485DAC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lastRenderedPageBreak/>
              <w:t>9515</w:t>
            </w:r>
          </w:p>
        </w:tc>
        <w:tc>
          <w:tcPr>
            <w:tcW w:w="3700" w:type="pct"/>
            <w:tcBorders>
              <w:top w:val="single" w:sz="6" w:space="0" w:color="000000"/>
              <w:left w:val="single" w:sz="6" w:space="0" w:color="000000"/>
              <w:bottom w:val="single" w:sz="6" w:space="0" w:color="000000"/>
              <w:right w:val="single" w:sz="6" w:space="0" w:color="000000"/>
            </w:tcBorders>
            <w:hideMark/>
          </w:tcPr>
          <w:p w14:paraId="1E26BF7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реалізацію заходів, спрямованих на підвищення доступності широкосмугового доступу до Інтернету в сільській місцевості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F8CE4E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7BE3C44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393FF5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9516</w:t>
            </w:r>
          </w:p>
        </w:tc>
        <w:tc>
          <w:tcPr>
            <w:tcW w:w="3700" w:type="pct"/>
            <w:tcBorders>
              <w:top w:val="single" w:sz="6" w:space="0" w:color="000000"/>
              <w:left w:val="single" w:sz="6" w:space="0" w:color="000000"/>
              <w:bottom w:val="single" w:sz="6" w:space="0" w:color="000000"/>
              <w:right w:val="single" w:sz="6" w:space="0" w:color="000000"/>
            </w:tcBorders>
            <w:hideMark/>
          </w:tcPr>
          <w:p w14:paraId="4FB7409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реалізацію інфраструктурних проектів та розвиток об'єктів соціально-культурної сфери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44368D9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2BAD194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BEDEED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9517</w:t>
            </w:r>
          </w:p>
        </w:tc>
        <w:tc>
          <w:tcPr>
            <w:tcW w:w="3700" w:type="pct"/>
            <w:tcBorders>
              <w:top w:val="single" w:sz="6" w:space="0" w:color="000000"/>
              <w:left w:val="single" w:sz="6" w:space="0" w:color="000000"/>
              <w:bottom w:val="single" w:sz="6" w:space="0" w:color="000000"/>
              <w:right w:val="single" w:sz="6" w:space="0" w:color="000000"/>
            </w:tcBorders>
            <w:hideMark/>
          </w:tcPr>
          <w:p w14:paraId="21F0DBD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реалізацію проектів ремонтно-реставраційних та консерваційних робіт пам'яток культурної спадщини, що перебувають у комунальній власності,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02F8FD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26ADDEC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AB0405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9518</w:t>
            </w:r>
          </w:p>
        </w:tc>
        <w:tc>
          <w:tcPr>
            <w:tcW w:w="3700" w:type="pct"/>
            <w:tcBorders>
              <w:top w:val="single" w:sz="6" w:space="0" w:color="000000"/>
              <w:left w:val="single" w:sz="6" w:space="0" w:color="000000"/>
              <w:bottom w:val="single" w:sz="6" w:space="0" w:color="000000"/>
              <w:right w:val="single" w:sz="6" w:space="0" w:color="000000"/>
            </w:tcBorders>
            <w:hideMark/>
          </w:tcPr>
          <w:p w14:paraId="46A036B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0B6116A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7386F672"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7484C4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9519</w:t>
            </w:r>
          </w:p>
        </w:tc>
        <w:tc>
          <w:tcPr>
            <w:tcW w:w="3700" w:type="pct"/>
            <w:tcBorders>
              <w:top w:val="single" w:sz="6" w:space="0" w:color="000000"/>
              <w:left w:val="single" w:sz="6" w:space="0" w:color="000000"/>
              <w:bottom w:val="single" w:sz="6" w:space="0" w:color="000000"/>
              <w:right w:val="single" w:sz="6" w:space="0" w:color="000000"/>
            </w:tcBorders>
            <w:hideMark/>
          </w:tcPr>
          <w:p w14:paraId="2BA37E1D"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створення центрів креативної економіки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A29E01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06B7221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BA96BA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9520</w:t>
            </w:r>
          </w:p>
        </w:tc>
        <w:tc>
          <w:tcPr>
            <w:tcW w:w="3700" w:type="pct"/>
            <w:tcBorders>
              <w:top w:val="single" w:sz="6" w:space="0" w:color="000000"/>
              <w:left w:val="single" w:sz="6" w:space="0" w:color="000000"/>
              <w:bottom w:val="single" w:sz="6" w:space="0" w:color="000000"/>
              <w:right w:val="single" w:sz="6" w:space="0" w:color="000000"/>
            </w:tcBorders>
            <w:hideMark/>
          </w:tcPr>
          <w:p w14:paraId="4D9493D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підтримку розвитку об'єднаних територіальних громад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57F9016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6D1B91A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AA367C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9521</w:t>
            </w:r>
          </w:p>
        </w:tc>
        <w:tc>
          <w:tcPr>
            <w:tcW w:w="3700" w:type="pct"/>
            <w:tcBorders>
              <w:top w:val="single" w:sz="6" w:space="0" w:color="000000"/>
              <w:left w:val="single" w:sz="6" w:space="0" w:color="000000"/>
              <w:bottom w:val="single" w:sz="6" w:space="0" w:color="000000"/>
              <w:right w:val="single" w:sz="6" w:space="0" w:color="000000"/>
            </w:tcBorders>
            <w:hideMark/>
          </w:tcPr>
          <w:p w14:paraId="29D1299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розроблення комплексних планів просторового розвитку територій територіальних громад за рахунок залишку коштів відповідної субвенції з державного бюджету, що утворився на початок бюджетного періоду</w:t>
            </w:r>
          </w:p>
        </w:tc>
        <w:tc>
          <w:tcPr>
            <w:tcW w:w="700" w:type="pct"/>
            <w:tcBorders>
              <w:top w:val="single" w:sz="6" w:space="0" w:color="000000"/>
              <w:left w:val="single" w:sz="6" w:space="0" w:color="000000"/>
              <w:bottom w:val="single" w:sz="6" w:space="0" w:color="000000"/>
              <w:right w:val="single" w:sz="6" w:space="0" w:color="000000"/>
            </w:tcBorders>
            <w:hideMark/>
          </w:tcPr>
          <w:p w14:paraId="5834653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06A49091"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5B0512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9530</w:t>
            </w:r>
          </w:p>
        </w:tc>
        <w:tc>
          <w:tcPr>
            <w:tcW w:w="3700" w:type="pct"/>
            <w:tcBorders>
              <w:top w:val="single" w:sz="6" w:space="0" w:color="000000"/>
              <w:left w:val="single" w:sz="6" w:space="0" w:color="000000"/>
              <w:bottom w:val="single" w:sz="6" w:space="0" w:color="000000"/>
              <w:right w:val="single" w:sz="6" w:space="0" w:color="000000"/>
            </w:tcBorders>
            <w:hideMark/>
          </w:tcPr>
          <w:p w14:paraId="6825D43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реалізацію проектів в рамках Надзвичайної кредитної програми для відновлення України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0E4BA27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31E5752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24ABC4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9531</w:t>
            </w:r>
          </w:p>
        </w:tc>
        <w:tc>
          <w:tcPr>
            <w:tcW w:w="3700" w:type="pct"/>
            <w:tcBorders>
              <w:top w:val="single" w:sz="6" w:space="0" w:color="000000"/>
              <w:left w:val="single" w:sz="6" w:space="0" w:color="000000"/>
              <w:bottom w:val="single" w:sz="6" w:space="0" w:color="000000"/>
              <w:right w:val="single" w:sz="6" w:space="0" w:color="000000"/>
            </w:tcBorders>
            <w:hideMark/>
          </w:tcPr>
          <w:p w14:paraId="3825D31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реалізацію проектів в рамках Програми з відновлення України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1E1F4D4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111E2F7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ACC9F3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9532</w:t>
            </w:r>
          </w:p>
        </w:tc>
        <w:tc>
          <w:tcPr>
            <w:tcW w:w="3700" w:type="pct"/>
            <w:tcBorders>
              <w:top w:val="single" w:sz="6" w:space="0" w:color="000000"/>
              <w:left w:val="single" w:sz="6" w:space="0" w:color="000000"/>
              <w:bottom w:val="single" w:sz="6" w:space="0" w:color="000000"/>
              <w:right w:val="single" w:sz="6" w:space="0" w:color="000000"/>
            </w:tcBorders>
            <w:hideMark/>
          </w:tcPr>
          <w:p w14:paraId="27046AA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відновлення об'єктів критичної інфраструктури в рамках спільного з Міжнародним банком реконструкції та розвитку проекту "Проект розвитку міської інфраструктури - 2"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6F7C5D8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37D95F8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E0E922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9533</w:t>
            </w:r>
          </w:p>
        </w:tc>
        <w:tc>
          <w:tcPr>
            <w:tcW w:w="3700" w:type="pct"/>
            <w:tcBorders>
              <w:top w:val="single" w:sz="6" w:space="0" w:color="000000"/>
              <w:left w:val="single" w:sz="6" w:space="0" w:color="000000"/>
              <w:bottom w:val="single" w:sz="6" w:space="0" w:color="000000"/>
              <w:right w:val="single" w:sz="6" w:space="0" w:color="000000"/>
            </w:tcBorders>
            <w:hideMark/>
          </w:tcPr>
          <w:p w14:paraId="200A0AC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реалізацію проекту "Ремонт житла для відновлення прав і можливостей людей (HOPE)"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C4B827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48C2E6C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932BCC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9540</w:t>
            </w:r>
          </w:p>
        </w:tc>
        <w:tc>
          <w:tcPr>
            <w:tcW w:w="3700" w:type="pct"/>
            <w:tcBorders>
              <w:top w:val="single" w:sz="6" w:space="0" w:color="000000"/>
              <w:left w:val="single" w:sz="6" w:space="0" w:color="000000"/>
              <w:bottom w:val="single" w:sz="6" w:space="0" w:color="000000"/>
              <w:right w:val="single" w:sz="6" w:space="0" w:color="000000"/>
            </w:tcBorders>
            <w:hideMark/>
          </w:tcPr>
          <w:p w14:paraId="1A7FCB2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3A1298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3D15B73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81C25C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9541</w:t>
            </w:r>
          </w:p>
        </w:tc>
        <w:tc>
          <w:tcPr>
            <w:tcW w:w="3700" w:type="pct"/>
            <w:tcBorders>
              <w:top w:val="single" w:sz="6" w:space="0" w:color="000000"/>
              <w:left w:val="single" w:sz="6" w:space="0" w:color="000000"/>
              <w:bottom w:val="single" w:sz="6" w:space="0" w:color="000000"/>
              <w:right w:val="single" w:sz="6" w:space="0" w:color="000000"/>
            </w:tcBorders>
            <w:hideMark/>
          </w:tcPr>
          <w:p w14:paraId="6AE11F3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будівництво моста через річку Бистриця Солотвинська та транспортної розв'язки в районі вулиць Хіміків - Надрічна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5976C94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332A8C7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5217DF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9542</w:t>
            </w:r>
          </w:p>
        </w:tc>
        <w:tc>
          <w:tcPr>
            <w:tcW w:w="3700" w:type="pct"/>
            <w:tcBorders>
              <w:top w:val="single" w:sz="6" w:space="0" w:color="000000"/>
              <w:left w:val="single" w:sz="6" w:space="0" w:color="000000"/>
              <w:bottom w:val="single" w:sz="6" w:space="0" w:color="000000"/>
              <w:right w:val="single" w:sz="6" w:space="0" w:color="000000"/>
            </w:tcBorders>
            <w:hideMark/>
          </w:tcPr>
          <w:p w14:paraId="70EA11D1"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проведення капітального та поточного середнього ремонту автомобільних доріг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5EBA7BC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14D436C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25C1DB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9543</w:t>
            </w:r>
          </w:p>
        </w:tc>
        <w:tc>
          <w:tcPr>
            <w:tcW w:w="3700" w:type="pct"/>
            <w:tcBorders>
              <w:top w:val="single" w:sz="6" w:space="0" w:color="000000"/>
              <w:left w:val="single" w:sz="6" w:space="0" w:color="000000"/>
              <w:bottom w:val="single" w:sz="6" w:space="0" w:color="000000"/>
              <w:right w:val="single" w:sz="6" w:space="0" w:color="000000"/>
            </w:tcBorders>
            <w:hideMark/>
          </w:tcPr>
          <w:p w14:paraId="22EC661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нове будівництво моста через річку Східничанка з підходами по вул. Кропивницькій в смт Східниця м. Борислава Львівської області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6216840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781454A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C45F3D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9544</w:t>
            </w:r>
          </w:p>
        </w:tc>
        <w:tc>
          <w:tcPr>
            <w:tcW w:w="3700" w:type="pct"/>
            <w:tcBorders>
              <w:top w:val="single" w:sz="6" w:space="0" w:color="000000"/>
              <w:left w:val="single" w:sz="6" w:space="0" w:color="000000"/>
              <w:bottom w:val="single" w:sz="6" w:space="0" w:color="000000"/>
              <w:right w:val="single" w:sz="6" w:space="0" w:color="000000"/>
            </w:tcBorders>
            <w:hideMark/>
          </w:tcPr>
          <w:p w14:paraId="12A7610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будівництво моста через річку Бистриця Солотвинська та транспортної розв'язки в районі вулиць Хіміків-Надрічна за рахунок залишку коштів відповідної субвенції з державного бюджету, що утворився на початок бюджетного періоду</w:t>
            </w:r>
          </w:p>
        </w:tc>
        <w:tc>
          <w:tcPr>
            <w:tcW w:w="700" w:type="pct"/>
            <w:tcBorders>
              <w:top w:val="single" w:sz="6" w:space="0" w:color="000000"/>
              <w:left w:val="single" w:sz="6" w:space="0" w:color="000000"/>
              <w:bottom w:val="single" w:sz="6" w:space="0" w:color="000000"/>
              <w:right w:val="single" w:sz="6" w:space="0" w:color="000000"/>
            </w:tcBorders>
            <w:hideMark/>
          </w:tcPr>
          <w:p w14:paraId="3A41598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575102AB"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F01595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9545</w:t>
            </w:r>
          </w:p>
        </w:tc>
        <w:tc>
          <w:tcPr>
            <w:tcW w:w="3700" w:type="pct"/>
            <w:tcBorders>
              <w:top w:val="single" w:sz="6" w:space="0" w:color="000000"/>
              <w:left w:val="single" w:sz="6" w:space="0" w:color="000000"/>
              <w:bottom w:val="single" w:sz="6" w:space="0" w:color="000000"/>
              <w:right w:val="single" w:sz="6" w:space="0" w:color="000000"/>
            </w:tcBorders>
            <w:hideMark/>
          </w:tcPr>
          <w:p w14:paraId="31CE7A5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проведення капітального та поточного середнього ремонту автомобільних доріг за рахунок залишку коштів відповідної субвенції з державного бюджету, що утворився на початок бюджетного періоду</w:t>
            </w:r>
          </w:p>
        </w:tc>
        <w:tc>
          <w:tcPr>
            <w:tcW w:w="700" w:type="pct"/>
            <w:tcBorders>
              <w:top w:val="single" w:sz="6" w:space="0" w:color="000000"/>
              <w:left w:val="single" w:sz="6" w:space="0" w:color="000000"/>
              <w:bottom w:val="single" w:sz="6" w:space="0" w:color="000000"/>
              <w:right w:val="single" w:sz="6" w:space="0" w:color="000000"/>
            </w:tcBorders>
            <w:hideMark/>
          </w:tcPr>
          <w:p w14:paraId="5938138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662CC2E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9E04CE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9546</w:t>
            </w:r>
          </w:p>
        </w:tc>
        <w:tc>
          <w:tcPr>
            <w:tcW w:w="3700" w:type="pct"/>
            <w:tcBorders>
              <w:top w:val="single" w:sz="6" w:space="0" w:color="000000"/>
              <w:left w:val="single" w:sz="6" w:space="0" w:color="000000"/>
              <w:bottom w:val="single" w:sz="6" w:space="0" w:color="000000"/>
              <w:right w:val="single" w:sz="6" w:space="0" w:color="000000"/>
            </w:tcBorders>
            <w:hideMark/>
          </w:tcPr>
          <w:p w14:paraId="0CF36AF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 xml:space="preserve">Субвенція з місцевого бюджету на нове будівництво моста через річку Східничанка з підходами по вул. Кропивницькій в смт Східниця м. Борислава </w:t>
            </w:r>
            <w:r w:rsidRPr="00031791">
              <w:rPr>
                <w:rFonts w:ascii="Times New Roman" w:eastAsia="Times New Roman" w:hAnsi="Times New Roman" w:cs="Times New Roman"/>
                <w:color w:val="000000"/>
                <w:sz w:val="21"/>
                <w:szCs w:val="21"/>
                <w:lang w:val="ru-UA" w:eastAsia="ru-RU"/>
              </w:rPr>
              <w:lastRenderedPageBreak/>
              <w:t>Львівської області за рахунок залишку коштів відповідної субвенції з державного бюджету, що утворився на початок бюджетного періоду</w:t>
            </w:r>
          </w:p>
        </w:tc>
        <w:tc>
          <w:tcPr>
            <w:tcW w:w="700" w:type="pct"/>
            <w:tcBorders>
              <w:top w:val="single" w:sz="6" w:space="0" w:color="000000"/>
              <w:left w:val="single" w:sz="6" w:space="0" w:color="000000"/>
              <w:bottom w:val="single" w:sz="6" w:space="0" w:color="000000"/>
              <w:right w:val="single" w:sz="6" w:space="0" w:color="000000"/>
            </w:tcBorders>
            <w:hideMark/>
          </w:tcPr>
          <w:p w14:paraId="715BB49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lastRenderedPageBreak/>
              <w:t>0180</w:t>
            </w:r>
          </w:p>
        </w:tc>
      </w:tr>
      <w:tr w:rsidR="00031791" w:rsidRPr="00031791" w14:paraId="710D9A2E"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E3EDA7C"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9547</w:t>
            </w:r>
          </w:p>
        </w:tc>
        <w:tc>
          <w:tcPr>
            <w:tcW w:w="3700" w:type="pct"/>
            <w:tcBorders>
              <w:top w:val="single" w:sz="6" w:space="0" w:color="000000"/>
              <w:left w:val="single" w:sz="6" w:space="0" w:color="000000"/>
              <w:bottom w:val="single" w:sz="6" w:space="0" w:color="000000"/>
              <w:right w:val="single" w:sz="6" w:space="0" w:color="000000"/>
            </w:tcBorders>
            <w:hideMark/>
          </w:tcPr>
          <w:p w14:paraId="2C509F7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за рахунок залишку коштів відповідної субвенції з державного бюджету, що утворився на початок бюджетного періоду</w:t>
            </w:r>
          </w:p>
        </w:tc>
        <w:tc>
          <w:tcPr>
            <w:tcW w:w="700" w:type="pct"/>
            <w:tcBorders>
              <w:top w:val="single" w:sz="6" w:space="0" w:color="000000"/>
              <w:left w:val="single" w:sz="6" w:space="0" w:color="000000"/>
              <w:bottom w:val="single" w:sz="6" w:space="0" w:color="000000"/>
              <w:right w:val="single" w:sz="6" w:space="0" w:color="000000"/>
            </w:tcBorders>
            <w:hideMark/>
          </w:tcPr>
          <w:p w14:paraId="2C02589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4816555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1E0C42F"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9550</w:t>
            </w:r>
          </w:p>
        </w:tc>
        <w:tc>
          <w:tcPr>
            <w:tcW w:w="3700" w:type="pct"/>
            <w:tcBorders>
              <w:top w:val="single" w:sz="6" w:space="0" w:color="000000"/>
              <w:left w:val="single" w:sz="6" w:space="0" w:color="000000"/>
              <w:bottom w:val="single" w:sz="6" w:space="0" w:color="000000"/>
              <w:right w:val="single" w:sz="6" w:space="0" w:color="000000"/>
            </w:tcBorders>
            <w:hideMark/>
          </w:tcPr>
          <w:p w14:paraId="16D3011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розвиток спортивної інфраструктури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7DD83C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7079E5FA"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BD5E7B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9560</w:t>
            </w:r>
          </w:p>
        </w:tc>
        <w:tc>
          <w:tcPr>
            <w:tcW w:w="3700" w:type="pct"/>
            <w:tcBorders>
              <w:top w:val="single" w:sz="6" w:space="0" w:color="000000"/>
              <w:left w:val="single" w:sz="6" w:space="0" w:color="000000"/>
              <w:bottom w:val="single" w:sz="6" w:space="0" w:color="000000"/>
              <w:right w:val="single" w:sz="6" w:space="0" w:color="000000"/>
            </w:tcBorders>
            <w:hideMark/>
          </w:tcPr>
          <w:p w14:paraId="78264465"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здійснення заходів щодо підтримки територій, що зазнали негативного впливу внаслідок збройного конфлікту на сході України,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6F1AC16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6A98CAF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F78A12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9561</w:t>
            </w:r>
          </w:p>
        </w:tc>
        <w:tc>
          <w:tcPr>
            <w:tcW w:w="3700" w:type="pct"/>
            <w:tcBorders>
              <w:top w:val="single" w:sz="6" w:space="0" w:color="000000"/>
              <w:left w:val="single" w:sz="6" w:space="0" w:color="000000"/>
              <w:bottom w:val="single" w:sz="6" w:space="0" w:color="000000"/>
              <w:right w:val="single" w:sz="6" w:space="0" w:color="000000"/>
            </w:tcBorders>
            <w:hideMark/>
          </w:tcPr>
          <w:p w14:paraId="21CA4BD4"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реалізацію проектів (об'єктів, заходів), спрямованих на ліквідацію наслідків збройної агресії,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68CBB98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5522821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2AECFD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9570</w:t>
            </w:r>
          </w:p>
        </w:tc>
        <w:tc>
          <w:tcPr>
            <w:tcW w:w="3700" w:type="pct"/>
            <w:tcBorders>
              <w:top w:val="single" w:sz="6" w:space="0" w:color="000000"/>
              <w:left w:val="single" w:sz="6" w:space="0" w:color="000000"/>
              <w:bottom w:val="single" w:sz="6" w:space="0" w:color="000000"/>
              <w:right w:val="single" w:sz="6" w:space="0" w:color="000000"/>
            </w:tcBorders>
            <w:hideMark/>
          </w:tcPr>
          <w:p w14:paraId="0768B68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здійснення заходів щодо соціально-економічного розвитку окремих територій за рахунок залишку коштів відповідної субвенції з державного бюджету, що утворився на початок бюджетного періоду</w:t>
            </w:r>
          </w:p>
        </w:tc>
        <w:tc>
          <w:tcPr>
            <w:tcW w:w="700" w:type="pct"/>
            <w:tcBorders>
              <w:top w:val="single" w:sz="6" w:space="0" w:color="000000"/>
              <w:left w:val="single" w:sz="6" w:space="0" w:color="000000"/>
              <w:bottom w:val="single" w:sz="6" w:space="0" w:color="000000"/>
              <w:right w:val="single" w:sz="6" w:space="0" w:color="000000"/>
            </w:tcBorders>
            <w:hideMark/>
          </w:tcPr>
          <w:p w14:paraId="572F858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589474E9" w14:textId="77777777" w:rsidTr="00031791">
        <w:tc>
          <w:tcPr>
            <w:tcW w:w="5000" w:type="pct"/>
            <w:gridSpan w:val="3"/>
            <w:tcBorders>
              <w:top w:val="single" w:sz="6" w:space="0" w:color="000000"/>
              <w:left w:val="single" w:sz="6" w:space="0" w:color="000000"/>
              <w:bottom w:val="single" w:sz="6" w:space="0" w:color="000000"/>
              <w:right w:val="single" w:sz="6" w:space="0" w:color="000000"/>
            </w:tcBorders>
            <w:hideMark/>
          </w:tcPr>
          <w:p w14:paraId="27E6B40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i/>
                <w:iCs/>
                <w:color w:val="000000"/>
                <w:sz w:val="21"/>
                <w:szCs w:val="21"/>
                <w:lang w:val="ru-UA" w:eastAsia="ru-RU"/>
              </w:rPr>
              <w:t>{Позицію 9580 виключено на підставі Наказу Міністерства фінансів </w:t>
            </w:r>
            <w:hyperlink r:id="rId36" w:anchor="n26" w:tgtFrame="_blank" w:history="1">
              <w:r w:rsidRPr="00031791">
                <w:rPr>
                  <w:rStyle w:val="a4"/>
                  <w:rFonts w:ascii="Times New Roman" w:eastAsia="Times New Roman" w:hAnsi="Times New Roman" w:cs="Times New Roman"/>
                  <w:i/>
                  <w:iCs/>
                  <w:sz w:val="21"/>
                  <w:szCs w:val="21"/>
                  <w:lang w:val="ru-UA" w:eastAsia="ru-RU"/>
                </w:rPr>
                <w:t>№ 453 від 21.12.2022</w:t>
              </w:r>
            </w:hyperlink>
            <w:r w:rsidRPr="00031791">
              <w:rPr>
                <w:rFonts w:ascii="Times New Roman" w:eastAsia="Times New Roman" w:hAnsi="Times New Roman" w:cs="Times New Roman"/>
                <w:i/>
                <w:iCs/>
                <w:color w:val="000000"/>
                <w:sz w:val="21"/>
                <w:szCs w:val="21"/>
                <w:lang w:val="ru-UA" w:eastAsia="ru-RU"/>
              </w:rPr>
              <w:t>}</w:t>
            </w:r>
          </w:p>
        </w:tc>
      </w:tr>
      <w:tr w:rsidR="00031791" w:rsidRPr="00031791" w14:paraId="6C66A46F"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255F3B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9580</w:t>
            </w:r>
          </w:p>
        </w:tc>
        <w:tc>
          <w:tcPr>
            <w:tcW w:w="3700" w:type="pct"/>
            <w:tcBorders>
              <w:top w:val="single" w:sz="6" w:space="0" w:color="000000"/>
              <w:left w:val="single" w:sz="6" w:space="0" w:color="000000"/>
              <w:bottom w:val="single" w:sz="6" w:space="0" w:color="000000"/>
              <w:right w:val="single" w:sz="6" w:space="0" w:color="000000"/>
            </w:tcBorders>
            <w:hideMark/>
          </w:tcPr>
          <w:p w14:paraId="4673DB52"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проектування,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65B1ADD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21303FF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8BF314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9590</w:t>
            </w:r>
          </w:p>
        </w:tc>
        <w:tc>
          <w:tcPr>
            <w:tcW w:w="3700" w:type="pct"/>
            <w:tcBorders>
              <w:top w:val="single" w:sz="6" w:space="0" w:color="000000"/>
              <w:left w:val="single" w:sz="6" w:space="0" w:color="000000"/>
              <w:bottom w:val="single" w:sz="6" w:space="0" w:color="000000"/>
              <w:right w:val="single" w:sz="6" w:space="0" w:color="000000"/>
            </w:tcBorders>
            <w:hideMark/>
          </w:tcPr>
          <w:p w14:paraId="19D273D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створення центрів культурних послуг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39B2F36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5ABEC70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3119049"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9600</w:t>
            </w:r>
          </w:p>
        </w:tc>
        <w:tc>
          <w:tcPr>
            <w:tcW w:w="3700" w:type="pct"/>
            <w:tcBorders>
              <w:top w:val="single" w:sz="6" w:space="0" w:color="000000"/>
              <w:left w:val="single" w:sz="6" w:space="0" w:color="000000"/>
              <w:bottom w:val="single" w:sz="6" w:space="0" w:color="000000"/>
              <w:right w:val="single" w:sz="6" w:space="0" w:color="000000"/>
            </w:tcBorders>
            <w:hideMark/>
          </w:tcPr>
          <w:p w14:paraId="63D91FE7"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Субвенції з місцевого бюджету іншим місцевим бюджетам на здійснення інших програм та заходів за рахунок субвенцій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1BA9C387" w14:textId="1F9F2C4F"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673CE6A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3E5CE6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9610</w:t>
            </w:r>
          </w:p>
        </w:tc>
        <w:tc>
          <w:tcPr>
            <w:tcW w:w="3700" w:type="pct"/>
            <w:tcBorders>
              <w:top w:val="single" w:sz="6" w:space="0" w:color="000000"/>
              <w:left w:val="single" w:sz="6" w:space="0" w:color="000000"/>
              <w:bottom w:val="single" w:sz="6" w:space="0" w:color="000000"/>
              <w:right w:val="single" w:sz="6" w:space="0" w:color="000000"/>
            </w:tcBorders>
            <w:hideMark/>
          </w:tcPr>
          <w:p w14:paraId="022C191E"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компенсацію різниці в тарифах на теплову енергію, послуги з постачання теплової енергії та постачання гарячої води згідно із </w:t>
            </w:r>
            <w:hyperlink r:id="rId37" w:tgtFrame="_blank" w:history="1">
              <w:r w:rsidRPr="00031791">
                <w:rPr>
                  <w:rStyle w:val="a4"/>
                  <w:rFonts w:ascii="Times New Roman" w:eastAsia="Times New Roman" w:hAnsi="Times New Roman" w:cs="Times New Roman"/>
                  <w:sz w:val="21"/>
                  <w:szCs w:val="21"/>
                  <w:lang w:val="ru-UA" w:eastAsia="ru-RU"/>
                </w:rPr>
                <w:t>Законом України</w:t>
              </w:r>
            </w:hyperlink>
            <w:r w:rsidRPr="00031791">
              <w:rPr>
                <w:rFonts w:ascii="Times New Roman" w:eastAsia="Times New Roman" w:hAnsi="Times New Roman" w:cs="Times New Roman"/>
                <w:color w:val="000000"/>
                <w:sz w:val="21"/>
                <w:szCs w:val="21"/>
                <w:lang w:val="ru-UA" w:eastAsia="ru-RU"/>
              </w:rPr>
              <w:t>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 послуги з централізованого постачання холодної води та водовідведення (з використанням внутрішньобудинкових систем), послуги з централізованого водопостачання і централізованого водовідведення згідно із </w:t>
            </w:r>
            <w:hyperlink r:id="rId38" w:tgtFrame="_blank" w:history="1">
              <w:r w:rsidRPr="00031791">
                <w:rPr>
                  <w:rStyle w:val="a4"/>
                  <w:rFonts w:ascii="Times New Roman" w:eastAsia="Times New Roman" w:hAnsi="Times New Roman" w:cs="Times New Roman"/>
                  <w:sz w:val="21"/>
                  <w:szCs w:val="21"/>
                  <w:lang w:val="ru-UA" w:eastAsia="ru-RU"/>
                </w:rPr>
                <w:t>Законом України</w:t>
              </w:r>
            </w:hyperlink>
            <w:r w:rsidRPr="00031791">
              <w:rPr>
                <w:rFonts w:ascii="Times New Roman" w:eastAsia="Times New Roman" w:hAnsi="Times New Roman" w:cs="Times New Roman"/>
                <w:color w:val="000000"/>
                <w:sz w:val="21"/>
                <w:szCs w:val="21"/>
                <w:lang w:val="ru-UA" w:eastAsia="ru-RU"/>
              </w:rPr>
              <w:t>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70CC434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18B0574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669CE4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9620</w:t>
            </w:r>
          </w:p>
        </w:tc>
        <w:tc>
          <w:tcPr>
            <w:tcW w:w="3700" w:type="pct"/>
            <w:tcBorders>
              <w:top w:val="single" w:sz="6" w:space="0" w:color="000000"/>
              <w:left w:val="single" w:sz="6" w:space="0" w:color="000000"/>
              <w:bottom w:val="single" w:sz="6" w:space="0" w:color="000000"/>
              <w:right w:val="single" w:sz="6" w:space="0" w:color="000000"/>
            </w:tcBorders>
            <w:hideMark/>
          </w:tcPr>
          <w:p w14:paraId="441ADD9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проведення виборів депутатів місцевих рад та сільських, селищних, міських голів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55B4EB3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54F19FC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010FE6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9630</w:t>
            </w:r>
          </w:p>
        </w:tc>
        <w:tc>
          <w:tcPr>
            <w:tcW w:w="3700" w:type="pct"/>
            <w:tcBorders>
              <w:top w:val="single" w:sz="6" w:space="0" w:color="000000"/>
              <w:left w:val="single" w:sz="6" w:space="0" w:color="000000"/>
              <w:bottom w:val="single" w:sz="6" w:space="0" w:color="000000"/>
              <w:right w:val="single" w:sz="6" w:space="0" w:color="000000"/>
            </w:tcBorders>
            <w:hideMark/>
          </w:tcPr>
          <w:p w14:paraId="66FCBDC9"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справедливу трансформацію вугільних регіонів України за рахунок відповідної субвенції з державного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0909B85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0582C59D"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548C25CE"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9700</w:t>
            </w:r>
          </w:p>
        </w:tc>
        <w:tc>
          <w:tcPr>
            <w:tcW w:w="3700" w:type="pct"/>
            <w:tcBorders>
              <w:top w:val="single" w:sz="6" w:space="0" w:color="000000"/>
              <w:left w:val="single" w:sz="6" w:space="0" w:color="000000"/>
              <w:bottom w:val="single" w:sz="6" w:space="0" w:color="000000"/>
              <w:right w:val="single" w:sz="6" w:space="0" w:color="000000"/>
            </w:tcBorders>
            <w:hideMark/>
          </w:tcPr>
          <w:p w14:paraId="1F9341BB"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Субвенції з місцевого бюджету іншим місцевим бюджетам на здійснення програм та заходів за рахунок коштів місцевих бюджетів</w:t>
            </w:r>
          </w:p>
        </w:tc>
        <w:tc>
          <w:tcPr>
            <w:tcW w:w="700" w:type="pct"/>
            <w:tcBorders>
              <w:top w:val="single" w:sz="6" w:space="0" w:color="000000"/>
              <w:left w:val="single" w:sz="6" w:space="0" w:color="000000"/>
              <w:bottom w:val="single" w:sz="6" w:space="0" w:color="000000"/>
              <w:right w:val="single" w:sz="6" w:space="0" w:color="000000"/>
            </w:tcBorders>
            <w:hideMark/>
          </w:tcPr>
          <w:p w14:paraId="6F4D5A01" w14:textId="3873A319"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p>
        </w:tc>
      </w:tr>
      <w:tr w:rsidR="00031791" w:rsidRPr="00031791" w14:paraId="2AF49BB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4E3C51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9710</w:t>
            </w:r>
          </w:p>
        </w:tc>
        <w:tc>
          <w:tcPr>
            <w:tcW w:w="3700" w:type="pct"/>
            <w:tcBorders>
              <w:top w:val="single" w:sz="6" w:space="0" w:color="000000"/>
              <w:left w:val="single" w:sz="6" w:space="0" w:color="000000"/>
              <w:bottom w:val="single" w:sz="6" w:space="0" w:color="000000"/>
              <w:right w:val="single" w:sz="6" w:space="0" w:color="000000"/>
            </w:tcBorders>
            <w:hideMark/>
          </w:tcPr>
          <w:p w14:paraId="310BFD6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w:t>
            </w:r>
          </w:p>
        </w:tc>
        <w:tc>
          <w:tcPr>
            <w:tcW w:w="700" w:type="pct"/>
            <w:tcBorders>
              <w:top w:val="single" w:sz="6" w:space="0" w:color="000000"/>
              <w:left w:val="single" w:sz="6" w:space="0" w:color="000000"/>
              <w:bottom w:val="single" w:sz="6" w:space="0" w:color="000000"/>
              <w:right w:val="single" w:sz="6" w:space="0" w:color="000000"/>
            </w:tcBorders>
            <w:hideMark/>
          </w:tcPr>
          <w:p w14:paraId="34047B2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11A934D8"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506CFE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9720</w:t>
            </w:r>
          </w:p>
        </w:tc>
        <w:tc>
          <w:tcPr>
            <w:tcW w:w="3700" w:type="pct"/>
            <w:tcBorders>
              <w:top w:val="single" w:sz="6" w:space="0" w:color="000000"/>
              <w:left w:val="single" w:sz="6" w:space="0" w:color="000000"/>
              <w:bottom w:val="single" w:sz="6" w:space="0" w:color="000000"/>
              <w:right w:val="single" w:sz="6" w:space="0" w:color="000000"/>
            </w:tcBorders>
            <w:hideMark/>
          </w:tcPr>
          <w:p w14:paraId="7163175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виконання інвестиційних проектів</w:t>
            </w:r>
          </w:p>
        </w:tc>
        <w:tc>
          <w:tcPr>
            <w:tcW w:w="700" w:type="pct"/>
            <w:tcBorders>
              <w:top w:val="single" w:sz="6" w:space="0" w:color="000000"/>
              <w:left w:val="single" w:sz="6" w:space="0" w:color="000000"/>
              <w:bottom w:val="single" w:sz="6" w:space="0" w:color="000000"/>
              <w:right w:val="single" w:sz="6" w:space="0" w:color="000000"/>
            </w:tcBorders>
            <w:hideMark/>
          </w:tcPr>
          <w:p w14:paraId="0182CAC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064A4AA0"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235CF71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9730</w:t>
            </w:r>
          </w:p>
        </w:tc>
        <w:tc>
          <w:tcPr>
            <w:tcW w:w="3700" w:type="pct"/>
            <w:tcBorders>
              <w:top w:val="single" w:sz="6" w:space="0" w:color="000000"/>
              <w:left w:val="single" w:sz="6" w:space="0" w:color="000000"/>
              <w:bottom w:val="single" w:sz="6" w:space="0" w:color="000000"/>
              <w:right w:val="single" w:sz="6" w:space="0" w:color="000000"/>
            </w:tcBorders>
            <w:hideMark/>
          </w:tcPr>
          <w:p w14:paraId="407F4026"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tc>
        <w:tc>
          <w:tcPr>
            <w:tcW w:w="700" w:type="pct"/>
            <w:tcBorders>
              <w:top w:val="single" w:sz="6" w:space="0" w:color="000000"/>
              <w:left w:val="single" w:sz="6" w:space="0" w:color="000000"/>
              <w:bottom w:val="single" w:sz="6" w:space="0" w:color="000000"/>
              <w:right w:val="single" w:sz="6" w:space="0" w:color="000000"/>
            </w:tcBorders>
            <w:hideMark/>
          </w:tcPr>
          <w:p w14:paraId="6CCCC263"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64EF1DB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6B1D9CF0"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9740</w:t>
            </w:r>
          </w:p>
        </w:tc>
        <w:tc>
          <w:tcPr>
            <w:tcW w:w="3700" w:type="pct"/>
            <w:tcBorders>
              <w:top w:val="single" w:sz="6" w:space="0" w:color="000000"/>
              <w:left w:val="single" w:sz="6" w:space="0" w:color="000000"/>
              <w:bottom w:val="single" w:sz="6" w:space="0" w:color="000000"/>
              <w:right w:val="single" w:sz="6" w:space="0" w:color="000000"/>
            </w:tcBorders>
            <w:hideMark/>
          </w:tcPr>
          <w:p w14:paraId="6A1A8198"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здійснення природоохоронних заходів</w:t>
            </w:r>
          </w:p>
        </w:tc>
        <w:tc>
          <w:tcPr>
            <w:tcW w:w="700" w:type="pct"/>
            <w:tcBorders>
              <w:top w:val="single" w:sz="6" w:space="0" w:color="000000"/>
              <w:left w:val="single" w:sz="6" w:space="0" w:color="000000"/>
              <w:bottom w:val="single" w:sz="6" w:space="0" w:color="000000"/>
              <w:right w:val="single" w:sz="6" w:space="0" w:color="000000"/>
            </w:tcBorders>
            <w:hideMark/>
          </w:tcPr>
          <w:p w14:paraId="15EA9F5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6A93B759"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4453411B"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lastRenderedPageBreak/>
              <w:t>9750</w:t>
            </w:r>
          </w:p>
        </w:tc>
        <w:tc>
          <w:tcPr>
            <w:tcW w:w="3700" w:type="pct"/>
            <w:tcBorders>
              <w:top w:val="single" w:sz="6" w:space="0" w:color="000000"/>
              <w:left w:val="single" w:sz="6" w:space="0" w:color="000000"/>
              <w:bottom w:val="single" w:sz="6" w:space="0" w:color="000000"/>
              <w:right w:val="single" w:sz="6" w:space="0" w:color="000000"/>
            </w:tcBorders>
            <w:hideMark/>
          </w:tcPr>
          <w:p w14:paraId="48F583EC"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співфінансування інвестиційних проектів</w:t>
            </w:r>
          </w:p>
        </w:tc>
        <w:tc>
          <w:tcPr>
            <w:tcW w:w="700" w:type="pct"/>
            <w:tcBorders>
              <w:top w:val="single" w:sz="6" w:space="0" w:color="000000"/>
              <w:left w:val="single" w:sz="6" w:space="0" w:color="000000"/>
              <w:bottom w:val="single" w:sz="6" w:space="0" w:color="000000"/>
              <w:right w:val="single" w:sz="6" w:space="0" w:color="000000"/>
            </w:tcBorders>
            <w:hideMark/>
          </w:tcPr>
          <w:p w14:paraId="0DD2C9C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1A926D16"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3FEDCC4A"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9760</w:t>
            </w:r>
          </w:p>
        </w:tc>
        <w:tc>
          <w:tcPr>
            <w:tcW w:w="3700" w:type="pct"/>
            <w:tcBorders>
              <w:top w:val="single" w:sz="6" w:space="0" w:color="000000"/>
              <w:left w:val="single" w:sz="6" w:space="0" w:color="000000"/>
              <w:bottom w:val="single" w:sz="6" w:space="0" w:color="000000"/>
              <w:right w:val="single" w:sz="6" w:space="0" w:color="000000"/>
            </w:tcBorders>
            <w:hideMark/>
          </w:tcPr>
          <w:p w14:paraId="20C30F7F"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на реалізацію проектів співробітництва між територіальними громадами</w:t>
            </w:r>
          </w:p>
        </w:tc>
        <w:tc>
          <w:tcPr>
            <w:tcW w:w="700" w:type="pct"/>
            <w:tcBorders>
              <w:top w:val="single" w:sz="6" w:space="0" w:color="000000"/>
              <w:left w:val="single" w:sz="6" w:space="0" w:color="000000"/>
              <w:bottom w:val="single" w:sz="6" w:space="0" w:color="000000"/>
              <w:right w:val="single" w:sz="6" w:space="0" w:color="000000"/>
            </w:tcBorders>
            <w:hideMark/>
          </w:tcPr>
          <w:p w14:paraId="76364217"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2B525C07"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E6F9AB6"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9770</w:t>
            </w:r>
          </w:p>
        </w:tc>
        <w:tc>
          <w:tcPr>
            <w:tcW w:w="3700" w:type="pct"/>
            <w:tcBorders>
              <w:top w:val="single" w:sz="6" w:space="0" w:color="000000"/>
              <w:left w:val="single" w:sz="6" w:space="0" w:color="000000"/>
              <w:bottom w:val="single" w:sz="6" w:space="0" w:color="000000"/>
              <w:right w:val="single" w:sz="6" w:space="0" w:color="000000"/>
            </w:tcBorders>
            <w:hideMark/>
          </w:tcPr>
          <w:p w14:paraId="1A8F4163"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Інші субвенції з місцевого бюджету</w:t>
            </w:r>
          </w:p>
        </w:tc>
        <w:tc>
          <w:tcPr>
            <w:tcW w:w="700" w:type="pct"/>
            <w:tcBorders>
              <w:top w:val="single" w:sz="6" w:space="0" w:color="000000"/>
              <w:left w:val="single" w:sz="6" w:space="0" w:color="000000"/>
              <w:bottom w:val="single" w:sz="6" w:space="0" w:color="000000"/>
              <w:right w:val="single" w:sz="6" w:space="0" w:color="000000"/>
            </w:tcBorders>
            <w:hideMark/>
          </w:tcPr>
          <w:p w14:paraId="04CC43D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68FAFB04"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11A14DBD"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9800</w:t>
            </w:r>
          </w:p>
        </w:tc>
        <w:tc>
          <w:tcPr>
            <w:tcW w:w="3700" w:type="pct"/>
            <w:tcBorders>
              <w:top w:val="single" w:sz="6" w:space="0" w:color="000000"/>
              <w:left w:val="single" w:sz="6" w:space="0" w:color="000000"/>
              <w:bottom w:val="single" w:sz="6" w:space="0" w:color="000000"/>
              <w:right w:val="single" w:sz="6" w:space="0" w:color="000000"/>
            </w:tcBorders>
            <w:hideMark/>
          </w:tcPr>
          <w:p w14:paraId="7430134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Субвенція з місцевого бюджету державному бюджету на виконання програм соціально-економічного розвитку регіонів</w:t>
            </w:r>
          </w:p>
        </w:tc>
        <w:tc>
          <w:tcPr>
            <w:tcW w:w="700" w:type="pct"/>
            <w:tcBorders>
              <w:top w:val="single" w:sz="6" w:space="0" w:color="000000"/>
              <w:left w:val="single" w:sz="6" w:space="0" w:color="000000"/>
              <w:bottom w:val="single" w:sz="6" w:space="0" w:color="000000"/>
              <w:right w:val="single" w:sz="6" w:space="0" w:color="000000"/>
            </w:tcBorders>
            <w:hideMark/>
          </w:tcPr>
          <w:p w14:paraId="7360F098"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b/>
                <w:bCs/>
                <w:i/>
                <w:iCs/>
                <w:color w:val="000000"/>
                <w:sz w:val="21"/>
                <w:szCs w:val="21"/>
                <w:lang w:val="ru-UA" w:eastAsia="ru-RU"/>
              </w:rPr>
              <w:t>0180</w:t>
            </w:r>
          </w:p>
        </w:tc>
      </w:tr>
      <w:tr w:rsidR="00031791" w:rsidRPr="00031791" w14:paraId="53B973DC"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7F7CB5C5"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9810</w:t>
            </w:r>
          </w:p>
        </w:tc>
        <w:tc>
          <w:tcPr>
            <w:tcW w:w="3700" w:type="pct"/>
            <w:tcBorders>
              <w:top w:val="single" w:sz="6" w:space="0" w:color="000000"/>
              <w:left w:val="single" w:sz="6" w:space="0" w:color="000000"/>
              <w:bottom w:val="single" w:sz="6" w:space="0" w:color="000000"/>
              <w:right w:val="single" w:sz="6" w:space="0" w:color="000000"/>
            </w:tcBorders>
            <w:hideMark/>
          </w:tcPr>
          <w:p w14:paraId="6E56474A"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державному бюджету на фінансування діяльності військових адміністрацій із виконання повноважень органів місцевого самоврядування</w:t>
            </w:r>
          </w:p>
        </w:tc>
        <w:tc>
          <w:tcPr>
            <w:tcW w:w="700" w:type="pct"/>
            <w:tcBorders>
              <w:top w:val="single" w:sz="6" w:space="0" w:color="000000"/>
              <w:left w:val="single" w:sz="6" w:space="0" w:color="000000"/>
              <w:bottom w:val="single" w:sz="6" w:space="0" w:color="000000"/>
              <w:right w:val="single" w:sz="6" w:space="0" w:color="000000"/>
            </w:tcBorders>
            <w:hideMark/>
          </w:tcPr>
          <w:p w14:paraId="7EF9E454"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r w:rsidR="00031791" w:rsidRPr="00031791" w14:paraId="33976A23" w14:textId="77777777" w:rsidTr="00031791">
        <w:tc>
          <w:tcPr>
            <w:tcW w:w="600" w:type="pct"/>
            <w:tcBorders>
              <w:top w:val="single" w:sz="6" w:space="0" w:color="000000"/>
              <w:left w:val="single" w:sz="6" w:space="0" w:color="000000"/>
              <w:bottom w:val="single" w:sz="6" w:space="0" w:color="000000"/>
              <w:right w:val="single" w:sz="6" w:space="0" w:color="000000"/>
            </w:tcBorders>
            <w:hideMark/>
          </w:tcPr>
          <w:p w14:paraId="0C9E96D1"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9820</w:t>
            </w:r>
          </w:p>
        </w:tc>
        <w:tc>
          <w:tcPr>
            <w:tcW w:w="3700" w:type="pct"/>
            <w:tcBorders>
              <w:top w:val="single" w:sz="6" w:space="0" w:color="000000"/>
              <w:left w:val="single" w:sz="6" w:space="0" w:color="000000"/>
              <w:bottom w:val="single" w:sz="6" w:space="0" w:color="000000"/>
              <w:right w:val="single" w:sz="6" w:space="0" w:color="000000"/>
            </w:tcBorders>
            <w:hideMark/>
          </w:tcPr>
          <w:p w14:paraId="3B0C85E0" w14:textId="77777777" w:rsidR="00031791" w:rsidRPr="00031791" w:rsidRDefault="00031791" w:rsidP="00031791">
            <w:pPr>
              <w:spacing w:after="0" w:line="240" w:lineRule="auto"/>
              <w:jc w:val="both"/>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Субвенція з місцевого бюджету державному бюджету на перерахування коштів в умовах воєнного стану або для здійснення згідно із законом заходів загальної мобілізації та з метою відсічі збройної агресії Російської Федерації проти України та забезпечення національної безпеки, усунення загрози небезпеки державній незалежності України, її територіальній цілісності</w:t>
            </w:r>
          </w:p>
        </w:tc>
        <w:tc>
          <w:tcPr>
            <w:tcW w:w="700" w:type="pct"/>
            <w:tcBorders>
              <w:top w:val="single" w:sz="6" w:space="0" w:color="000000"/>
              <w:left w:val="single" w:sz="6" w:space="0" w:color="000000"/>
              <w:bottom w:val="single" w:sz="6" w:space="0" w:color="000000"/>
              <w:right w:val="single" w:sz="6" w:space="0" w:color="000000"/>
            </w:tcBorders>
            <w:hideMark/>
          </w:tcPr>
          <w:p w14:paraId="6A78B3D2" w14:textId="77777777" w:rsidR="00031791" w:rsidRPr="00031791" w:rsidRDefault="00031791" w:rsidP="00031791">
            <w:pPr>
              <w:spacing w:after="0" w:line="240" w:lineRule="auto"/>
              <w:jc w:val="center"/>
              <w:rPr>
                <w:rFonts w:ascii="Times New Roman" w:eastAsia="Times New Roman" w:hAnsi="Times New Roman" w:cs="Times New Roman"/>
                <w:color w:val="000000"/>
                <w:sz w:val="21"/>
                <w:szCs w:val="21"/>
                <w:lang w:val="ru-UA" w:eastAsia="ru-RU"/>
              </w:rPr>
            </w:pPr>
            <w:r w:rsidRPr="00031791">
              <w:rPr>
                <w:rFonts w:ascii="Times New Roman" w:eastAsia="Times New Roman" w:hAnsi="Times New Roman" w:cs="Times New Roman"/>
                <w:color w:val="000000"/>
                <w:sz w:val="21"/>
                <w:szCs w:val="21"/>
                <w:lang w:val="ru-UA" w:eastAsia="ru-RU"/>
              </w:rPr>
              <w:t>0180</w:t>
            </w:r>
          </w:p>
        </w:tc>
      </w:tr>
    </w:tbl>
    <w:p w14:paraId="2BCCCB09" w14:textId="77777777" w:rsidR="00DE2F36" w:rsidRDefault="00DE2F36" w:rsidP="00031791">
      <w:pPr>
        <w:spacing w:after="0" w:line="240" w:lineRule="auto"/>
        <w:rPr>
          <w:rFonts w:ascii="Times New Roman" w:eastAsia="Times New Roman" w:hAnsi="Times New Roman" w:cs="Times New Roman"/>
          <w:color w:val="000000"/>
          <w:sz w:val="21"/>
          <w:szCs w:val="21"/>
          <w:lang w:val="uk-UA" w:eastAsia="ru-RU"/>
        </w:rPr>
      </w:pPr>
    </w:p>
    <w:p w14:paraId="6538EC4D" w14:textId="77777777" w:rsidR="00031791" w:rsidRDefault="00031791" w:rsidP="00031791">
      <w:pPr>
        <w:spacing w:after="0" w:line="240" w:lineRule="auto"/>
        <w:rPr>
          <w:rFonts w:ascii="Times New Roman" w:eastAsia="Times New Roman" w:hAnsi="Times New Roman" w:cs="Times New Roman"/>
          <w:sz w:val="20"/>
          <w:szCs w:val="20"/>
          <w:lang w:val="ru-UA" w:eastAsia="ru-RU"/>
        </w:rPr>
      </w:pPr>
      <w:r w:rsidRPr="00BD61B6">
        <w:rPr>
          <w:rFonts w:ascii="Times New Roman" w:eastAsia="Times New Roman" w:hAnsi="Times New Roman" w:cs="Times New Roman"/>
          <w:sz w:val="20"/>
          <w:szCs w:val="20"/>
          <w:lang w:val="ru-UA" w:eastAsia="ru-RU"/>
        </w:rPr>
        <w:t>__________ </w:t>
      </w:r>
      <w:r w:rsidRPr="00BD61B6">
        <w:rPr>
          <w:rFonts w:ascii="Times New Roman" w:eastAsia="Times New Roman" w:hAnsi="Times New Roman" w:cs="Times New Roman"/>
          <w:sz w:val="24"/>
          <w:szCs w:val="24"/>
          <w:lang w:val="ru-UA" w:eastAsia="ru-RU"/>
        </w:rPr>
        <w:br/>
      </w:r>
      <w:r w:rsidRPr="00BD61B6">
        <w:rPr>
          <w:rFonts w:ascii="Times New Roman" w:eastAsia="Times New Roman" w:hAnsi="Times New Roman" w:cs="Times New Roman"/>
          <w:b/>
          <w:bCs/>
          <w:sz w:val="2"/>
          <w:szCs w:val="2"/>
          <w:vertAlign w:val="superscript"/>
          <w:lang w:val="ru-UA" w:eastAsia="ru-RU"/>
        </w:rPr>
        <w:t>-</w:t>
      </w:r>
      <w:r w:rsidRPr="00BD61B6">
        <w:rPr>
          <w:rFonts w:ascii="Times New Roman" w:eastAsia="Times New Roman" w:hAnsi="Times New Roman" w:cs="Times New Roman"/>
          <w:b/>
          <w:bCs/>
          <w:sz w:val="16"/>
          <w:szCs w:val="16"/>
          <w:vertAlign w:val="superscript"/>
          <w:lang w:val="ru-UA" w:eastAsia="ru-RU"/>
        </w:rPr>
        <w:t>1</w:t>
      </w:r>
      <w:r w:rsidRPr="00BD61B6">
        <w:rPr>
          <w:rFonts w:ascii="Times New Roman" w:eastAsia="Times New Roman" w:hAnsi="Times New Roman" w:cs="Times New Roman"/>
          <w:sz w:val="20"/>
          <w:szCs w:val="20"/>
          <w:lang w:val="ru-UA" w:eastAsia="ru-RU"/>
        </w:rPr>
        <w:t> Будівництво - будівництво, реконструкція і реставрація об'єктів виробничої, комунікаційної та соціальної інфраструктури за рахунок власних коштів місцевих бюджетів.</w:t>
      </w:r>
    </w:p>
    <w:p w14:paraId="3EB49AA4" w14:textId="77777777" w:rsidR="00845697" w:rsidRPr="00845697" w:rsidRDefault="00845697" w:rsidP="00031791">
      <w:pPr>
        <w:spacing w:after="0" w:line="240" w:lineRule="auto"/>
        <w:rPr>
          <w:rFonts w:ascii="Times New Roman" w:eastAsia="Times New Roman" w:hAnsi="Times New Roman" w:cs="Times New Roman"/>
          <w:sz w:val="24"/>
          <w:szCs w:val="24"/>
          <w:lang w:val="ru-UA" w:eastAsia="ru-RU"/>
        </w:rPr>
      </w:pPr>
    </w:p>
    <w:p w14:paraId="1C3E44A5" w14:textId="47B37A92" w:rsidR="00845697" w:rsidRPr="00845697" w:rsidRDefault="00031791" w:rsidP="00845697">
      <w:pPr>
        <w:spacing w:after="0" w:line="240" w:lineRule="auto"/>
        <w:ind w:firstLine="450"/>
        <w:jc w:val="both"/>
        <w:rPr>
          <w:rFonts w:ascii="Times New Roman" w:eastAsia="Times New Roman" w:hAnsi="Times New Roman" w:cs="Times New Roman"/>
          <w:color w:val="000000"/>
          <w:sz w:val="24"/>
          <w:szCs w:val="24"/>
          <w:lang w:val="ru-UA" w:eastAsia="ru-RU"/>
        </w:rPr>
      </w:pPr>
      <w:bookmarkStart w:id="1" w:name="n81"/>
      <w:bookmarkEnd w:id="1"/>
      <w:r w:rsidRPr="00845697">
        <w:rPr>
          <w:rFonts w:ascii="Times New Roman" w:eastAsia="Times New Roman" w:hAnsi="Times New Roman" w:cs="Times New Roman"/>
          <w:i/>
          <w:iCs/>
          <w:sz w:val="24"/>
          <w:szCs w:val="24"/>
          <w:lang w:val="ru-UA" w:eastAsia="ru-RU"/>
        </w:rPr>
        <w:t>{Класифікація із змінами, внесеними згідно з Наказами Міністерства фінансів  </w:t>
      </w:r>
      <w:hyperlink r:id="rId39" w:anchor="n13" w:tgtFrame="_blank" w:history="1">
        <w:r w:rsidRPr="00845697">
          <w:rPr>
            <w:rFonts w:ascii="Times New Roman" w:eastAsia="Times New Roman" w:hAnsi="Times New Roman" w:cs="Times New Roman"/>
            <w:i/>
            <w:iCs/>
            <w:color w:val="000099"/>
            <w:sz w:val="24"/>
            <w:szCs w:val="24"/>
            <w:u w:val="single"/>
            <w:lang w:val="ru-UA" w:eastAsia="ru-RU"/>
          </w:rPr>
          <w:t>№ 708 від 20.12.2023</w:t>
        </w:r>
      </w:hyperlink>
      <w:r w:rsidRPr="00845697">
        <w:rPr>
          <w:rFonts w:ascii="Times New Roman" w:eastAsia="Times New Roman" w:hAnsi="Times New Roman" w:cs="Times New Roman"/>
          <w:i/>
          <w:iCs/>
          <w:sz w:val="24"/>
          <w:szCs w:val="24"/>
          <w:lang w:val="ru-UA" w:eastAsia="ru-RU"/>
        </w:rPr>
        <w:t>, </w:t>
      </w:r>
      <w:hyperlink r:id="rId40" w:anchor="n5" w:tgtFrame="_blank" w:history="1">
        <w:r w:rsidRPr="00845697">
          <w:rPr>
            <w:rFonts w:ascii="Times New Roman" w:eastAsia="Times New Roman" w:hAnsi="Times New Roman" w:cs="Times New Roman"/>
            <w:i/>
            <w:iCs/>
            <w:color w:val="000099"/>
            <w:sz w:val="24"/>
            <w:szCs w:val="24"/>
            <w:u w:val="single"/>
            <w:lang w:val="ru-UA" w:eastAsia="ru-RU"/>
          </w:rPr>
          <w:t>№ 206 від 23.04.2024</w:t>
        </w:r>
      </w:hyperlink>
      <w:r w:rsidRPr="00845697">
        <w:rPr>
          <w:rFonts w:ascii="Times New Roman" w:eastAsia="Times New Roman" w:hAnsi="Times New Roman" w:cs="Times New Roman"/>
          <w:i/>
          <w:iCs/>
          <w:sz w:val="24"/>
          <w:szCs w:val="24"/>
          <w:lang w:val="ru-UA" w:eastAsia="ru-RU"/>
        </w:rPr>
        <w:t>, </w:t>
      </w:r>
      <w:hyperlink r:id="rId41" w:anchor="n5" w:tgtFrame="_blank" w:history="1">
        <w:r w:rsidRPr="00845697">
          <w:rPr>
            <w:rFonts w:ascii="Times New Roman" w:eastAsia="Times New Roman" w:hAnsi="Times New Roman" w:cs="Times New Roman"/>
            <w:i/>
            <w:iCs/>
            <w:color w:val="000099"/>
            <w:sz w:val="24"/>
            <w:szCs w:val="24"/>
            <w:u w:val="single"/>
            <w:lang w:val="ru-UA" w:eastAsia="ru-RU"/>
          </w:rPr>
          <w:t>№ 223 від 03.05.2024</w:t>
        </w:r>
      </w:hyperlink>
      <w:r w:rsidR="00845697" w:rsidRPr="00845697">
        <w:rPr>
          <w:rFonts w:ascii="Times New Roman" w:eastAsia="Times New Roman" w:hAnsi="Times New Roman" w:cs="Times New Roman"/>
          <w:i/>
          <w:iCs/>
          <w:sz w:val="24"/>
          <w:szCs w:val="24"/>
          <w:lang w:val="ru-UA" w:eastAsia="ru-RU"/>
        </w:rPr>
        <w:t xml:space="preserve">, </w:t>
      </w:r>
      <w:hyperlink r:id="rId42" w:anchor="n5" w:tgtFrame="_blank" w:history="1">
        <w:r w:rsidR="00845697" w:rsidRPr="00845697">
          <w:rPr>
            <w:rStyle w:val="a4"/>
            <w:rFonts w:ascii="Times New Roman" w:eastAsia="Times New Roman" w:hAnsi="Times New Roman" w:cs="Times New Roman"/>
            <w:i/>
            <w:iCs/>
            <w:sz w:val="24"/>
            <w:szCs w:val="24"/>
            <w:lang w:val="ru-UA" w:eastAsia="ru-RU"/>
          </w:rPr>
          <w:t>№ 268 від 29.05.2024</w:t>
        </w:r>
      </w:hyperlink>
      <w:r w:rsidR="00845697" w:rsidRPr="00845697">
        <w:rPr>
          <w:rFonts w:ascii="Times New Roman" w:eastAsia="Times New Roman" w:hAnsi="Times New Roman" w:cs="Times New Roman"/>
          <w:i/>
          <w:iCs/>
          <w:color w:val="000000"/>
          <w:sz w:val="24"/>
          <w:szCs w:val="24"/>
          <w:lang w:val="ru-UA" w:eastAsia="ru-RU"/>
        </w:rPr>
        <w:t>, </w:t>
      </w:r>
      <w:hyperlink r:id="rId43" w:anchor="n5" w:tgtFrame="_blank" w:history="1">
        <w:r w:rsidR="00845697" w:rsidRPr="00845697">
          <w:rPr>
            <w:rStyle w:val="a4"/>
            <w:rFonts w:ascii="Times New Roman" w:eastAsia="Times New Roman" w:hAnsi="Times New Roman" w:cs="Times New Roman"/>
            <w:i/>
            <w:iCs/>
            <w:sz w:val="24"/>
            <w:szCs w:val="24"/>
            <w:lang w:val="ru-UA" w:eastAsia="ru-RU"/>
          </w:rPr>
          <w:t>№ 348 від 18.07.2024</w:t>
        </w:r>
      </w:hyperlink>
      <w:r w:rsidR="00845697" w:rsidRPr="00845697">
        <w:rPr>
          <w:rFonts w:ascii="Times New Roman" w:eastAsia="Times New Roman" w:hAnsi="Times New Roman" w:cs="Times New Roman"/>
          <w:i/>
          <w:iCs/>
          <w:color w:val="000000"/>
          <w:sz w:val="24"/>
          <w:szCs w:val="24"/>
          <w:lang w:val="ru-UA" w:eastAsia="ru-RU"/>
        </w:rPr>
        <w:t>, </w:t>
      </w:r>
      <w:hyperlink r:id="rId44" w:anchor="n6" w:tgtFrame="_blank" w:history="1">
        <w:r w:rsidR="00845697" w:rsidRPr="00845697">
          <w:rPr>
            <w:rStyle w:val="a4"/>
            <w:rFonts w:ascii="Times New Roman" w:eastAsia="Times New Roman" w:hAnsi="Times New Roman" w:cs="Times New Roman"/>
            <w:i/>
            <w:iCs/>
            <w:sz w:val="24"/>
            <w:szCs w:val="24"/>
            <w:lang w:val="ru-UA" w:eastAsia="ru-RU"/>
          </w:rPr>
          <w:t>№ 479 від 30.09.2024</w:t>
        </w:r>
      </w:hyperlink>
      <w:r w:rsidR="00845697" w:rsidRPr="00845697">
        <w:rPr>
          <w:rFonts w:ascii="Times New Roman" w:eastAsia="Times New Roman" w:hAnsi="Times New Roman" w:cs="Times New Roman"/>
          <w:i/>
          <w:iCs/>
          <w:color w:val="000000"/>
          <w:sz w:val="24"/>
          <w:szCs w:val="24"/>
          <w:lang w:val="ru-UA" w:eastAsia="ru-RU"/>
        </w:rPr>
        <w:t>, </w:t>
      </w:r>
      <w:hyperlink r:id="rId45" w:anchor="n5" w:tgtFrame="_blank" w:history="1">
        <w:r w:rsidR="00845697" w:rsidRPr="00845697">
          <w:rPr>
            <w:rStyle w:val="a4"/>
            <w:rFonts w:ascii="Times New Roman" w:eastAsia="Times New Roman" w:hAnsi="Times New Roman" w:cs="Times New Roman"/>
            <w:i/>
            <w:iCs/>
            <w:sz w:val="24"/>
            <w:szCs w:val="24"/>
            <w:lang w:val="ru-UA" w:eastAsia="ru-RU"/>
          </w:rPr>
          <w:t>№ 548 від 04.11.2024</w:t>
        </w:r>
      </w:hyperlink>
      <w:r w:rsidR="00845697" w:rsidRPr="00845697">
        <w:rPr>
          <w:rFonts w:ascii="Times New Roman" w:eastAsia="Times New Roman" w:hAnsi="Times New Roman" w:cs="Times New Roman"/>
          <w:i/>
          <w:iCs/>
          <w:sz w:val="24"/>
          <w:szCs w:val="24"/>
          <w:lang w:val="ru-UA" w:eastAsia="ru-RU"/>
        </w:rPr>
        <w:t>}</w:t>
      </w:r>
    </w:p>
    <w:p w14:paraId="1A0CD6D3" w14:textId="77777777" w:rsidR="00845697" w:rsidRPr="00845697" w:rsidRDefault="00845697" w:rsidP="00031791">
      <w:pPr>
        <w:spacing w:after="0" w:line="240" w:lineRule="auto"/>
        <w:ind w:firstLine="450"/>
        <w:jc w:val="both"/>
        <w:rPr>
          <w:rFonts w:ascii="Times New Roman" w:eastAsia="Times New Roman" w:hAnsi="Times New Roman" w:cs="Times New Roman"/>
          <w:color w:val="000000"/>
          <w:sz w:val="24"/>
          <w:szCs w:val="24"/>
          <w:lang w:val="uk-UA" w:eastAsia="ru-RU"/>
        </w:rPr>
      </w:pPr>
    </w:p>
    <w:sectPr w:rsidR="00845697" w:rsidRPr="00845697" w:rsidSect="00BF253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EC"/>
    <w:rsid w:val="00031791"/>
    <w:rsid w:val="0005108A"/>
    <w:rsid w:val="00606014"/>
    <w:rsid w:val="00785AEC"/>
    <w:rsid w:val="008322DA"/>
    <w:rsid w:val="00845697"/>
    <w:rsid w:val="00A419BB"/>
    <w:rsid w:val="00BD61B6"/>
    <w:rsid w:val="00BF253B"/>
    <w:rsid w:val="00DE2F36"/>
    <w:rsid w:val="00E7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7F33"/>
  <w15:chartTrackingRefBased/>
  <w15:docId w15:val="{CC883673-26D6-4F6D-A14B-1C849B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F25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253B"/>
    <w:rPr>
      <w:rFonts w:ascii="Times New Roman" w:eastAsia="Times New Roman" w:hAnsi="Times New Roman" w:cs="Times New Roman"/>
      <w:b/>
      <w:bCs/>
      <w:sz w:val="36"/>
      <w:szCs w:val="36"/>
      <w:lang w:eastAsia="ru-RU"/>
    </w:rPr>
  </w:style>
  <w:style w:type="paragraph" w:customStyle="1" w:styleId="msonormal0">
    <w:name w:val="msonormal"/>
    <w:basedOn w:val="a"/>
    <w:rsid w:val="00BF2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F2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F253B"/>
    <w:rPr>
      <w:color w:val="0000FF"/>
      <w:u w:val="single"/>
    </w:rPr>
  </w:style>
  <w:style w:type="character" w:styleId="a5">
    <w:name w:val="FollowedHyperlink"/>
    <w:basedOn w:val="a0"/>
    <w:uiPriority w:val="99"/>
    <w:semiHidden/>
    <w:unhideWhenUsed/>
    <w:rsid w:val="00BF253B"/>
    <w:rPr>
      <w:color w:val="800080"/>
      <w:u w:val="single"/>
    </w:rPr>
  </w:style>
  <w:style w:type="character" w:customStyle="1" w:styleId="incontentbutton">
    <w:name w:val="incontentbutton"/>
    <w:basedOn w:val="a0"/>
    <w:rsid w:val="00BF253B"/>
  </w:style>
  <w:style w:type="paragraph" w:customStyle="1" w:styleId="rvps12">
    <w:name w:val="rvps12"/>
    <w:basedOn w:val="a"/>
    <w:rsid w:val="00BD61B6"/>
    <w:pPr>
      <w:spacing w:before="100" w:beforeAutospacing="1" w:after="100" w:afterAutospacing="1" w:line="240" w:lineRule="auto"/>
    </w:pPr>
    <w:rPr>
      <w:rFonts w:ascii="Times New Roman" w:eastAsia="Times New Roman" w:hAnsi="Times New Roman" w:cs="Times New Roman"/>
      <w:sz w:val="24"/>
      <w:szCs w:val="24"/>
      <w:lang w:val="ru-UA" w:eastAsia="ru-RU"/>
    </w:rPr>
  </w:style>
  <w:style w:type="character" w:customStyle="1" w:styleId="rvts9">
    <w:name w:val="rvts9"/>
    <w:basedOn w:val="a0"/>
    <w:rsid w:val="00BD61B6"/>
  </w:style>
  <w:style w:type="paragraph" w:customStyle="1" w:styleId="rvps14">
    <w:name w:val="rvps14"/>
    <w:basedOn w:val="a"/>
    <w:rsid w:val="00BD61B6"/>
    <w:pPr>
      <w:spacing w:before="100" w:beforeAutospacing="1" w:after="100" w:afterAutospacing="1" w:line="240" w:lineRule="auto"/>
    </w:pPr>
    <w:rPr>
      <w:rFonts w:ascii="Times New Roman" w:eastAsia="Times New Roman" w:hAnsi="Times New Roman" w:cs="Times New Roman"/>
      <w:sz w:val="24"/>
      <w:szCs w:val="24"/>
      <w:lang w:val="ru-UA" w:eastAsia="ru-RU"/>
    </w:rPr>
  </w:style>
  <w:style w:type="character" w:customStyle="1" w:styleId="rvts11">
    <w:name w:val="rvts11"/>
    <w:basedOn w:val="a0"/>
    <w:rsid w:val="00BD61B6"/>
  </w:style>
  <w:style w:type="paragraph" w:customStyle="1" w:styleId="rvps1">
    <w:name w:val="rvps1"/>
    <w:basedOn w:val="a"/>
    <w:rsid w:val="00BD61B6"/>
    <w:pPr>
      <w:spacing w:before="100" w:beforeAutospacing="1" w:after="100" w:afterAutospacing="1" w:line="240" w:lineRule="auto"/>
    </w:pPr>
    <w:rPr>
      <w:rFonts w:ascii="Times New Roman" w:eastAsia="Times New Roman" w:hAnsi="Times New Roman" w:cs="Times New Roman"/>
      <w:sz w:val="24"/>
      <w:szCs w:val="24"/>
      <w:lang w:val="ru-UA" w:eastAsia="ru-RU"/>
    </w:rPr>
  </w:style>
  <w:style w:type="paragraph" w:customStyle="1" w:styleId="rvps9">
    <w:name w:val="rvps9"/>
    <w:basedOn w:val="a"/>
    <w:rsid w:val="00BD61B6"/>
    <w:pPr>
      <w:spacing w:before="100" w:beforeAutospacing="1" w:after="100" w:afterAutospacing="1" w:line="240" w:lineRule="auto"/>
    </w:pPr>
    <w:rPr>
      <w:rFonts w:ascii="Times New Roman" w:eastAsia="Times New Roman" w:hAnsi="Times New Roman" w:cs="Times New Roman"/>
      <w:sz w:val="24"/>
      <w:szCs w:val="24"/>
      <w:lang w:val="ru-UA" w:eastAsia="ru-RU"/>
    </w:rPr>
  </w:style>
  <w:style w:type="character" w:customStyle="1" w:styleId="apple-converted-space">
    <w:name w:val="apple-converted-space"/>
    <w:basedOn w:val="a0"/>
    <w:rsid w:val="00BD61B6"/>
  </w:style>
  <w:style w:type="character" w:customStyle="1" w:styleId="rvts37">
    <w:name w:val="rvts37"/>
    <w:basedOn w:val="a0"/>
    <w:rsid w:val="00BD61B6"/>
  </w:style>
  <w:style w:type="paragraph" w:customStyle="1" w:styleId="rvps2">
    <w:name w:val="rvps2"/>
    <w:basedOn w:val="a"/>
    <w:rsid w:val="00BD61B6"/>
    <w:pPr>
      <w:spacing w:before="100" w:beforeAutospacing="1" w:after="100" w:afterAutospacing="1" w:line="240" w:lineRule="auto"/>
    </w:pPr>
    <w:rPr>
      <w:rFonts w:ascii="Times New Roman" w:eastAsia="Times New Roman" w:hAnsi="Times New Roman" w:cs="Times New Roman"/>
      <w:sz w:val="24"/>
      <w:szCs w:val="24"/>
      <w:lang w:val="ru-UA" w:eastAsia="ru-RU"/>
    </w:rPr>
  </w:style>
  <w:style w:type="character" w:customStyle="1" w:styleId="rvts46">
    <w:name w:val="rvts46"/>
    <w:basedOn w:val="a0"/>
    <w:rsid w:val="00BD61B6"/>
  </w:style>
  <w:style w:type="character" w:customStyle="1" w:styleId="rvts48">
    <w:name w:val="rvts48"/>
    <w:basedOn w:val="a0"/>
    <w:rsid w:val="00BD61B6"/>
  </w:style>
  <w:style w:type="character" w:customStyle="1" w:styleId="rvts58">
    <w:name w:val="rvts58"/>
    <w:basedOn w:val="a0"/>
    <w:rsid w:val="00BD61B6"/>
  </w:style>
  <w:style w:type="character" w:customStyle="1" w:styleId="rvts82">
    <w:name w:val="rvts82"/>
    <w:basedOn w:val="a0"/>
    <w:rsid w:val="00BD61B6"/>
  </w:style>
  <w:style w:type="character" w:styleId="a6">
    <w:name w:val="Emphasis"/>
    <w:basedOn w:val="a0"/>
    <w:uiPriority w:val="20"/>
    <w:qFormat/>
    <w:rsid w:val="00BD61B6"/>
    <w:rPr>
      <w:i/>
      <w:iCs/>
    </w:rPr>
  </w:style>
  <w:style w:type="paragraph" w:customStyle="1" w:styleId="rvps4">
    <w:name w:val="rvps4"/>
    <w:basedOn w:val="a"/>
    <w:rsid w:val="00BD61B6"/>
    <w:pPr>
      <w:spacing w:before="100" w:beforeAutospacing="1" w:after="100" w:afterAutospacing="1" w:line="240" w:lineRule="auto"/>
    </w:pPr>
    <w:rPr>
      <w:rFonts w:ascii="Times New Roman" w:eastAsia="Times New Roman" w:hAnsi="Times New Roman" w:cs="Times New Roman"/>
      <w:sz w:val="24"/>
      <w:szCs w:val="24"/>
      <w:lang w:val="ru-UA" w:eastAsia="ru-RU"/>
    </w:rPr>
  </w:style>
  <w:style w:type="character" w:customStyle="1" w:styleId="rvts44">
    <w:name w:val="rvts44"/>
    <w:basedOn w:val="a0"/>
    <w:rsid w:val="00BD61B6"/>
  </w:style>
  <w:style w:type="table" w:styleId="a7">
    <w:name w:val="Table Grid"/>
    <w:basedOn w:val="a1"/>
    <w:uiPriority w:val="39"/>
    <w:rsid w:val="00BD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832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308416">
      <w:bodyDiv w:val="1"/>
      <w:marLeft w:val="0"/>
      <w:marRight w:val="0"/>
      <w:marTop w:val="0"/>
      <w:marBottom w:val="0"/>
      <w:divBdr>
        <w:top w:val="none" w:sz="0" w:space="0" w:color="auto"/>
        <w:left w:val="none" w:sz="0" w:space="0" w:color="auto"/>
        <w:bottom w:val="none" w:sz="0" w:space="0" w:color="auto"/>
        <w:right w:val="none" w:sz="0" w:space="0" w:color="auto"/>
      </w:divBdr>
      <w:divsChild>
        <w:div w:id="821967806">
          <w:marLeft w:val="0"/>
          <w:marRight w:val="0"/>
          <w:marTop w:val="0"/>
          <w:marBottom w:val="0"/>
          <w:divBdr>
            <w:top w:val="none" w:sz="0" w:space="0" w:color="auto"/>
            <w:left w:val="none" w:sz="0" w:space="0" w:color="auto"/>
            <w:bottom w:val="none" w:sz="0" w:space="0" w:color="auto"/>
            <w:right w:val="none" w:sz="0" w:space="0" w:color="auto"/>
          </w:divBdr>
          <w:divsChild>
            <w:div w:id="872959289">
              <w:marLeft w:val="0"/>
              <w:marRight w:val="0"/>
              <w:marTop w:val="150"/>
              <w:marBottom w:val="150"/>
              <w:divBdr>
                <w:top w:val="none" w:sz="0" w:space="0" w:color="auto"/>
                <w:left w:val="none" w:sz="0" w:space="0" w:color="auto"/>
                <w:bottom w:val="none" w:sz="0" w:space="0" w:color="auto"/>
                <w:right w:val="none" w:sz="0" w:space="0" w:color="auto"/>
              </w:divBdr>
            </w:div>
          </w:divsChild>
        </w:div>
        <w:div w:id="266037581">
          <w:marLeft w:val="0"/>
          <w:marRight w:val="0"/>
          <w:marTop w:val="0"/>
          <w:marBottom w:val="0"/>
          <w:divBdr>
            <w:top w:val="none" w:sz="0" w:space="0" w:color="auto"/>
            <w:left w:val="none" w:sz="0" w:space="0" w:color="auto"/>
            <w:bottom w:val="none" w:sz="0" w:space="0" w:color="auto"/>
            <w:right w:val="none" w:sz="0" w:space="0" w:color="auto"/>
          </w:divBdr>
        </w:div>
        <w:div w:id="893542521">
          <w:marLeft w:val="0"/>
          <w:marRight w:val="0"/>
          <w:marTop w:val="0"/>
          <w:marBottom w:val="150"/>
          <w:divBdr>
            <w:top w:val="none" w:sz="0" w:space="0" w:color="auto"/>
            <w:left w:val="none" w:sz="0" w:space="0" w:color="auto"/>
            <w:bottom w:val="none" w:sz="0" w:space="0" w:color="auto"/>
            <w:right w:val="none" w:sz="0" w:space="0" w:color="auto"/>
          </w:divBdr>
        </w:div>
      </w:divsChild>
    </w:div>
    <w:div w:id="434399428">
      <w:bodyDiv w:val="1"/>
      <w:marLeft w:val="0"/>
      <w:marRight w:val="0"/>
      <w:marTop w:val="0"/>
      <w:marBottom w:val="0"/>
      <w:divBdr>
        <w:top w:val="none" w:sz="0" w:space="0" w:color="auto"/>
        <w:left w:val="none" w:sz="0" w:space="0" w:color="auto"/>
        <w:bottom w:val="none" w:sz="0" w:space="0" w:color="auto"/>
        <w:right w:val="none" w:sz="0" w:space="0" w:color="auto"/>
      </w:divBdr>
    </w:div>
    <w:div w:id="688068613">
      <w:bodyDiv w:val="1"/>
      <w:marLeft w:val="0"/>
      <w:marRight w:val="0"/>
      <w:marTop w:val="0"/>
      <w:marBottom w:val="0"/>
      <w:divBdr>
        <w:top w:val="none" w:sz="0" w:space="0" w:color="auto"/>
        <w:left w:val="none" w:sz="0" w:space="0" w:color="auto"/>
        <w:bottom w:val="none" w:sz="0" w:space="0" w:color="auto"/>
        <w:right w:val="none" w:sz="0" w:space="0" w:color="auto"/>
      </w:divBdr>
    </w:div>
    <w:div w:id="741953332">
      <w:bodyDiv w:val="1"/>
      <w:marLeft w:val="0"/>
      <w:marRight w:val="0"/>
      <w:marTop w:val="0"/>
      <w:marBottom w:val="0"/>
      <w:divBdr>
        <w:top w:val="none" w:sz="0" w:space="0" w:color="auto"/>
        <w:left w:val="none" w:sz="0" w:space="0" w:color="auto"/>
        <w:bottom w:val="none" w:sz="0" w:space="0" w:color="auto"/>
        <w:right w:val="none" w:sz="0" w:space="0" w:color="auto"/>
      </w:divBdr>
    </w:div>
    <w:div w:id="993993892">
      <w:bodyDiv w:val="1"/>
      <w:marLeft w:val="0"/>
      <w:marRight w:val="0"/>
      <w:marTop w:val="0"/>
      <w:marBottom w:val="0"/>
      <w:divBdr>
        <w:top w:val="none" w:sz="0" w:space="0" w:color="auto"/>
        <w:left w:val="none" w:sz="0" w:space="0" w:color="auto"/>
        <w:bottom w:val="none" w:sz="0" w:space="0" w:color="auto"/>
        <w:right w:val="none" w:sz="0" w:space="0" w:color="auto"/>
      </w:divBdr>
    </w:div>
    <w:div w:id="1117797975">
      <w:bodyDiv w:val="1"/>
      <w:marLeft w:val="0"/>
      <w:marRight w:val="0"/>
      <w:marTop w:val="0"/>
      <w:marBottom w:val="0"/>
      <w:divBdr>
        <w:top w:val="none" w:sz="0" w:space="0" w:color="auto"/>
        <w:left w:val="none" w:sz="0" w:space="0" w:color="auto"/>
        <w:bottom w:val="none" w:sz="0" w:space="0" w:color="auto"/>
        <w:right w:val="none" w:sz="0" w:space="0" w:color="auto"/>
      </w:divBdr>
      <w:divsChild>
        <w:div w:id="1293444363">
          <w:marLeft w:val="0"/>
          <w:marRight w:val="0"/>
          <w:marTop w:val="0"/>
          <w:marBottom w:val="0"/>
          <w:divBdr>
            <w:top w:val="none" w:sz="0" w:space="0" w:color="auto"/>
            <w:left w:val="none" w:sz="0" w:space="0" w:color="auto"/>
            <w:bottom w:val="none" w:sz="0" w:space="0" w:color="auto"/>
            <w:right w:val="none" w:sz="0" w:space="0" w:color="auto"/>
          </w:divBdr>
          <w:divsChild>
            <w:div w:id="1017854768">
              <w:marLeft w:val="0"/>
              <w:marRight w:val="0"/>
              <w:marTop w:val="0"/>
              <w:marBottom w:val="0"/>
              <w:divBdr>
                <w:top w:val="none" w:sz="0" w:space="0" w:color="auto"/>
                <w:left w:val="none" w:sz="0" w:space="0" w:color="auto"/>
                <w:bottom w:val="none" w:sz="0" w:space="0" w:color="auto"/>
                <w:right w:val="none" w:sz="0" w:space="0" w:color="auto"/>
              </w:divBdr>
              <w:divsChild>
                <w:div w:id="12998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2948">
          <w:marLeft w:val="0"/>
          <w:marRight w:val="0"/>
          <w:marTop w:val="0"/>
          <w:marBottom w:val="0"/>
          <w:divBdr>
            <w:top w:val="none" w:sz="0" w:space="0" w:color="auto"/>
            <w:left w:val="none" w:sz="0" w:space="0" w:color="auto"/>
            <w:bottom w:val="none" w:sz="0" w:space="0" w:color="auto"/>
            <w:right w:val="none" w:sz="0" w:space="0" w:color="auto"/>
          </w:divBdr>
          <w:divsChild>
            <w:div w:id="419569633">
              <w:marLeft w:val="0"/>
              <w:marRight w:val="0"/>
              <w:marTop w:val="0"/>
              <w:marBottom w:val="0"/>
              <w:divBdr>
                <w:top w:val="none" w:sz="0" w:space="0" w:color="auto"/>
                <w:left w:val="none" w:sz="0" w:space="0" w:color="auto"/>
                <w:bottom w:val="none" w:sz="0" w:space="0" w:color="auto"/>
                <w:right w:val="none" w:sz="0" w:space="0" w:color="auto"/>
              </w:divBdr>
              <w:divsChild>
                <w:div w:id="12981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5325">
          <w:marLeft w:val="0"/>
          <w:marRight w:val="0"/>
          <w:marTop w:val="0"/>
          <w:marBottom w:val="0"/>
          <w:divBdr>
            <w:top w:val="none" w:sz="0" w:space="0" w:color="auto"/>
            <w:left w:val="none" w:sz="0" w:space="0" w:color="auto"/>
            <w:bottom w:val="none" w:sz="0" w:space="0" w:color="auto"/>
            <w:right w:val="none" w:sz="0" w:space="0" w:color="auto"/>
          </w:divBdr>
          <w:divsChild>
            <w:div w:id="1526360713">
              <w:marLeft w:val="0"/>
              <w:marRight w:val="0"/>
              <w:marTop w:val="0"/>
              <w:marBottom w:val="0"/>
              <w:divBdr>
                <w:top w:val="none" w:sz="0" w:space="0" w:color="auto"/>
                <w:left w:val="none" w:sz="0" w:space="0" w:color="auto"/>
                <w:bottom w:val="none" w:sz="0" w:space="0" w:color="auto"/>
                <w:right w:val="none" w:sz="0" w:space="0" w:color="auto"/>
              </w:divBdr>
              <w:divsChild>
                <w:div w:id="10302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6807">
          <w:marLeft w:val="0"/>
          <w:marRight w:val="0"/>
          <w:marTop w:val="0"/>
          <w:marBottom w:val="0"/>
          <w:divBdr>
            <w:top w:val="none" w:sz="0" w:space="0" w:color="auto"/>
            <w:left w:val="none" w:sz="0" w:space="0" w:color="auto"/>
            <w:bottom w:val="none" w:sz="0" w:space="0" w:color="auto"/>
            <w:right w:val="none" w:sz="0" w:space="0" w:color="auto"/>
          </w:divBdr>
          <w:divsChild>
            <w:div w:id="555776613">
              <w:marLeft w:val="0"/>
              <w:marRight w:val="0"/>
              <w:marTop w:val="0"/>
              <w:marBottom w:val="0"/>
              <w:divBdr>
                <w:top w:val="none" w:sz="0" w:space="0" w:color="auto"/>
                <w:left w:val="none" w:sz="0" w:space="0" w:color="auto"/>
                <w:bottom w:val="none" w:sz="0" w:space="0" w:color="auto"/>
                <w:right w:val="none" w:sz="0" w:space="0" w:color="auto"/>
              </w:divBdr>
              <w:divsChild>
                <w:div w:id="4605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78352">
          <w:marLeft w:val="0"/>
          <w:marRight w:val="0"/>
          <w:marTop w:val="0"/>
          <w:marBottom w:val="0"/>
          <w:divBdr>
            <w:top w:val="none" w:sz="0" w:space="0" w:color="auto"/>
            <w:left w:val="none" w:sz="0" w:space="0" w:color="auto"/>
            <w:bottom w:val="none" w:sz="0" w:space="0" w:color="auto"/>
            <w:right w:val="none" w:sz="0" w:space="0" w:color="auto"/>
          </w:divBdr>
          <w:divsChild>
            <w:div w:id="939217683">
              <w:marLeft w:val="0"/>
              <w:marRight w:val="0"/>
              <w:marTop w:val="0"/>
              <w:marBottom w:val="0"/>
              <w:divBdr>
                <w:top w:val="none" w:sz="0" w:space="0" w:color="auto"/>
                <w:left w:val="none" w:sz="0" w:space="0" w:color="auto"/>
                <w:bottom w:val="none" w:sz="0" w:space="0" w:color="auto"/>
                <w:right w:val="none" w:sz="0" w:space="0" w:color="auto"/>
              </w:divBdr>
              <w:divsChild>
                <w:div w:id="20110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4474">
          <w:marLeft w:val="0"/>
          <w:marRight w:val="0"/>
          <w:marTop w:val="0"/>
          <w:marBottom w:val="0"/>
          <w:divBdr>
            <w:top w:val="none" w:sz="0" w:space="0" w:color="auto"/>
            <w:left w:val="none" w:sz="0" w:space="0" w:color="auto"/>
            <w:bottom w:val="none" w:sz="0" w:space="0" w:color="auto"/>
            <w:right w:val="none" w:sz="0" w:space="0" w:color="auto"/>
          </w:divBdr>
          <w:divsChild>
            <w:div w:id="954217932">
              <w:marLeft w:val="0"/>
              <w:marRight w:val="0"/>
              <w:marTop w:val="0"/>
              <w:marBottom w:val="0"/>
              <w:divBdr>
                <w:top w:val="none" w:sz="0" w:space="0" w:color="auto"/>
                <w:left w:val="none" w:sz="0" w:space="0" w:color="auto"/>
                <w:bottom w:val="none" w:sz="0" w:space="0" w:color="auto"/>
                <w:right w:val="none" w:sz="0" w:space="0" w:color="auto"/>
              </w:divBdr>
              <w:divsChild>
                <w:div w:id="1260141994">
                  <w:marLeft w:val="0"/>
                  <w:marRight w:val="0"/>
                  <w:marTop w:val="0"/>
                  <w:marBottom w:val="0"/>
                  <w:divBdr>
                    <w:top w:val="none" w:sz="0" w:space="0" w:color="auto"/>
                    <w:left w:val="none" w:sz="0" w:space="0" w:color="auto"/>
                    <w:bottom w:val="none" w:sz="0" w:space="0" w:color="auto"/>
                    <w:right w:val="none" w:sz="0" w:space="0" w:color="auto"/>
                  </w:divBdr>
                  <w:divsChild>
                    <w:div w:id="8795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7419">
          <w:marLeft w:val="0"/>
          <w:marRight w:val="0"/>
          <w:marTop w:val="0"/>
          <w:marBottom w:val="0"/>
          <w:divBdr>
            <w:top w:val="none" w:sz="0" w:space="0" w:color="auto"/>
            <w:left w:val="none" w:sz="0" w:space="0" w:color="auto"/>
            <w:bottom w:val="none" w:sz="0" w:space="0" w:color="auto"/>
            <w:right w:val="none" w:sz="0" w:space="0" w:color="auto"/>
          </w:divBdr>
        </w:div>
        <w:div w:id="19399358">
          <w:marLeft w:val="0"/>
          <w:marRight w:val="0"/>
          <w:marTop w:val="0"/>
          <w:marBottom w:val="0"/>
          <w:divBdr>
            <w:top w:val="none" w:sz="0" w:space="0" w:color="auto"/>
            <w:left w:val="none" w:sz="0" w:space="0" w:color="auto"/>
            <w:bottom w:val="none" w:sz="0" w:space="0" w:color="auto"/>
            <w:right w:val="none" w:sz="0" w:space="0" w:color="auto"/>
          </w:divBdr>
          <w:divsChild>
            <w:div w:id="1872256687">
              <w:marLeft w:val="0"/>
              <w:marRight w:val="0"/>
              <w:marTop w:val="0"/>
              <w:marBottom w:val="0"/>
              <w:divBdr>
                <w:top w:val="none" w:sz="0" w:space="0" w:color="auto"/>
                <w:left w:val="none" w:sz="0" w:space="0" w:color="auto"/>
                <w:bottom w:val="none" w:sz="0" w:space="0" w:color="auto"/>
                <w:right w:val="none" w:sz="0" w:space="0" w:color="auto"/>
              </w:divBdr>
              <w:divsChild>
                <w:div w:id="6763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60257">
      <w:bodyDiv w:val="1"/>
      <w:marLeft w:val="0"/>
      <w:marRight w:val="0"/>
      <w:marTop w:val="0"/>
      <w:marBottom w:val="0"/>
      <w:divBdr>
        <w:top w:val="none" w:sz="0" w:space="0" w:color="auto"/>
        <w:left w:val="none" w:sz="0" w:space="0" w:color="auto"/>
        <w:bottom w:val="none" w:sz="0" w:space="0" w:color="auto"/>
        <w:right w:val="none" w:sz="0" w:space="0" w:color="auto"/>
      </w:divBdr>
    </w:div>
    <w:div w:id="1702440497">
      <w:bodyDiv w:val="1"/>
      <w:marLeft w:val="0"/>
      <w:marRight w:val="0"/>
      <w:marTop w:val="0"/>
      <w:marBottom w:val="0"/>
      <w:divBdr>
        <w:top w:val="none" w:sz="0" w:space="0" w:color="auto"/>
        <w:left w:val="none" w:sz="0" w:space="0" w:color="auto"/>
        <w:bottom w:val="none" w:sz="0" w:space="0" w:color="auto"/>
        <w:right w:val="none" w:sz="0" w:space="0" w:color="auto"/>
      </w:divBdr>
      <w:divsChild>
        <w:div w:id="376127558">
          <w:marLeft w:val="0"/>
          <w:marRight w:val="0"/>
          <w:marTop w:val="0"/>
          <w:marBottom w:val="0"/>
          <w:divBdr>
            <w:top w:val="none" w:sz="0" w:space="0" w:color="auto"/>
            <w:left w:val="none" w:sz="0" w:space="0" w:color="auto"/>
            <w:bottom w:val="none" w:sz="0" w:space="0" w:color="auto"/>
            <w:right w:val="none" w:sz="0" w:space="0" w:color="auto"/>
          </w:divBdr>
          <w:divsChild>
            <w:div w:id="970751179">
              <w:marLeft w:val="0"/>
              <w:marRight w:val="0"/>
              <w:marTop w:val="150"/>
              <w:marBottom w:val="150"/>
              <w:divBdr>
                <w:top w:val="none" w:sz="0" w:space="0" w:color="auto"/>
                <w:left w:val="none" w:sz="0" w:space="0" w:color="auto"/>
                <w:bottom w:val="none" w:sz="0" w:space="0" w:color="auto"/>
                <w:right w:val="none" w:sz="0" w:space="0" w:color="auto"/>
              </w:divBdr>
            </w:div>
          </w:divsChild>
        </w:div>
        <w:div w:id="1564638790">
          <w:marLeft w:val="0"/>
          <w:marRight w:val="0"/>
          <w:marTop w:val="0"/>
          <w:marBottom w:val="0"/>
          <w:divBdr>
            <w:top w:val="none" w:sz="0" w:space="0" w:color="auto"/>
            <w:left w:val="none" w:sz="0" w:space="0" w:color="auto"/>
            <w:bottom w:val="none" w:sz="0" w:space="0" w:color="auto"/>
            <w:right w:val="none" w:sz="0" w:space="0" w:color="auto"/>
          </w:divBdr>
        </w:div>
        <w:div w:id="1921521091">
          <w:marLeft w:val="0"/>
          <w:marRight w:val="0"/>
          <w:marTop w:val="0"/>
          <w:marBottom w:val="150"/>
          <w:divBdr>
            <w:top w:val="none" w:sz="0" w:space="0" w:color="auto"/>
            <w:left w:val="none" w:sz="0" w:space="0" w:color="auto"/>
            <w:bottom w:val="none" w:sz="0" w:space="0" w:color="auto"/>
            <w:right w:val="none" w:sz="0" w:space="0" w:color="auto"/>
          </w:divBdr>
        </w:div>
      </w:divsChild>
    </w:div>
    <w:div w:id="21245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rada/show/3551-12" TargetMode="External"/><Relationship Id="rId18" Type="http://schemas.openxmlformats.org/officeDocument/2006/relationships/hyperlink" Target="https://zakon.rada.gov.ua/rada/show/3551-12" TargetMode="External"/><Relationship Id="rId26" Type="http://schemas.openxmlformats.org/officeDocument/2006/relationships/hyperlink" Target="https://zakon.rada.gov.ua/rada/show/v0619201-23" TargetMode="External"/><Relationship Id="rId39" Type="http://schemas.openxmlformats.org/officeDocument/2006/relationships/hyperlink" Target="https://zakon.rada.gov.ua/rada/show/v0708201-23" TargetMode="External"/><Relationship Id="rId21" Type="http://schemas.openxmlformats.org/officeDocument/2006/relationships/hyperlink" Target="https://zakon.rada.gov.ua/rada/show/3551-12" TargetMode="External"/><Relationship Id="rId34" Type="http://schemas.openxmlformats.org/officeDocument/2006/relationships/hyperlink" Target="https://zakon.rada.gov.ua/rada/show/v0453201-22" TargetMode="External"/><Relationship Id="rId42" Type="http://schemas.openxmlformats.org/officeDocument/2006/relationships/hyperlink" Target="https://zakon.rada.gov.ua/rada/show/v0268201-24" TargetMode="External"/><Relationship Id="rId47" Type="http://schemas.openxmlformats.org/officeDocument/2006/relationships/theme" Target="theme/theme1.xml"/><Relationship Id="rId7" Type="http://schemas.openxmlformats.org/officeDocument/2006/relationships/hyperlink" Target="https://zakon.rada.gov.ua/rada/show/3551-12" TargetMode="External"/><Relationship Id="rId2" Type="http://schemas.openxmlformats.org/officeDocument/2006/relationships/settings" Target="settings.xml"/><Relationship Id="rId16" Type="http://schemas.openxmlformats.org/officeDocument/2006/relationships/hyperlink" Target="https://zakon.rada.gov.ua/rada/show/1730-19" TargetMode="External"/><Relationship Id="rId29" Type="http://schemas.openxmlformats.org/officeDocument/2006/relationships/hyperlink" Target="https://zakon.rada.gov.ua/rada/show/v0453201-22" TargetMode="External"/><Relationship Id="rId1" Type="http://schemas.openxmlformats.org/officeDocument/2006/relationships/styles" Target="styles.xml"/><Relationship Id="rId6" Type="http://schemas.openxmlformats.org/officeDocument/2006/relationships/hyperlink" Target="https://zakon.rada.gov.ua/rada/show/3551-12" TargetMode="External"/><Relationship Id="rId11" Type="http://schemas.openxmlformats.org/officeDocument/2006/relationships/hyperlink" Target="https://zakon.rada.gov.ua/rada/show/3551-12" TargetMode="External"/><Relationship Id="rId24" Type="http://schemas.openxmlformats.org/officeDocument/2006/relationships/hyperlink" Target="https://zakon.rada.gov.ua/rada/show/3551-12" TargetMode="External"/><Relationship Id="rId32" Type="http://schemas.openxmlformats.org/officeDocument/2006/relationships/hyperlink" Target="https://zakon.rada.gov.ua/rada/show/v0453201-22" TargetMode="External"/><Relationship Id="rId37" Type="http://schemas.openxmlformats.org/officeDocument/2006/relationships/hyperlink" Target="https://zakon.rada.gov.ua/rada/show/2479-20" TargetMode="External"/><Relationship Id="rId40" Type="http://schemas.openxmlformats.org/officeDocument/2006/relationships/hyperlink" Target="https://zakon.rada.gov.ua/rada/show/v0206201-24" TargetMode="External"/><Relationship Id="rId45" Type="http://schemas.openxmlformats.org/officeDocument/2006/relationships/hyperlink" Target="https://zakon.rada.gov.ua/rada/show/v0548201-24" TargetMode="External"/><Relationship Id="rId5" Type="http://schemas.openxmlformats.org/officeDocument/2006/relationships/hyperlink" Target="https://zakon.rada.gov.ua/rada/show/v0793201-17" TargetMode="External"/><Relationship Id="rId15" Type="http://schemas.openxmlformats.org/officeDocument/2006/relationships/hyperlink" Target="https://zakon.rada.gov.ua/rada/show/2479-20" TargetMode="External"/><Relationship Id="rId23" Type="http://schemas.openxmlformats.org/officeDocument/2006/relationships/hyperlink" Target="https://zakon.rada.gov.ua/rada/show/3551-12" TargetMode="External"/><Relationship Id="rId28" Type="http://schemas.openxmlformats.org/officeDocument/2006/relationships/hyperlink" Target="https://zakon.rada.gov.ua/rada/show/v0453201-22" TargetMode="External"/><Relationship Id="rId36" Type="http://schemas.openxmlformats.org/officeDocument/2006/relationships/hyperlink" Target="https://zakon.rada.gov.ua/rada/show/v0453201-22" TargetMode="External"/><Relationship Id="rId10" Type="http://schemas.openxmlformats.org/officeDocument/2006/relationships/hyperlink" Target="https://zakon.rada.gov.ua/rada/show/3551-12" TargetMode="External"/><Relationship Id="rId19" Type="http://schemas.openxmlformats.org/officeDocument/2006/relationships/hyperlink" Target="https://zakon.rada.gov.ua/rada/show/3551-12" TargetMode="External"/><Relationship Id="rId31" Type="http://schemas.openxmlformats.org/officeDocument/2006/relationships/hyperlink" Target="https://zakon.rada.gov.ua/rada/show/v0453201-22" TargetMode="External"/><Relationship Id="rId44" Type="http://schemas.openxmlformats.org/officeDocument/2006/relationships/hyperlink" Target="https://zakon.rada.gov.ua/rada/show/v0479201-24" TargetMode="External"/><Relationship Id="rId4" Type="http://schemas.openxmlformats.org/officeDocument/2006/relationships/hyperlink" Target="https://zakon.rada.gov.ua/rada/show/v0793201-17" TargetMode="External"/><Relationship Id="rId9" Type="http://schemas.openxmlformats.org/officeDocument/2006/relationships/hyperlink" Target="https://zakon.rada.gov.ua/rada/show/3551-12" TargetMode="External"/><Relationship Id="rId14" Type="http://schemas.openxmlformats.org/officeDocument/2006/relationships/hyperlink" Target="https://zakon.rada.gov.ua/rada/show/v0453201-22" TargetMode="External"/><Relationship Id="rId22" Type="http://schemas.openxmlformats.org/officeDocument/2006/relationships/hyperlink" Target="https://zakon.rada.gov.ua/rada/show/3551-12" TargetMode="External"/><Relationship Id="rId27" Type="http://schemas.openxmlformats.org/officeDocument/2006/relationships/hyperlink" Target="https://zakon.rada.gov.ua/rada/show/v0453201-22" TargetMode="External"/><Relationship Id="rId30" Type="http://schemas.openxmlformats.org/officeDocument/2006/relationships/hyperlink" Target="https://zakon.rada.gov.ua/rada/show/v0453201-22" TargetMode="External"/><Relationship Id="rId35" Type="http://schemas.openxmlformats.org/officeDocument/2006/relationships/hyperlink" Target="https://zakon.rada.gov.ua/rada/show/v0453201-22" TargetMode="External"/><Relationship Id="rId43" Type="http://schemas.openxmlformats.org/officeDocument/2006/relationships/hyperlink" Target="https://zakon.rada.gov.ua/rada/show/v0348201-24" TargetMode="External"/><Relationship Id="rId8" Type="http://schemas.openxmlformats.org/officeDocument/2006/relationships/hyperlink" Target="https://zakon.rada.gov.ua/rada/show/3551-12" TargetMode="External"/><Relationship Id="rId3" Type="http://schemas.openxmlformats.org/officeDocument/2006/relationships/webSettings" Target="webSettings.xml"/><Relationship Id="rId12" Type="http://schemas.openxmlformats.org/officeDocument/2006/relationships/hyperlink" Target="https://zakon.rada.gov.ua/rada/show/3551-12" TargetMode="External"/><Relationship Id="rId17" Type="http://schemas.openxmlformats.org/officeDocument/2006/relationships/hyperlink" Target="https://zakon.rada.gov.ua/rada/show/v0708201-23" TargetMode="External"/><Relationship Id="rId25" Type="http://schemas.openxmlformats.org/officeDocument/2006/relationships/hyperlink" Target="https://zakon.rada.gov.ua/rada/show/3551-12" TargetMode="External"/><Relationship Id="rId33" Type="http://schemas.openxmlformats.org/officeDocument/2006/relationships/hyperlink" Target="https://zakon.rada.gov.ua/rada/show/v0453201-22" TargetMode="External"/><Relationship Id="rId38" Type="http://schemas.openxmlformats.org/officeDocument/2006/relationships/hyperlink" Target="https://zakon.rada.gov.ua/rada/show/1730-19" TargetMode="External"/><Relationship Id="rId46" Type="http://schemas.openxmlformats.org/officeDocument/2006/relationships/fontTable" Target="fontTable.xml"/><Relationship Id="rId20" Type="http://schemas.openxmlformats.org/officeDocument/2006/relationships/hyperlink" Target="https://zakon.rada.gov.ua/rada/show/3551-12" TargetMode="External"/><Relationship Id="rId41" Type="http://schemas.openxmlformats.org/officeDocument/2006/relationships/hyperlink" Target="https://zakon.rada.gov.ua/rada/show/v022320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24</Pages>
  <Words>10238</Words>
  <Characters>71359</Characters>
  <Application>Microsoft Office Word</Application>
  <DocSecurity>0</DocSecurity>
  <Lines>2744</Lines>
  <Paragraphs>1773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4</cp:revision>
  <dcterms:created xsi:type="dcterms:W3CDTF">2020-11-23T09:40:00Z</dcterms:created>
  <dcterms:modified xsi:type="dcterms:W3CDTF">2024-12-10T16:54:00Z</dcterms:modified>
  <cp:category/>
</cp:coreProperties>
</file>