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0D7" w:rsidRPr="004025DB" w:rsidRDefault="00DB70D7" w:rsidP="00355816">
      <w:pPr>
        <w:spacing w:after="0" w:line="182" w:lineRule="atLeast"/>
        <w:ind w:left="7655"/>
        <w:rPr>
          <w:rFonts w:eastAsia="Times New Roman"/>
          <w:color w:val="000000"/>
          <w:sz w:val="20"/>
          <w:szCs w:val="20"/>
          <w:lang w:eastAsia="uk-UA"/>
        </w:rPr>
      </w:pPr>
      <w:hyperlink r:id="rId4" w:anchor="n2693" w:history="1">
        <w:r w:rsidRPr="00CC4665">
          <w:rPr>
            <w:rStyle w:val="a7"/>
            <w:rFonts w:eastAsia="Times New Roman"/>
            <w:sz w:val="20"/>
            <w:szCs w:val="20"/>
            <w:lang w:eastAsia="uk-UA"/>
          </w:rPr>
          <w:t>Додаток</w:t>
        </w:r>
        <w:r w:rsidR="004025DB" w:rsidRPr="00CC4665">
          <w:rPr>
            <w:rStyle w:val="a7"/>
            <w:rFonts w:eastAsia="Times New Roman"/>
            <w:sz w:val="20"/>
            <w:szCs w:val="20"/>
            <w:lang w:eastAsia="uk-UA"/>
          </w:rPr>
          <w:t xml:space="preserve"> </w:t>
        </w:r>
        <w:r w:rsidRPr="00CC4665">
          <w:rPr>
            <w:rStyle w:val="a7"/>
            <w:rFonts w:eastAsia="Times New Roman"/>
            <w:sz w:val="20"/>
            <w:szCs w:val="20"/>
            <w:lang w:eastAsia="uk-UA"/>
          </w:rPr>
          <w:t>1</w:t>
        </w:r>
      </w:hyperlink>
      <w:r w:rsidRPr="004025DB">
        <w:rPr>
          <w:rFonts w:eastAsia="Times New Roman"/>
          <w:color w:val="000000"/>
          <w:sz w:val="20"/>
          <w:szCs w:val="20"/>
          <w:lang w:eastAsia="uk-UA"/>
        </w:rPr>
        <w:br/>
        <w:t>до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Порядку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складання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бюджетної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звітності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br/>
        <w:t>розпорядниками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та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одержувачами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br/>
        <w:t>бюджетних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коштів,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звітності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фондами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br/>
        <w:t>загальнообов’язкового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державного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br/>
        <w:t>соціального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і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пенсійного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страхування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br/>
        <w:t>(пункт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1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розділу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ІІ)</w:t>
      </w:r>
    </w:p>
    <w:p w:rsidR="00DB70D7" w:rsidRPr="004025DB" w:rsidRDefault="00DB70D7" w:rsidP="004025DB">
      <w:pPr>
        <w:spacing w:before="397" w:after="57" w:line="203" w:lineRule="atLeast"/>
        <w:jc w:val="center"/>
        <w:rPr>
          <w:rFonts w:eastAsia="Times New Roman"/>
          <w:b/>
          <w:bCs/>
          <w:color w:val="000000"/>
          <w:lang w:eastAsia="uk-UA"/>
        </w:rPr>
      </w:pPr>
      <w:r w:rsidRPr="004025DB">
        <w:rPr>
          <w:rFonts w:eastAsia="Times New Roman"/>
          <w:b/>
          <w:bCs/>
          <w:caps/>
          <w:color w:val="000000"/>
          <w:lang w:eastAsia="uk-UA"/>
        </w:rPr>
        <w:t>ЗВІТ</w:t>
      </w:r>
      <w:r w:rsidRPr="004025DB">
        <w:rPr>
          <w:rFonts w:eastAsia="Times New Roman"/>
          <w:b/>
          <w:bCs/>
          <w:color w:val="000000"/>
          <w:lang w:eastAsia="uk-UA"/>
        </w:rPr>
        <w:br/>
        <w:t>про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надходження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та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використання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коштів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загального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фонду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(форма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№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2д,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№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2м)</w:t>
      </w:r>
      <w:r w:rsidR="004025DB" w:rsidRPr="004025DB">
        <w:rPr>
          <w:rFonts w:eastAsia="Times New Roman"/>
          <w:b/>
          <w:bCs/>
          <w:color w:val="000000"/>
          <w:lang w:eastAsia="uk-UA"/>
        </w:rPr>
        <w:br/>
      </w:r>
      <w:r w:rsidRPr="004025DB">
        <w:rPr>
          <w:rFonts w:eastAsia="Times New Roman"/>
          <w:b/>
          <w:bCs/>
          <w:color w:val="000000"/>
          <w:lang w:eastAsia="uk-UA"/>
        </w:rPr>
        <w:t>за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___________________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20___</w:t>
      </w:r>
      <w:r w:rsidR="004025DB">
        <w:rPr>
          <w:rFonts w:eastAsia="Times New Roman"/>
          <w:b/>
          <w:bCs/>
          <w:color w:val="000000"/>
          <w:lang w:eastAsia="uk-UA"/>
        </w:rPr>
        <w:t xml:space="preserve"> </w:t>
      </w:r>
      <w:r w:rsidRPr="004025DB">
        <w:rPr>
          <w:rFonts w:eastAsia="Times New Roman"/>
          <w:b/>
          <w:bCs/>
          <w:color w:val="000000"/>
          <w:lang w:eastAsia="uk-UA"/>
        </w:rPr>
        <w:t>р.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155"/>
        <w:gridCol w:w="1493"/>
        <w:gridCol w:w="1489"/>
      </w:tblGrid>
      <w:tr w:rsidR="00DB70D7" w:rsidRPr="004025DB" w:rsidTr="004025DB">
        <w:trPr>
          <w:trHeight w:val="60"/>
        </w:trPr>
        <w:tc>
          <w:tcPr>
            <w:tcW w:w="40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Коди</w:t>
            </w:r>
          </w:p>
        </w:tc>
      </w:tr>
      <w:tr w:rsidR="00DB70D7" w:rsidRPr="004025DB" w:rsidTr="004025DB">
        <w:trPr>
          <w:trHeight w:val="60"/>
        </w:trPr>
        <w:tc>
          <w:tcPr>
            <w:tcW w:w="40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Установа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_____________________________________________________________________________</w:t>
            </w:r>
            <w:r w:rsidR="004025DB"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_______________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__________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ЄДРПОУ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4025DB" w:rsidTr="004025DB">
        <w:trPr>
          <w:trHeight w:val="60"/>
        </w:trPr>
        <w:tc>
          <w:tcPr>
            <w:tcW w:w="40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Територія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______________________________________________________________________________________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_________________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B02F8C" w:rsidRPr="00B02F8C">
              <w:rPr>
                <w:rStyle w:val="st42"/>
                <w:sz w:val="20"/>
                <w:szCs w:val="20"/>
              </w:rPr>
              <w:t>КАТОТТГ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4025DB" w:rsidTr="004025DB">
        <w:trPr>
          <w:trHeight w:val="60"/>
        </w:trPr>
        <w:tc>
          <w:tcPr>
            <w:tcW w:w="40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Організаційно-правова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форма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господарювання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color w:val="000000"/>
                <w:spacing w:val="-10"/>
                <w:sz w:val="20"/>
                <w:szCs w:val="20"/>
                <w:lang w:eastAsia="uk-UA"/>
              </w:rPr>
              <w:t>________________________________________________________</w:t>
            </w:r>
            <w:r w:rsidR="004025DB">
              <w:rPr>
                <w:rFonts w:eastAsia="Times New Roman"/>
                <w:color w:val="000000"/>
                <w:spacing w:val="-10"/>
                <w:sz w:val="20"/>
                <w:szCs w:val="20"/>
                <w:lang w:eastAsia="uk-UA"/>
              </w:rPr>
              <w:t>_________________</w:t>
            </w:r>
            <w:r w:rsidRPr="004025DB">
              <w:rPr>
                <w:rFonts w:eastAsia="Times New Roman"/>
                <w:color w:val="000000"/>
                <w:spacing w:val="-10"/>
                <w:sz w:val="20"/>
                <w:szCs w:val="20"/>
                <w:lang w:eastAsia="uk-UA"/>
              </w:rPr>
              <w:t>_________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КОПФГ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4025DB" w:rsidTr="004025DB">
        <w:trPr>
          <w:trHeight w:val="60"/>
        </w:trPr>
        <w:tc>
          <w:tcPr>
            <w:tcW w:w="40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Код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назва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відомчої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класифікації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видатків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кредитування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державного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бюджету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_________________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_______________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</w:t>
            </w:r>
          </w:p>
        </w:tc>
        <w:tc>
          <w:tcPr>
            <w:tcW w:w="4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4025DB" w:rsidTr="004025DB">
        <w:trPr>
          <w:trHeight w:val="60"/>
        </w:trPr>
        <w:tc>
          <w:tcPr>
            <w:tcW w:w="40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Код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назва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програмної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класифікації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видатків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кредитування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державного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бюджету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color w:val="000000"/>
                <w:spacing w:val="-10"/>
                <w:sz w:val="20"/>
                <w:szCs w:val="20"/>
                <w:lang w:eastAsia="uk-UA"/>
              </w:rPr>
              <w:t>__________</w:t>
            </w:r>
            <w:r w:rsidR="004025DB">
              <w:rPr>
                <w:rFonts w:eastAsia="Times New Roman"/>
                <w:color w:val="000000"/>
                <w:spacing w:val="-10"/>
                <w:sz w:val="20"/>
                <w:szCs w:val="20"/>
                <w:lang w:eastAsia="uk-UA"/>
              </w:rPr>
              <w:t>________________</w:t>
            </w:r>
            <w:r w:rsidRPr="004025DB">
              <w:rPr>
                <w:rFonts w:eastAsia="Times New Roman"/>
                <w:color w:val="000000"/>
                <w:spacing w:val="-10"/>
                <w:sz w:val="20"/>
                <w:szCs w:val="20"/>
                <w:lang w:eastAsia="uk-UA"/>
              </w:rPr>
              <w:t>_________________</w:t>
            </w:r>
          </w:p>
        </w:tc>
        <w:tc>
          <w:tcPr>
            <w:tcW w:w="4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4025DB" w:rsidTr="004025DB">
        <w:trPr>
          <w:trHeight w:val="254"/>
        </w:trPr>
        <w:tc>
          <w:tcPr>
            <w:tcW w:w="40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Код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назва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типової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відомчої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класифікації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видатків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кредитування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місцевих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бюджетів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_______________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_______________</w:t>
            </w:r>
            <w:r w:rsidRP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______</w:t>
            </w:r>
          </w:p>
        </w:tc>
        <w:tc>
          <w:tcPr>
            <w:tcW w:w="4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4025DB" w:rsidTr="004025DB">
        <w:trPr>
          <w:trHeight w:val="139"/>
        </w:trPr>
        <w:tc>
          <w:tcPr>
            <w:tcW w:w="40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DB70D7" w:rsidP="00DB70D7">
            <w:pPr>
              <w:spacing w:after="0" w:line="193" w:lineRule="atLeas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Код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назва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програмної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класифікації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видатків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кредитування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місцевих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бюджетів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(код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назва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Типової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програмної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класифікації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видатків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та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кредитування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місцевих</w:t>
            </w:r>
            <w:r w:rsid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бюджетів)</w:t>
            </w:r>
            <w:r w:rsidR="004025D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025DB">
              <w:rPr>
                <w:rFonts w:eastAsia="Times New Roman"/>
                <w:color w:val="000000"/>
                <w:spacing w:val="-10"/>
                <w:sz w:val="20"/>
                <w:szCs w:val="20"/>
                <w:lang w:eastAsia="uk-UA"/>
              </w:rPr>
              <w:t>___________________________</w:t>
            </w:r>
            <w:r w:rsidR="004025DB">
              <w:rPr>
                <w:rFonts w:eastAsia="Times New Roman"/>
                <w:color w:val="000000"/>
                <w:spacing w:val="-10"/>
                <w:sz w:val="20"/>
                <w:szCs w:val="20"/>
                <w:lang w:eastAsia="uk-UA"/>
              </w:rPr>
              <w:t>_____________</w:t>
            </w:r>
            <w:r w:rsidRPr="004025DB">
              <w:rPr>
                <w:rFonts w:eastAsia="Times New Roman"/>
                <w:color w:val="000000"/>
                <w:spacing w:val="-10"/>
                <w:sz w:val="20"/>
                <w:szCs w:val="20"/>
                <w:lang w:eastAsia="uk-UA"/>
              </w:rPr>
              <w:t>_________</w:t>
            </w:r>
          </w:p>
        </w:tc>
        <w:tc>
          <w:tcPr>
            <w:tcW w:w="4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0D7" w:rsidRPr="004025DB" w:rsidRDefault="004025DB" w:rsidP="00DB70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DB70D7" w:rsidRPr="004025DB" w:rsidRDefault="004025DB" w:rsidP="00DB70D7">
      <w:pPr>
        <w:spacing w:after="0" w:line="193" w:lineRule="atLeast"/>
        <w:ind w:firstLine="283"/>
        <w:jc w:val="both"/>
        <w:rPr>
          <w:rFonts w:eastAsia="Times New Roman"/>
          <w:color w:val="000000"/>
          <w:sz w:val="20"/>
          <w:szCs w:val="20"/>
          <w:lang w:eastAsia="uk-UA"/>
        </w:rPr>
      </w:pPr>
      <w:r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</w:p>
    <w:p w:rsidR="00DB70D7" w:rsidRPr="004025DB" w:rsidRDefault="00DB70D7" w:rsidP="00DB70D7">
      <w:pPr>
        <w:spacing w:after="0" w:line="193" w:lineRule="atLeast"/>
        <w:ind w:left="57"/>
        <w:jc w:val="both"/>
        <w:rPr>
          <w:rFonts w:eastAsia="Times New Roman"/>
          <w:color w:val="000000"/>
          <w:sz w:val="20"/>
          <w:szCs w:val="20"/>
          <w:lang w:eastAsia="uk-UA"/>
        </w:rPr>
      </w:pPr>
      <w:r w:rsidRPr="004025DB">
        <w:rPr>
          <w:rFonts w:eastAsia="Times New Roman"/>
          <w:color w:val="000000"/>
          <w:sz w:val="20"/>
          <w:szCs w:val="20"/>
          <w:lang w:eastAsia="uk-UA"/>
        </w:rPr>
        <w:t>Періодичність: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квартальна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(проміжна),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річна.</w:t>
      </w:r>
    </w:p>
    <w:p w:rsidR="00DB70D7" w:rsidRPr="004025DB" w:rsidRDefault="00DB70D7" w:rsidP="00DB70D7">
      <w:pPr>
        <w:spacing w:after="0" w:line="193" w:lineRule="atLeast"/>
        <w:ind w:left="57"/>
        <w:jc w:val="both"/>
        <w:rPr>
          <w:rFonts w:eastAsia="Times New Roman"/>
          <w:color w:val="000000"/>
          <w:sz w:val="20"/>
          <w:szCs w:val="20"/>
          <w:lang w:eastAsia="uk-UA"/>
        </w:rPr>
      </w:pPr>
      <w:r w:rsidRPr="004025DB">
        <w:rPr>
          <w:rFonts w:eastAsia="Times New Roman"/>
          <w:color w:val="000000"/>
          <w:sz w:val="20"/>
          <w:szCs w:val="20"/>
          <w:lang w:eastAsia="uk-UA"/>
        </w:rPr>
        <w:t>Одиниця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виміру: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грн,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коп.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814"/>
        <w:gridCol w:w="759"/>
        <w:gridCol w:w="1522"/>
        <w:gridCol w:w="1522"/>
        <w:gridCol w:w="1089"/>
        <w:gridCol w:w="1219"/>
        <w:gridCol w:w="1017"/>
        <w:gridCol w:w="1089"/>
      </w:tblGrid>
      <w:tr w:rsidR="00DB70D7" w:rsidRPr="001738D4" w:rsidTr="001738D4">
        <w:trPr>
          <w:trHeight w:val="6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Показники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КЕКВ</w:t>
            </w:r>
          </w:p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та/або</w:t>
            </w:r>
          </w:p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ККК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Код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Затверджено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на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звітний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Затверджено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на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звітний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період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(рік)</w:t>
            </w:r>
            <w:r w:rsidRPr="001738D4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Залишок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на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початок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звітного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року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Надійшло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коштів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звітний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період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(рік)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Касові</w:t>
            </w:r>
          </w:p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звітний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період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(рік)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Залишок</w:t>
            </w:r>
          </w:p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на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кінець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звітного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періоду</w:t>
            </w:r>
            <w:r w:rsidR="004025DB"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(року)</w:t>
            </w:r>
          </w:p>
        </w:tc>
      </w:tr>
      <w:tr w:rsidR="00DB70D7" w:rsidRPr="001738D4" w:rsidTr="001738D4">
        <w:trPr>
          <w:trHeight w:val="6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DB70D7" w:rsidP="001738D4">
            <w:pPr>
              <w:spacing w:after="0" w:line="161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DB70D7" w:rsidRPr="001738D4" w:rsidTr="001738D4">
        <w:trPr>
          <w:trHeight w:val="24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Видатки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надання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кредитів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—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sym w:font="Symbol" w:char="F0B4"/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010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479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тому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числі:</w:t>
            </w:r>
          </w:p>
          <w:p w:rsidR="00DB70D7" w:rsidRPr="001738D4" w:rsidRDefault="00DB70D7" w:rsidP="001738D4">
            <w:pPr>
              <w:spacing w:before="57"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Поточні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видатки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4025DB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</w:p>
          <w:p w:rsidR="00DB70D7" w:rsidRPr="001738D4" w:rsidRDefault="00DB70D7" w:rsidP="001738D4">
            <w:pPr>
              <w:spacing w:before="57"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4025DB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</w:p>
          <w:p w:rsidR="00DB70D7" w:rsidRPr="001738D4" w:rsidRDefault="00DB70D7" w:rsidP="001738D4">
            <w:pPr>
              <w:spacing w:before="57"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020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4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праці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нарахування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заробітну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плату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2100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030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4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праці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040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4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Заробітна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плата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2111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050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Грошове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забезпечення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військовослужбовців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2112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060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Суддівська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винагорода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2113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070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Нарахування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оплату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праці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080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7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товарів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послуг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2200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090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Предмети,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матеріали,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обладнання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інвентар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lastRenderedPageBreak/>
              <w:t>Медикаменти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перев’язувальні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матеріали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2220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Продукти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харчування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2230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послуг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(крім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комунальних)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Видатки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відрядження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Видатки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заходи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спеціального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призначення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2260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комунальних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послуг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енергоносіїв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теплопостачання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2271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водопостачання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водовідведення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2272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електроенергії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2273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природного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газу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2274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інших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енергоносіїв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інших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комунальних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послуг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2275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Оплата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енергосервісу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2276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41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Дослідження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розробки,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окремі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заходи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br/>
              <w:t>по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реалізації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державних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(регіональних)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програм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2280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41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Дослідження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розробки,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окремі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заходи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розвитку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по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реалізації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державних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(регіональних)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програм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2281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41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Окремі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заходи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реалізації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державних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(регіональних)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програм,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віднесені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заходів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розвитку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2282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7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Обслуговування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боргових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зобов’язань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2400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260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Обслуговування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внутрішніх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боргових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зобов’язань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2410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Обслуговування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зовнішніх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боргових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зобов’язань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2420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7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Поточні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трансферти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2600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290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>Субсидії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>поточні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>трансферти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>підприємствам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>(установам,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>організаціям)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2610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Поточні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трансферти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органам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державного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управління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інших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рівнів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2620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416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Поточні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трансферти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урядам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іноземних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держав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br/>
              <w:t>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міжнародним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організаціям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2630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9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Соціальне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забезпечення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2700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330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Виплата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пенсій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допомоги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2710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Стипендії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2720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Інші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виплати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населенню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2730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9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Інші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поточні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видатки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370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9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Капітальні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видатки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3000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9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Придбання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основного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капіталу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3100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Придбання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обладнання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предметів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довгострокового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користування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3110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Капітальне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будівництво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(придбання)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3120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Капітальне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будівництво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(придбання)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житла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3121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Капітальне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будівництво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(придбання)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інших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об’єктів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3122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Капітальний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ремонт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3130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Капітальний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ремонт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житлового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фонду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(приміщень)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3131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Капітальний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ремонт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інших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об’єктів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3132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Реконструкція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реставрація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3140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Реконструкція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житлового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фонду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(приміщень)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3141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Реконструкція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реставрація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інших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об’єктів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3142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lastRenderedPageBreak/>
              <w:t>Реставрація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пам’яток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культури,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історії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архітектури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3143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Створення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державних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запасів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резервів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3150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Придбання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землі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нематеріальних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активів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3160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9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Капітальні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трансферти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3200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трансферти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підприємствам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(установам,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організаціям)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3210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трансферти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органам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державного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управління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інших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рівнів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3220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419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трансферти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урядам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іноземних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держав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br/>
              <w:t>та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міжнародним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організаціям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3230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Капітальні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трансферти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населенню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3240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9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Внутрішнє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кредитування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4100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Надання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внутрішніх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кредитів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4110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Надання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кредитів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органам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державного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управління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інших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рівнів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4111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238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Надання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кредитів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підприємствам,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установам,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організаціям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4112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610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6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Надання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інших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внутрішніх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кредитів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4113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6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Зовнішнє</w:t>
            </w:r>
            <w:r w:rsidR="004025DB"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кредитування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4200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6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Надання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зовнішніх</w:t>
            </w:r>
            <w:r w:rsidR="004025DB"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кредитів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4210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B70D7" w:rsidRPr="001738D4" w:rsidTr="001738D4">
        <w:trPr>
          <w:trHeight w:val="6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Інші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видатки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5000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sym w:font="Symbol" w:char="F0B4"/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sym w:font="Symbol" w:char="F0B4"/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sym w:font="Symbol" w:char="F0B4"/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sym w:font="Symbol" w:char="F0B4"/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sym w:font="Symbol" w:char="F0B4"/>
            </w:r>
          </w:p>
        </w:tc>
      </w:tr>
      <w:tr w:rsidR="00DB70D7" w:rsidRPr="001738D4" w:rsidTr="001738D4">
        <w:trPr>
          <w:trHeight w:val="60"/>
        </w:trPr>
        <w:tc>
          <w:tcPr>
            <w:tcW w:w="2015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Нерозподілені</w:t>
            </w:r>
            <w:r w:rsidR="004025DB"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видатки</w:t>
            </w:r>
          </w:p>
        </w:tc>
        <w:tc>
          <w:tcPr>
            <w:tcW w:w="269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9000</w:t>
            </w:r>
          </w:p>
        </w:tc>
        <w:tc>
          <w:tcPr>
            <w:tcW w:w="251" w:type="pct"/>
            <w:shd w:val="clear" w:color="auto" w:fill="auto"/>
          </w:tcPr>
          <w:p w:rsidR="00DB70D7" w:rsidRPr="001738D4" w:rsidRDefault="00DB70D7" w:rsidP="001738D4">
            <w:pPr>
              <w:spacing w:after="0" w:line="179" w:lineRule="atLeast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color w:val="000000"/>
                <w:spacing w:val="-2"/>
                <w:sz w:val="20"/>
                <w:szCs w:val="20"/>
                <w:lang w:eastAsia="uk-UA"/>
              </w:rPr>
              <w:t>660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DB70D7" w:rsidRPr="001738D4" w:rsidRDefault="004025DB" w:rsidP="001738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1738D4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DB70D7" w:rsidRPr="00355816" w:rsidRDefault="00355816" w:rsidP="00DB70D7">
      <w:pPr>
        <w:spacing w:before="170" w:after="0" w:line="161" w:lineRule="atLeast"/>
        <w:jc w:val="both"/>
        <w:rPr>
          <w:rFonts w:eastAsia="Times New Roman"/>
          <w:color w:val="000000"/>
          <w:sz w:val="18"/>
          <w:szCs w:val="18"/>
          <w:lang w:eastAsia="uk-UA"/>
        </w:rPr>
      </w:pPr>
      <w:r>
        <w:rPr>
          <w:rFonts w:eastAsia="Times New Roman"/>
          <w:color w:val="000000"/>
          <w:sz w:val="20"/>
          <w:szCs w:val="20"/>
          <w:lang w:eastAsia="uk-UA"/>
        </w:rPr>
        <w:t>__________</w:t>
      </w:r>
      <w:r>
        <w:rPr>
          <w:rFonts w:eastAsia="Times New Roman"/>
          <w:color w:val="000000"/>
          <w:sz w:val="20"/>
          <w:szCs w:val="20"/>
          <w:lang w:eastAsia="uk-UA"/>
        </w:rPr>
        <w:br/>
      </w:r>
      <w:r w:rsidR="00DB70D7" w:rsidRPr="00355816">
        <w:rPr>
          <w:rFonts w:eastAsia="Times New Roman"/>
          <w:color w:val="000000"/>
          <w:sz w:val="18"/>
          <w:szCs w:val="18"/>
          <w:vertAlign w:val="superscript"/>
          <w:lang w:eastAsia="uk-UA"/>
        </w:rPr>
        <w:t>1</w:t>
      </w:r>
      <w:r w:rsidR="004025DB" w:rsidRPr="00355816">
        <w:rPr>
          <w:rFonts w:eastAsia="Times New Roman"/>
          <w:color w:val="000000"/>
          <w:sz w:val="18"/>
          <w:szCs w:val="18"/>
          <w:lang w:eastAsia="uk-UA"/>
        </w:rPr>
        <w:t xml:space="preserve"> </w:t>
      </w:r>
      <w:r w:rsidR="00DB70D7" w:rsidRPr="00355816">
        <w:rPr>
          <w:rFonts w:eastAsia="Times New Roman"/>
          <w:color w:val="000000"/>
          <w:sz w:val="18"/>
          <w:szCs w:val="18"/>
          <w:lang w:eastAsia="uk-UA"/>
        </w:rPr>
        <w:t>Заповнюється</w:t>
      </w:r>
      <w:r w:rsidR="004025DB" w:rsidRPr="00355816">
        <w:rPr>
          <w:rFonts w:eastAsia="Times New Roman"/>
          <w:color w:val="000000"/>
          <w:sz w:val="18"/>
          <w:szCs w:val="18"/>
          <w:lang w:eastAsia="uk-UA"/>
        </w:rPr>
        <w:t xml:space="preserve"> </w:t>
      </w:r>
      <w:r w:rsidR="00DB70D7" w:rsidRPr="00355816">
        <w:rPr>
          <w:rFonts w:eastAsia="Times New Roman"/>
          <w:color w:val="000000"/>
          <w:sz w:val="18"/>
          <w:szCs w:val="18"/>
          <w:lang w:eastAsia="uk-UA"/>
        </w:rPr>
        <w:t>розпорядниками</w:t>
      </w:r>
      <w:r w:rsidR="004025DB" w:rsidRPr="00355816">
        <w:rPr>
          <w:rFonts w:eastAsia="Times New Roman"/>
          <w:color w:val="000000"/>
          <w:sz w:val="18"/>
          <w:szCs w:val="18"/>
          <w:lang w:eastAsia="uk-UA"/>
        </w:rPr>
        <w:t xml:space="preserve"> </w:t>
      </w:r>
      <w:r w:rsidR="00DB70D7" w:rsidRPr="00355816">
        <w:rPr>
          <w:rFonts w:eastAsia="Times New Roman"/>
          <w:color w:val="000000"/>
          <w:sz w:val="18"/>
          <w:szCs w:val="18"/>
          <w:lang w:eastAsia="uk-UA"/>
        </w:rPr>
        <w:t>бюджетних</w:t>
      </w:r>
      <w:r w:rsidR="004025DB" w:rsidRPr="00355816">
        <w:rPr>
          <w:rFonts w:eastAsia="Times New Roman"/>
          <w:color w:val="000000"/>
          <w:sz w:val="18"/>
          <w:szCs w:val="18"/>
          <w:lang w:eastAsia="uk-UA"/>
        </w:rPr>
        <w:t xml:space="preserve"> </w:t>
      </w:r>
      <w:r w:rsidR="00DB70D7" w:rsidRPr="00355816">
        <w:rPr>
          <w:rFonts w:eastAsia="Times New Roman"/>
          <w:color w:val="000000"/>
          <w:sz w:val="18"/>
          <w:szCs w:val="18"/>
          <w:lang w:eastAsia="uk-UA"/>
        </w:rPr>
        <w:t>коштів.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6"/>
        <w:gridCol w:w="5047"/>
        <w:gridCol w:w="5044"/>
      </w:tblGrid>
      <w:tr w:rsidR="00DB70D7" w:rsidRPr="00355816" w:rsidTr="00355816">
        <w:trPr>
          <w:trHeight w:val="60"/>
        </w:trPr>
        <w:tc>
          <w:tcPr>
            <w:tcW w:w="1667" w:type="pct"/>
            <w:tcMar>
              <w:right w:w="57" w:type="dxa"/>
            </w:tcMar>
          </w:tcPr>
          <w:p w:rsidR="00DB70D7" w:rsidRPr="00355816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18"/>
                <w:szCs w:val="18"/>
                <w:lang w:eastAsia="uk-UA"/>
              </w:rPr>
            </w:pP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Керівник</w:t>
            </w:r>
            <w:r w:rsidR="00CE2135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="00CE2135" w:rsidRPr="00CE2135">
              <w:rPr>
                <w:rStyle w:val="st42"/>
                <w:sz w:val="18"/>
                <w:szCs w:val="18"/>
              </w:rPr>
              <w:t>(уповноважена посадова особа)</w:t>
            </w:r>
          </w:p>
        </w:tc>
        <w:tc>
          <w:tcPr>
            <w:tcW w:w="1667" w:type="pct"/>
            <w:tcMar>
              <w:top w:w="283" w:type="dxa"/>
              <w:left w:w="57" w:type="dxa"/>
              <w:bottom w:w="68" w:type="dxa"/>
              <w:right w:w="57" w:type="dxa"/>
            </w:tcMar>
          </w:tcPr>
          <w:p w:rsidR="00DB70D7" w:rsidRPr="00355816" w:rsidRDefault="00DB70D7" w:rsidP="00DB70D7">
            <w:pPr>
              <w:spacing w:after="0" w:line="193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uk-UA"/>
              </w:rPr>
            </w:pP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_______________________</w:t>
            </w:r>
          </w:p>
          <w:p w:rsidR="00DB70D7" w:rsidRPr="00355816" w:rsidRDefault="00DB70D7" w:rsidP="00DB70D7">
            <w:pPr>
              <w:spacing w:before="17" w:after="0" w:line="150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uk-UA"/>
              </w:rPr>
            </w:pP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(підпис)</w:t>
            </w:r>
          </w:p>
        </w:tc>
        <w:tc>
          <w:tcPr>
            <w:tcW w:w="1667" w:type="pct"/>
            <w:tcMar>
              <w:top w:w="283" w:type="dxa"/>
              <w:left w:w="0" w:type="dxa"/>
              <w:bottom w:w="68" w:type="dxa"/>
            </w:tcMar>
          </w:tcPr>
          <w:p w:rsidR="00DB70D7" w:rsidRPr="00355816" w:rsidRDefault="00DB70D7" w:rsidP="00DB70D7">
            <w:pPr>
              <w:spacing w:after="0" w:line="193" w:lineRule="atLeast"/>
              <w:jc w:val="right"/>
              <w:rPr>
                <w:rFonts w:eastAsia="Times New Roman"/>
                <w:color w:val="000000"/>
                <w:sz w:val="18"/>
                <w:szCs w:val="18"/>
                <w:lang w:eastAsia="uk-UA"/>
              </w:rPr>
            </w:pP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Власне</w:t>
            </w:r>
            <w:r w:rsidR="004025DB"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ім’я</w:t>
            </w:r>
            <w:r w:rsidR="004025DB"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ПРІЗВИЩЕ</w:t>
            </w:r>
          </w:p>
        </w:tc>
      </w:tr>
      <w:tr w:rsidR="00DB70D7" w:rsidRPr="00355816" w:rsidTr="00355816">
        <w:trPr>
          <w:trHeight w:val="60"/>
        </w:trPr>
        <w:tc>
          <w:tcPr>
            <w:tcW w:w="1667" w:type="pct"/>
            <w:tcMar>
              <w:right w:w="57" w:type="dxa"/>
            </w:tcMar>
          </w:tcPr>
          <w:p w:rsidR="00DB70D7" w:rsidRPr="00355816" w:rsidRDefault="00DB70D7" w:rsidP="00DB70D7">
            <w:pPr>
              <w:spacing w:after="0" w:line="193" w:lineRule="atLeast"/>
              <w:jc w:val="both"/>
              <w:rPr>
                <w:rFonts w:eastAsia="Times New Roman"/>
                <w:color w:val="000000"/>
                <w:sz w:val="18"/>
                <w:szCs w:val="18"/>
                <w:lang w:eastAsia="uk-UA"/>
              </w:rPr>
            </w:pP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Головний</w:t>
            </w:r>
            <w:r w:rsidR="004025DB"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бухгалтер</w:t>
            </w:r>
            <w:r w:rsidR="00CE2135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="00CE2135" w:rsidRPr="00CE2135">
              <w:rPr>
                <w:rStyle w:val="st42"/>
                <w:sz w:val="18"/>
                <w:szCs w:val="18"/>
              </w:rPr>
              <w:t>(спеціаліст, на якого покладено виконання обов’язків бухгалтерської служби)</w:t>
            </w:r>
          </w:p>
        </w:tc>
        <w:tc>
          <w:tcPr>
            <w:tcW w:w="1667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DB70D7" w:rsidRPr="00355816" w:rsidRDefault="00DB70D7" w:rsidP="00DB70D7">
            <w:pPr>
              <w:spacing w:after="0" w:line="193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uk-UA"/>
              </w:rPr>
            </w:pP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_______________________</w:t>
            </w:r>
          </w:p>
          <w:p w:rsidR="00DB70D7" w:rsidRPr="00355816" w:rsidRDefault="00DB70D7" w:rsidP="00DB70D7">
            <w:pPr>
              <w:spacing w:before="17" w:after="0" w:line="150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uk-UA"/>
              </w:rPr>
            </w:pP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(підпис)</w:t>
            </w:r>
          </w:p>
        </w:tc>
        <w:tc>
          <w:tcPr>
            <w:tcW w:w="1667" w:type="pct"/>
            <w:tcMar>
              <w:top w:w="113" w:type="dxa"/>
              <w:left w:w="0" w:type="dxa"/>
              <w:bottom w:w="68" w:type="dxa"/>
            </w:tcMar>
          </w:tcPr>
          <w:p w:rsidR="00DB70D7" w:rsidRPr="00355816" w:rsidRDefault="00DB70D7" w:rsidP="00DB70D7">
            <w:pPr>
              <w:spacing w:after="0" w:line="193" w:lineRule="atLeast"/>
              <w:jc w:val="right"/>
              <w:rPr>
                <w:rFonts w:eastAsia="Times New Roman"/>
                <w:color w:val="000000"/>
                <w:sz w:val="18"/>
                <w:szCs w:val="18"/>
                <w:lang w:eastAsia="uk-UA"/>
              </w:rPr>
            </w:pP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Власне</w:t>
            </w:r>
            <w:r w:rsidR="004025DB"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ім’я</w:t>
            </w:r>
            <w:r w:rsidR="004025DB"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355816">
              <w:rPr>
                <w:rFonts w:eastAsia="Times New Roman"/>
                <w:color w:val="000000"/>
                <w:sz w:val="18"/>
                <w:szCs w:val="18"/>
                <w:lang w:eastAsia="uk-UA"/>
              </w:rPr>
              <w:t>ПРІЗВИЩЕ</w:t>
            </w:r>
          </w:p>
        </w:tc>
      </w:tr>
    </w:tbl>
    <w:p w:rsidR="00DB70D7" w:rsidRPr="004025DB" w:rsidRDefault="004025DB" w:rsidP="00DB70D7">
      <w:pPr>
        <w:spacing w:after="0" w:line="193" w:lineRule="atLeast"/>
        <w:ind w:firstLine="283"/>
        <w:jc w:val="both"/>
        <w:rPr>
          <w:rFonts w:eastAsia="Times New Roman"/>
          <w:color w:val="000000"/>
          <w:sz w:val="20"/>
          <w:szCs w:val="20"/>
          <w:lang w:eastAsia="uk-UA"/>
        </w:rPr>
      </w:pPr>
      <w:r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</w:p>
    <w:p w:rsidR="00DB70D7" w:rsidRDefault="00DB70D7" w:rsidP="00DB70D7">
      <w:pPr>
        <w:spacing w:after="0" w:line="193" w:lineRule="atLeast"/>
        <w:jc w:val="both"/>
        <w:rPr>
          <w:rFonts w:eastAsia="Times New Roman"/>
          <w:color w:val="000000"/>
          <w:sz w:val="20"/>
          <w:szCs w:val="20"/>
          <w:lang w:eastAsia="uk-UA"/>
        </w:rPr>
      </w:pPr>
      <w:r w:rsidRPr="004025DB">
        <w:rPr>
          <w:rFonts w:eastAsia="Times New Roman"/>
          <w:color w:val="000000"/>
          <w:sz w:val="20"/>
          <w:szCs w:val="20"/>
          <w:lang w:eastAsia="uk-UA"/>
        </w:rPr>
        <w:t>«____»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____________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20___</w:t>
      </w:r>
      <w:r w:rsidR="004025DB">
        <w:rPr>
          <w:rFonts w:eastAsia="Times New Roman"/>
          <w:color w:val="000000"/>
          <w:sz w:val="20"/>
          <w:szCs w:val="20"/>
          <w:lang w:eastAsia="uk-UA"/>
        </w:rPr>
        <w:t xml:space="preserve"> </w:t>
      </w:r>
      <w:r w:rsidRPr="004025DB">
        <w:rPr>
          <w:rFonts w:eastAsia="Times New Roman"/>
          <w:color w:val="000000"/>
          <w:sz w:val="20"/>
          <w:szCs w:val="20"/>
          <w:lang w:eastAsia="uk-UA"/>
        </w:rPr>
        <w:t>року</w:t>
      </w:r>
    </w:p>
    <w:p w:rsidR="001738D4" w:rsidRDefault="001738D4" w:rsidP="00DB70D7">
      <w:pPr>
        <w:spacing w:after="0" w:line="193" w:lineRule="atLeast"/>
        <w:jc w:val="both"/>
        <w:rPr>
          <w:rFonts w:eastAsia="Times New Roman"/>
          <w:color w:val="000000"/>
          <w:sz w:val="20"/>
          <w:szCs w:val="20"/>
          <w:lang w:eastAsia="uk-UA"/>
        </w:rPr>
      </w:pPr>
    </w:p>
    <w:p w:rsidR="001738D4" w:rsidRDefault="001738D4" w:rsidP="00DB70D7">
      <w:pPr>
        <w:spacing w:after="0" w:line="193" w:lineRule="atLeast"/>
        <w:jc w:val="both"/>
        <w:rPr>
          <w:rFonts w:eastAsia="Times New Roman"/>
          <w:color w:val="000000"/>
          <w:sz w:val="20"/>
          <w:szCs w:val="20"/>
          <w:lang w:eastAsia="uk-UA"/>
        </w:rPr>
      </w:pPr>
    </w:p>
    <w:p w:rsidR="00B02F8C" w:rsidRDefault="00B02F8C" w:rsidP="00DB70D7">
      <w:pPr>
        <w:spacing w:after="0" w:line="193" w:lineRule="atLeast"/>
        <w:jc w:val="both"/>
        <w:rPr>
          <w:rFonts w:eastAsia="Times New Roman"/>
          <w:color w:val="000000"/>
          <w:sz w:val="20"/>
          <w:szCs w:val="20"/>
          <w:lang w:eastAsia="uk-UA"/>
        </w:rPr>
      </w:pPr>
    </w:p>
    <w:p w:rsidR="00B02F8C" w:rsidRDefault="00B02F8C" w:rsidP="00DB70D7">
      <w:pPr>
        <w:spacing w:after="0" w:line="193" w:lineRule="atLeast"/>
        <w:jc w:val="both"/>
        <w:rPr>
          <w:rFonts w:eastAsia="Times New Roman"/>
          <w:color w:val="000000"/>
          <w:sz w:val="20"/>
          <w:szCs w:val="20"/>
          <w:lang w:eastAsia="uk-UA"/>
        </w:rPr>
      </w:pPr>
    </w:p>
    <w:p w:rsidR="001738D4" w:rsidRDefault="001738D4" w:rsidP="00DB70D7">
      <w:pPr>
        <w:spacing w:after="0" w:line="193" w:lineRule="atLeast"/>
        <w:jc w:val="both"/>
        <w:rPr>
          <w:rFonts w:eastAsia="Times New Roman"/>
          <w:color w:val="000000"/>
          <w:sz w:val="20"/>
          <w:szCs w:val="20"/>
          <w:lang w:eastAsia="uk-UA"/>
        </w:rPr>
      </w:pPr>
    </w:p>
    <w:p w:rsidR="00C62E76" w:rsidRDefault="00C62E76" w:rsidP="00C62E76">
      <w:pPr>
        <w:pStyle w:val="rvps2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rStyle w:val="rvts46"/>
          <w:i/>
          <w:iCs/>
          <w:color w:val="333333"/>
        </w:rPr>
        <w:t>{Додаток в редакції</w:t>
      </w:r>
      <w:r>
        <w:rPr>
          <w:rStyle w:val="apple-converted-space"/>
          <w:i/>
          <w:iCs/>
          <w:color w:val="333333"/>
        </w:rPr>
        <w:t> </w:t>
      </w:r>
      <w:r>
        <w:rPr>
          <w:rStyle w:val="rvts11"/>
          <w:i/>
          <w:iCs/>
          <w:color w:val="333333"/>
        </w:rPr>
        <w:t>Наказ</w:t>
      </w:r>
      <w:r>
        <w:rPr>
          <w:rStyle w:val="rvts11"/>
          <w:i/>
          <w:iCs/>
          <w:color w:val="333333"/>
          <w:lang w:val="uk-UA"/>
        </w:rPr>
        <w:t>у</w:t>
      </w:r>
      <w:r>
        <w:rPr>
          <w:rStyle w:val="rvts11"/>
          <w:i/>
          <w:iCs/>
          <w:color w:val="333333"/>
        </w:rPr>
        <w:t xml:space="preserve"> Міністерства фінансів</w:t>
      </w:r>
      <w:r>
        <w:rPr>
          <w:rStyle w:val="apple-converted-space"/>
          <w:i/>
          <w:iCs/>
          <w:color w:val="333333"/>
        </w:rPr>
        <w:t> </w:t>
      </w:r>
      <w:hyperlink r:id="rId5" w:anchor="n30" w:tgtFrame="_blank" w:history="1">
        <w:r>
          <w:rPr>
            <w:rStyle w:val="a7"/>
            <w:i/>
            <w:iCs/>
            <w:color w:val="000099"/>
          </w:rPr>
          <w:t>№ 632 від 15.11.2023</w:t>
        </w:r>
      </w:hyperlink>
      <w:r>
        <w:rPr>
          <w:rStyle w:val="rvts46"/>
          <w:i/>
          <w:iCs/>
          <w:color w:val="333333"/>
        </w:rPr>
        <w:t>}</w:t>
      </w:r>
    </w:p>
    <w:p w:rsidR="001738D4" w:rsidRPr="00C62E76" w:rsidRDefault="001738D4" w:rsidP="00C62E76">
      <w:pPr>
        <w:spacing w:after="0" w:line="193" w:lineRule="atLeast"/>
        <w:jc w:val="both"/>
        <w:rPr>
          <w:rFonts w:eastAsia="Times New Roman"/>
          <w:sz w:val="20"/>
          <w:szCs w:val="20"/>
          <w:lang w:val="ru-UA" w:eastAsia="uk-UA"/>
        </w:rPr>
      </w:pPr>
    </w:p>
    <w:sectPr w:rsidR="001738D4" w:rsidRPr="00C62E76" w:rsidSect="004025D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7D"/>
    <w:rsid w:val="00005F68"/>
    <w:rsid w:val="00074B7D"/>
    <w:rsid w:val="000C31A9"/>
    <w:rsid w:val="001738D4"/>
    <w:rsid w:val="0029671A"/>
    <w:rsid w:val="00300ED6"/>
    <w:rsid w:val="00331542"/>
    <w:rsid w:val="00337ACC"/>
    <w:rsid w:val="00355816"/>
    <w:rsid w:val="004025DB"/>
    <w:rsid w:val="005B4CD0"/>
    <w:rsid w:val="00610BDF"/>
    <w:rsid w:val="006A6F5A"/>
    <w:rsid w:val="00825EC1"/>
    <w:rsid w:val="00876769"/>
    <w:rsid w:val="008F47A5"/>
    <w:rsid w:val="00A97CD6"/>
    <w:rsid w:val="00B02F8C"/>
    <w:rsid w:val="00B80F7A"/>
    <w:rsid w:val="00C62E76"/>
    <w:rsid w:val="00CC4665"/>
    <w:rsid w:val="00CE2135"/>
    <w:rsid w:val="00CE6D44"/>
    <w:rsid w:val="00D93F65"/>
    <w:rsid w:val="00DB5E41"/>
    <w:rsid w:val="00DB70D7"/>
    <w:rsid w:val="00E314B7"/>
    <w:rsid w:val="00E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44B80-2825-EC4E-8494-7A4F9A3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20">
    <w:name w:val="a2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7">
    <w:name w:val="af7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0">
    <w:name w:val="ch60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76ch6">
    <w:name w:val="76ch6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styleId="a3">
    <w:name w:val="Normal (Web)"/>
    <w:basedOn w:val="a"/>
    <w:semiHidden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0">
    <w:name w:val="ch6f0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4">
    <w:name w:val="a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rsid w:val="00DB70D7"/>
    <w:rPr>
      <w:rFonts w:cs="Times New Roman"/>
    </w:rPr>
  </w:style>
  <w:style w:type="paragraph" w:customStyle="1" w:styleId="tableshapkatabl">
    <w:name w:val="tableshapkatabl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character" w:styleId="a5">
    <w:name w:val="Emphasis"/>
    <w:qFormat/>
    <w:rsid w:val="00DB70D7"/>
    <w:rPr>
      <w:rFonts w:cs="Times New Roman"/>
      <w:i/>
      <w:iCs/>
    </w:rPr>
  </w:style>
  <w:style w:type="character" w:styleId="a6">
    <w:name w:val="Strong"/>
    <w:qFormat/>
    <w:rsid w:val="00DB70D7"/>
    <w:rPr>
      <w:rFonts w:cs="Times New Roman"/>
      <w:b/>
      <w:bCs/>
    </w:rPr>
  </w:style>
  <w:style w:type="paragraph" w:customStyle="1" w:styleId="snoskasnoski1">
    <w:name w:val="snoskasnoski1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a"/>
    <w:rsid w:val="00DB70D7"/>
    <w:pPr>
      <w:spacing w:before="100" w:beforeAutospacing="1" w:after="100" w:afterAutospacing="1" w:line="240" w:lineRule="auto"/>
    </w:pPr>
    <w:rPr>
      <w:lang w:eastAsia="uk-UA"/>
    </w:rPr>
  </w:style>
  <w:style w:type="character" w:styleId="a7">
    <w:name w:val="Hyperlink"/>
    <w:semiHidden/>
    <w:rsid w:val="00DB70D7"/>
    <w:rPr>
      <w:rFonts w:cs="Times New Roman"/>
      <w:color w:val="0000FF"/>
      <w:u w:val="single"/>
    </w:rPr>
  </w:style>
  <w:style w:type="character" w:styleId="a8">
    <w:name w:val="FollowedHyperlink"/>
    <w:semiHidden/>
    <w:rsid w:val="00DB70D7"/>
    <w:rPr>
      <w:rFonts w:cs="Times New Roman"/>
      <w:color w:val="800080"/>
      <w:u w:val="single"/>
    </w:rPr>
  </w:style>
  <w:style w:type="table" w:styleId="a9">
    <w:name w:val="Table Grid"/>
    <w:basedOn w:val="a1"/>
    <w:locked/>
    <w:rsid w:val="00B80F7A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1738D4"/>
    <w:rPr>
      <w:i/>
      <w:iCs/>
      <w:color w:val="000000"/>
    </w:rPr>
  </w:style>
  <w:style w:type="character" w:customStyle="1" w:styleId="st131">
    <w:name w:val="st131"/>
    <w:uiPriority w:val="99"/>
    <w:rsid w:val="001738D4"/>
    <w:rPr>
      <w:i/>
      <w:iCs/>
      <w:color w:val="0000FF"/>
    </w:rPr>
  </w:style>
  <w:style w:type="character" w:customStyle="1" w:styleId="st46">
    <w:name w:val="st46"/>
    <w:uiPriority w:val="99"/>
    <w:rsid w:val="001738D4"/>
    <w:rPr>
      <w:i/>
      <w:iCs/>
      <w:color w:val="000000"/>
    </w:rPr>
  </w:style>
  <w:style w:type="character" w:customStyle="1" w:styleId="st42">
    <w:name w:val="st42"/>
    <w:uiPriority w:val="99"/>
    <w:rsid w:val="00B02F8C"/>
    <w:rPr>
      <w:color w:val="000000"/>
    </w:rPr>
  </w:style>
  <w:style w:type="character" w:styleId="aa">
    <w:name w:val="Unresolved Mention"/>
    <w:basedOn w:val="a0"/>
    <w:uiPriority w:val="99"/>
    <w:semiHidden/>
    <w:unhideWhenUsed/>
    <w:rsid w:val="00CC4665"/>
    <w:rPr>
      <w:color w:val="605E5C"/>
      <w:shd w:val="clear" w:color="auto" w:fill="E1DFDD"/>
    </w:rPr>
  </w:style>
  <w:style w:type="paragraph" w:customStyle="1" w:styleId="rvps2">
    <w:name w:val="rvps2"/>
    <w:basedOn w:val="a"/>
    <w:rsid w:val="00C62E76"/>
    <w:pPr>
      <w:spacing w:before="100" w:beforeAutospacing="1" w:after="100" w:afterAutospacing="1" w:line="240" w:lineRule="auto"/>
    </w:pPr>
    <w:rPr>
      <w:rFonts w:eastAsia="Times New Roman"/>
      <w:lang w:val="ru-UA" w:eastAsia="ru-RU"/>
    </w:rPr>
  </w:style>
  <w:style w:type="character" w:customStyle="1" w:styleId="rvts46">
    <w:name w:val="rvts46"/>
    <w:basedOn w:val="a0"/>
    <w:rsid w:val="00C62E76"/>
  </w:style>
  <w:style w:type="character" w:customStyle="1" w:styleId="apple-converted-space">
    <w:name w:val="apple-converted-space"/>
    <w:basedOn w:val="a0"/>
    <w:rsid w:val="00C62E76"/>
  </w:style>
  <w:style w:type="character" w:customStyle="1" w:styleId="rvts11">
    <w:name w:val="rvts11"/>
    <w:basedOn w:val="a0"/>
    <w:rsid w:val="00C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2067-23" TargetMode="External"/><Relationship Id="rId4" Type="http://schemas.openxmlformats.org/officeDocument/2006/relationships/hyperlink" Target="https://zakon.rada.gov.ua/laws/show/z0196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5485</Characters>
  <Application>Microsoft Office Word</Application>
  <DocSecurity>0</DocSecurity>
  <Lines>1371</Lines>
  <Paragraphs>312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5</cp:revision>
  <dcterms:created xsi:type="dcterms:W3CDTF">2025-02-16T10:19:00Z</dcterms:created>
  <dcterms:modified xsi:type="dcterms:W3CDTF">2025-04-20T17:08:00Z</dcterms:modified>
  <cp:category/>
</cp:coreProperties>
</file>