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C55" w:rsidRPr="00323046" w:rsidRDefault="00AC0308" w:rsidP="00117C55">
      <w:bookmarkStart w:id="0" w:name="_GoBack"/>
      <w:bookmarkEnd w:id="0"/>
      <w:r w:rsidRPr="006F1EE2">
        <w:rPr>
          <w:lang w:val="ru-RU"/>
        </w:rPr>
        <w:t xml:space="preserve"> </w:t>
      </w:r>
      <w:r w:rsidR="00117C55" w:rsidRPr="00323046">
        <w:tab/>
      </w:r>
      <w:r w:rsidR="00117C55" w:rsidRPr="00323046">
        <w:tab/>
      </w:r>
      <w:r w:rsidR="00117C55" w:rsidRPr="00323046">
        <w:tab/>
      </w:r>
      <w:r w:rsidR="00117C55" w:rsidRPr="00323046">
        <w:tab/>
      </w:r>
      <w:r w:rsidR="00117C55" w:rsidRPr="00323046">
        <w:tab/>
      </w:r>
      <w:r w:rsidR="00117C55" w:rsidRPr="00323046">
        <w:tab/>
      </w:r>
      <w:r w:rsidR="00117C55" w:rsidRPr="00323046">
        <w:tab/>
      </w:r>
      <w:r w:rsidR="00117C55" w:rsidRPr="00323046">
        <w:tab/>
        <w:t xml:space="preserve">ЗАТВЕРДЖЕНО </w:t>
      </w:r>
    </w:p>
    <w:p w:rsidR="00117C55" w:rsidRPr="006F1EE2" w:rsidRDefault="00117C55" w:rsidP="00117C55">
      <w:pPr>
        <w:ind w:left="5664"/>
      </w:pPr>
      <w:r w:rsidRPr="00323046">
        <w:t>Наказ Державної служби України з питань праці</w:t>
      </w:r>
    </w:p>
    <w:p w:rsidR="00117C55" w:rsidRPr="00323046" w:rsidRDefault="00117C55" w:rsidP="00117C55">
      <w:pPr>
        <w:ind w:left="4956" w:firstLine="708"/>
      </w:pPr>
    </w:p>
    <w:p w:rsidR="00117C55" w:rsidRPr="00323046" w:rsidRDefault="00117C55" w:rsidP="00117C55">
      <w:pPr>
        <w:ind w:left="4956" w:firstLine="708"/>
      </w:pPr>
    </w:p>
    <w:p w:rsidR="00117C55" w:rsidRPr="00323046" w:rsidRDefault="00117C55" w:rsidP="00117C55"/>
    <w:p w:rsidR="00117C55" w:rsidRPr="00323046" w:rsidRDefault="00117C55" w:rsidP="00117C55">
      <w:pPr>
        <w:jc w:val="center"/>
        <w:rPr>
          <w:b/>
          <w:sz w:val="28"/>
          <w:szCs w:val="28"/>
        </w:rPr>
      </w:pPr>
      <w:r w:rsidRPr="00323046">
        <w:rPr>
          <w:b/>
          <w:sz w:val="28"/>
          <w:szCs w:val="28"/>
        </w:rPr>
        <w:t xml:space="preserve">ПОКАЖЧИК </w:t>
      </w:r>
    </w:p>
    <w:p w:rsidR="00117C55" w:rsidRPr="00323046" w:rsidRDefault="00117C55" w:rsidP="00117C55">
      <w:pPr>
        <w:jc w:val="center"/>
        <w:rPr>
          <w:b/>
          <w:sz w:val="28"/>
          <w:szCs w:val="28"/>
        </w:rPr>
      </w:pPr>
      <w:r w:rsidRPr="00323046">
        <w:rPr>
          <w:b/>
          <w:sz w:val="28"/>
          <w:szCs w:val="28"/>
        </w:rPr>
        <w:t>нормативно-правових актів з охорони праці</w:t>
      </w:r>
    </w:p>
    <w:p w:rsidR="00117C55" w:rsidRPr="00323046" w:rsidRDefault="00117C55" w:rsidP="00117C55">
      <w:pPr>
        <w:jc w:val="center"/>
        <w:rPr>
          <w:b/>
          <w:sz w:val="28"/>
          <w:szCs w:val="28"/>
        </w:rPr>
      </w:pPr>
      <w:r w:rsidRPr="00323046">
        <w:rPr>
          <w:b/>
          <w:sz w:val="28"/>
          <w:szCs w:val="28"/>
        </w:rPr>
        <w:t xml:space="preserve">станом на </w:t>
      </w:r>
      <w:r w:rsidR="0021437A">
        <w:rPr>
          <w:b/>
          <w:sz w:val="28"/>
          <w:szCs w:val="28"/>
        </w:rPr>
        <w:t>0</w:t>
      </w:r>
      <w:r w:rsidR="00CE3045">
        <w:rPr>
          <w:b/>
          <w:sz w:val="28"/>
          <w:szCs w:val="28"/>
        </w:rPr>
        <w:t>9</w:t>
      </w:r>
      <w:r w:rsidR="003C1189">
        <w:rPr>
          <w:b/>
          <w:sz w:val="28"/>
          <w:szCs w:val="28"/>
        </w:rPr>
        <w:t xml:space="preserve"> </w:t>
      </w:r>
      <w:r w:rsidR="0021437A">
        <w:rPr>
          <w:b/>
          <w:sz w:val="28"/>
          <w:szCs w:val="28"/>
        </w:rPr>
        <w:t>жовтня</w:t>
      </w:r>
      <w:r w:rsidR="003C1189">
        <w:rPr>
          <w:b/>
          <w:sz w:val="28"/>
          <w:szCs w:val="28"/>
        </w:rPr>
        <w:t xml:space="preserve"> </w:t>
      </w:r>
      <w:r w:rsidRPr="00486E42">
        <w:rPr>
          <w:b/>
          <w:sz w:val="28"/>
          <w:szCs w:val="28"/>
        </w:rPr>
        <w:t>202</w:t>
      </w:r>
      <w:r w:rsidR="0021437A">
        <w:rPr>
          <w:b/>
          <w:sz w:val="28"/>
          <w:szCs w:val="28"/>
        </w:rPr>
        <w:t xml:space="preserve">5 </w:t>
      </w:r>
      <w:r w:rsidRPr="00323046">
        <w:rPr>
          <w:b/>
          <w:sz w:val="28"/>
          <w:szCs w:val="28"/>
        </w:rPr>
        <w:t xml:space="preserve">року </w:t>
      </w:r>
    </w:p>
    <w:p w:rsidR="00117C55" w:rsidRPr="00323046" w:rsidRDefault="00117C55" w:rsidP="00117C55">
      <w:pPr>
        <w:jc w:val="center"/>
        <w:rPr>
          <w:b/>
          <w:sz w:val="28"/>
          <w:szCs w:val="28"/>
        </w:rPr>
      </w:pPr>
    </w:p>
    <w:p w:rsidR="00117C55" w:rsidRPr="00323046" w:rsidRDefault="00117C55" w:rsidP="00117C55">
      <w:pPr>
        <w:jc w:val="center"/>
        <w:rPr>
          <w:b/>
          <w:sz w:val="28"/>
          <w:szCs w:val="28"/>
        </w:rPr>
      </w:pPr>
    </w:p>
    <w:p w:rsidR="00117C55" w:rsidRPr="00323046" w:rsidRDefault="00117C55" w:rsidP="00117C55">
      <w:pPr>
        <w:rPr>
          <w:lang w:eastAsia="ar-SA"/>
        </w:rPr>
      </w:pPr>
    </w:p>
    <w:tbl>
      <w:tblPr>
        <w:tblW w:w="10796" w:type="dxa"/>
        <w:tblInd w:w="-842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404"/>
        <w:gridCol w:w="2148"/>
        <w:gridCol w:w="12"/>
        <w:gridCol w:w="4920"/>
        <w:gridCol w:w="30"/>
        <w:gridCol w:w="1380"/>
        <w:gridCol w:w="30"/>
        <w:gridCol w:w="7"/>
        <w:gridCol w:w="1793"/>
        <w:gridCol w:w="72"/>
      </w:tblGrid>
      <w:tr w:rsidR="00117C55" w:rsidRPr="00323046" w:rsidTr="0021437A">
        <w:trPr>
          <w:cantSplit/>
          <w:trHeight w:hRule="exact" w:val="286"/>
          <w:tblHeader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</w:rPr>
            </w:pPr>
            <w:r w:rsidRPr="00323046">
              <w:rPr>
                <w:b/>
                <w:sz w:val="22"/>
                <w:szCs w:val="22"/>
              </w:rPr>
              <w:t>№</w:t>
            </w:r>
            <w:r w:rsidRPr="00323046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7C55" w:rsidRPr="00323046" w:rsidRDefault="00117C55" w:rsidP="0021437A">
            <w:pPr>
              <w:jc w:val="center"/>
              <w:rPr>
                <w:b/>
              </w:rPr>
            </w:pPr>
            <w:r w:rsidRPr="00323046">
              <w:rPr>
                <w:b/>
                <w:sz w:val="22"/>
                <w:szCs w:val="22"/>
              </w:rPr>
              <w:t>Позначення</w:t>
            </w:r>
          </w:p>
          <w:p w:rsidR="00117C55" w:rsidRPr="00323046" w:rsidRDefault="00117C55" w:rsidP="0021437A">
            <w:pPr>
              <w:jc w:val="center"/>
              <w:rPr>
                <w:b/>
              </w:rPr>
            </w:pPr>
            <w:r w:rsidRPr="00323046">
              <w:rPr>
                <w:b/>
                <w:sz w:val="22"/>
                <w:szCs w:val="22"/>
              </w:rPr>
              <w:t xml:space="preserve">нормативного </w:t>
            </w:r>
            <w:r w:rsidRPr="00323046">
              <w:rPr>
                <w:b/>
                <w:sz w:val="22"/>
                <w:szCs w:val="22"/>
              </w:rPr>
              <w:br/>
              <w:t>акта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C55" w:rsidRPr="00323046" w:rsidRDefault="00117C55" w:rsidP="0021437A">
            <w:pPr>
              <w:jc w:val="center"/>
              <w:rPr>
                <w:b/>
              </w:rPr>
            </w:pPr>
            <w:r w:rsidRPr="00323046">
              <w:rPr>
                <w:b/>
                <w:sz w:val="22"/>
                <w:szCs w:val="22"/>
              </w:rPr>
              <w:t>Назва нормативного акта</w:t>
            </w:r>
          </w:p>
        </w:tc>
        <w:tc>
          <w:tcPr>
            <w:tcW w:w="328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7C55" w:rsidRPr="00323046" w:rsidRDefault="00117C55" w:rsidP="0021437A">
            <w:pPr>
              <w:jc w:val="center"/>
              <w:rPr>
                <w:b/>
              </w:rPr>
            </w:pPr>
            <w:r w:rsidRPr="00323046">
              <w:rPr>
                <w:b/>
                <w:sz w:val="22"/>
                <w:szCs w:val="22"/>
              </w:rPr>
              <w:t>Затвердження</w:t>
            </w:r>
          </w:p>
        </w:tc>
      </w:tr>
      <w:tr w:rsidR="00117C55" w:rsidRPr="00323046" w:rsidTr="0021437A">
        <w:trPr>
          <w:cantSplit/>
          <w:tblHeader/>
        </w:trPr>
        <w:tc>
          <w:tcPr>
            <w:tcW w:w="40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17C55" w:rsidRPr="00323046" w:rsidRDefault="00117C55" w:rsidP="0021437A">
            <w:pPr>
              <w:jc w:val="center"/>
              <w:rPr>
                <w:b/>
              </w:rPr>
            </w:pPr>
            <w:r w:rsidRPr="00323046">
              <w:rPr>
                <w:b/>
                <w:sz w:val="22"/>
                <w:szCs w:val="22"/>
              </w:rPr>
              <w:t>Дата/</w:t>
            </w:r>
            <w:r w:rsidRPr="00323046">
              <w:rPr>
                <w:b/>
                <w:sz w:val="22"/>
                <w:szCs w:val="22"/>
              </w:rPr>
              <w:br/>
              <w:t>документ/ №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55" w:rsidRPr="00323046" w:rsidRDefault="00117C55" w:rsidP="0021437A">
            <w:pPr>
              <w:jc w:val="center"/>
              <w:rPr>
                <w:b/>
              </w:rPr>
            </w:pPr>
            <w:r w:rsidRPr="00323046">
              <w:rPr>
                <w:b/>
                <w:sz w:val="22"/>
                <w:szCs w:val="22"/>
              </w:rPr>
              <w:t>Організація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1" w:name="_Toc159393755"/>
            <w:bookmarkStart w:id="2" w:name="_Toc228777527"/>
            <w:r w:rsidRPr="00323046">
              <w:t>Нормативно-правові акти, дія яких поширюється на декілька видів економічної діяльності (код 0.00)</w:t>
            </w:r>
            <w:bookmarkEnd w:id="1"/>
            <w:bookmarkEnd w:id="2"/>
          </w:p>
        </w:tc>
      </w:tr>
      <w:tr w:rsidR="00117C55" w:rsidRPr="00323046" w:rsidTr="0021437A">
        <w:trPr>
          <w:cantSplit/>
          <w:trHeight w:val="521"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0.00-1.02-08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будови і безпечної експлуатації ліфтів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01.09.2008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190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07.10.2008</w:t>
            </w:r>
            <w:r w:rsidRPr="00323046">
              <w:rPr>
                <w:sz w:val="20"/>
                <w:szCs w:val="20"/>
              </w:rPr>
              <w:br/>
              <w:t>№ 937/15628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0.00-1.03-06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праці під час експлуатації судноплавних гідротехнічних споруд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14.06.2006 </w:t>
            </w:r>
            <w:r w:rsidRPr="00323046">
              <w:rPr>
                <w:sz w:val="20"/>
                <w:szCs w:val="20"/>
              </w:rPr>
              <w:br/>
              <w:t>наказ № 363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27.06.2006</w:t>
            </w:r>
            <w:r w:rsidRPr="00323046">
              <w:rPr>
                <w:sz w:val="20"/>
                <w:szCs w:val="20"/>
              </w:rPr>
              <w:br/>
              <w:t>№ 761/12635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  <w:trHeight w:val="202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0.00-1.04-07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вибору та застосування засобів індивідуального захисту органів дихання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28.12.2007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331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  <w:trHeight w:val="477"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04.04.2008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285/14976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0.00-1.06-77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будови і безпечної експлуатації ескалаторів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27.12.1977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  <w:r w:rsidRPr="00323046">
              <w:rPr>
                <w:spacing w:val="-10"/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0.00-1.10-07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праці під час виконання вишукувальних руслових робіт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12.01.2007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27.01.2007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66/13333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0.00-1.14-70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будови і безпечної експлуатації поршневих компресорів, що працюють на вибухонебезпечних і токсичних газах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28.12.1970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pacing w:val="-12"/>
                <w:sz w:val="20"/>
                <w:szCs w:val="20"/>
              </w:rPr>
            </w:pPr>
            <w:r w:rsidRPr="00323046">
              <w:rPr>
                <w:spacing w:val="-12"/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0.00-1.15-07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виконання робіт на висоті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27.03.2007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pacing w:val="-12"/>
                <w:sz w:val="20"/>
                <w:szCs w:val="20"/>
              </w:rPr>
            </w:pPr>
            <w:r w:rsidRPr="00323046">
              <w:rPr>
                <w:spacing w:val="-12"/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04.06.2007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573/13840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pacing w:val="-12"/>
                <w:sz w:val="20"/>
                <w:szCs w:val="20"/>
              </w:rPr>
            </w:pPr>
            <w:r w:rsidRPr="00323046">
              <w:rPr>
                <w:spacing w:val="-12"/>
                <w:sz w:val="20"/>
                <w:szCs w:val="20"/>
              </w:rPr>
              <w:t>Мін’юст</w:t>
            </w:r>
            <w:r w:rsidRPr="00323046"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0.00-1.16-96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атестації зварників 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19.04.1996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pacing w:val="-12"/>
                <w:sz w:val="20"/>
                <w:szCs w:val="20"/>
              </w:rPr>
            </w:pPr>
            <w:r w:rsidRPr="00323046">
              <w:rPr>
                <w:spacing w:val="-12"/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  <w:p w:rsidR="00751311" w:rsidRPr="00064DF3" w:rsidRDefault="00751311" w:rsidP="0021437A">
            <w:pPr>
              <w:jc w:val="right"/>
              <w:rPr>
                <w:sz w:val="20"/>
                <w:szCs w:val="20"/>
              </w:rPr>
            </w:pPr>
          </w:p>
          <w:p w:rsidR="00751311" w:rsidRPr="00064DF3" w:rsidRDefault="00751311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Зміни:</w:t>
            </w:r>
          </w:p>
          <w:p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31.05.1996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№262/1287</w:t>
            </w:r>
          </w:p>
          <w:p w:rsidR="00751311" w:rsidRPr="00064DF3" w:rsidRDefault="00751311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08.04.2025</w:t>
            </w:r>
          </w:p>
          <w:p w:rsidR="00751311" w:rsidRPr="00064DF3" w:rsidRDefault="00751311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317-р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pacing w:val="-12"/>
                <w:sz w:val="20"/>
                <w:szCs w:val="20"/>
              </w:rPr>
              <w:t>Мін’юст</w:t>
            </w:r>
            <w:r w:rsidRPr="00064DF3">
              <w:rPr>
                <w:sz w:val="20"/>
                <w:szCs w:val="20"/>
              </w:rPr>
              <w:t xml:space="preserve"> України</w:t>
            </w:r>
          </w:p>
          <w:p w:rsidR="00751311" w:rsidRPr="00064DF3" w:rsidRDefault="00751311" w:rsidP="0021437A">
            <w:pPr>
              <w:jc w:val="center"/>
              <w:rPr>
                <w:sz w:val="20"/>
                <w:szCs w:val="20"/>
              </w:rPr>
            </w:pPr>
          </w:p>
          <w:p w:rsidR="00751311" w:rsidRPr="00064DF3" w:rsidRDefault="00751311" w:rsidP="0021437A">
            <w:pPr>
              <w:jc w:val="center"/>
              <w:rPr>
                <w:spacing w:val="-12"/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КМУ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  <w:lang w:val="en-US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0.00-1.19-08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Правила охорони праці для нафтохімічних підприємств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03.07.2008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наказ № 156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pacing w:val="-12"/>
                <w:sz w:val="20"/>
                <w:szCs w:val="20"/>
              </w:rPr>
            </w:pPr>
            <w:r w:rsidRPr="00064DF3">
              <w:rPr>
                <w:spacing w:val="-12"/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08.08.2008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729/15420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pacing w:val="-12"/>
                <w:sz w:val="20"/>
                <w:szCs w:val="20"/>
              </w:rPr>
            </w:pPr>
            <w:r w:rsidRPr="00064DF3">
              <w:rPr>
                <w:spacing w:val="-12"/>
                <w:sz w:val="20"/>
                <w:szCs w:val="20"/>
              </w:rPr>
              <w:t>Мін’юст</w:t>
            </w:r>
            <w:r w:rsidRPr="00064DF3"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0.00-1.21-07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під час експлуатації магістральних нафтопроводів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23.05.2007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наказ № 110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pacing w:val="-12"/>
                <w:sz w:val="20"/>
                <w:szCs w:val="20"/>
              </w:rPr>
            </w:pPr>
            <w:r w:rsidRPr="00323046">
              <w:rPr>
                <w:spacing w:val="-12"/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19.12.2007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1389/14656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pacing w:val="-12"/>
                <w:sz w:val="20"/>
                <w:szCs w:val="20"/>
              </w:rPr>
            </w:pPr>
            <w:r w:rsidRPr="00323046">
              <w:rPr>
                <w:spacing w:val="-12"/>
                <w:sz w:val="20"/>
                <w:szCs w:val="20"/>
              </w:rPr>
              <w:t>Мін’юст</w:t>
            </w:r>
            <w:r w:rsidRPr="00323046"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:rsidTr="0021437A">
        <w:trPr>
          <w:cantSplit/>
          <w:trHeight w:val="543"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0.00-1.23-10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при виробництві, зберігання, транспортуванні та застосуванні хлору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12.03.2010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  <w:r w:rsidRPr="00323046">
              <w:rPr>
                <w:spacing w:val="-10"/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01.04.2010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264/17559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  <w:r w:rsidRPr="00323046">
              <w:rPr>
                <w:spacing w:val="-10"/>
                <w:sz w:val="20"/>
                <w:szCs w:val="20"/>
              </w:rPr>
              <w:t xml:space="preserve">Мін’юст </w:t>
            </w:r>
            <w:r w:rsidRPr="00323046">
              <w:rPr>
                <w:sz w:val="20"/>
                <w:szCs w:val="20"/>
              </w:rPr>
              <w:t>України</w:t>
            </w:r>
          </w:p>
        </w:tc>
      </w:tr>
      <w:tr w:rsidR="00117C55" w:rsidRPr="00323046" w:rsidTr="0021437A">
        <w:trPr>
          <w:cantSplit/>
          <w:trHeight w:val="1850"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0.00-1.24-10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розробки родовищ корисних копалин відкритим способом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tabs>
                <w:tab w:val="left" w:pos="855"/>
              </w:tabs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tabs>
                <w:tab w:val="left" w:pos="855"/>
              </w:tabs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                 Зміни: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18.03.2010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03.06.2010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356/17651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21.12.2017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20.02.2018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 № 206/31658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  <w:r w:rsidRPr="00323046">
              <w:rPr>
                <w:spacing w:val="-10"/>
                <w:sz w:val="20"/>
                <w:szCs w:val="20"/>
              </w:rPr>
              <w:t>Держгірпромнагляд</w:t>
            </w:r>
          </w:p>
          <w:p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  <w:r w:rsidRPr="00323046">
              <w:rPr>
                <w:spacing w:val="-10"/>
                <w:sz w:val="20"/>
                <w:szCs w:val="20"/>
              </w:rPr>
              <w:t xml:space="preserve">Мін’юст </w:t>
            </w:r>
            <w:r w:rsidRPr="00323046">
              <w:rPr>
                <w:sz w:val="20"/>
                <w:szCs w:val="20"/>
              </w:rPr>
              <w:t>України</w:t>
            </w: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Мінсоцполітики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  <w:r w:rsidRPr="00323046">
              <w:rPr>
                <w:spacing w:val="-10"/>
                <w:sz w:val="20"/>
                <w:szCs w:val="20"/>
              </w:rPr>
              <w:t>Мін’юст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0.00-1.25-10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улаштування та експлуатації загальнопромислових вогнеперепинувачів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27.07.2010 наказ № 138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10.08.2010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664/17959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  <w:r w:rsidRPr="00323046">
              <w:rPr>
                <w:spacing w:val="-10"/>
                <w:sz w:val="20"/>
                <w:szCs w:val="20"/>
              </w:rPr>
              <w:t>Держгірпромнагляд</w:t>
            </w:r>
          </w:p>
          <w:p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  <w:r w:rsidRPr="00323046">
              <w:rPr>
                <w:spacing w:val="-10"/>
                <w:sz w:val="20"/>
                <w:szCs w:val="20"/>
              </w:rPr>
              <w:t>Мін’юст</w:t>
            </w:r>
            <w:r w:rsidRPr="00323046"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0.00-1.27-09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з безпечної експлуатації систем вентиляції у хімічних виробництвах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05.10.2009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164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  <w:r w:rsidRPr="00323046">
              <w:rPr>
                <w:spacing w:val="-10"/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27.10.2009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988/17004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  <w:r w:rsidRPr="00323046">
              <w:rPr>
                <w:spacing w:val="-10"/>
                <w:sz w:val="20"/>
                <w:szCs w:val="20"/>
              </w:rPr>
              <w:t>Мін’юст</w:t>
            </w:r>
            <w:r w:rsidRPr="00323046"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0.00-1.39-88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будови і безпечної експлуатації стаціонарних пунктів виготовлення гранульованих і водовміщуючих вибухових речовин і пунктів підготовки вибухових речовин заводського виробництва на підприємствах, які виконують вибухові роботи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21.09.1988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  <w:r w:rsidRPr="00323046">
              <w:rPr>
                <w:spacing w:val="-10"/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  <w:trHeight w:val="745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0.00-1.41-88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Загальні правила вибухобезпеки для вибухопожежонебезпечних хімічних, нафтохімічних і нафтопереробних виробництв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06.09.1988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0.00-1.42-08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праці під час виконання авіаційно-хімічних робіт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06.06.2008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129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29.07.2008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697/15388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0.00-1.45-69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при зберіганні, перевезенні та застосуванні сильнодіючих отруйних речовин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20.08.1969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ЦК профспілки робітників авіаоборонпрому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0.00-1.46-70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при зберіганні, перевезенні та застосуванні сильнодіючих отруйних речовин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1970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ВО «Союзсільгосптехніка»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0.00-1.47-68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проектування і безпечної експлуатації установок, що працюють з лужними металами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21.09.1968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ЦК профспілки робітників авіаоборонпрому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2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0.00-1.49-09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для виробництв суховальцованих паст, нітролінолеуму, нітролінолеумної мастики, нітролаків, нітромастик, целулоїду і виробів з нього, пластичних мас, синтетичних смол, електроізоляційних матеріалів і гумотехнічних виробів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29.07.2009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115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20.08.2009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790/16806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0.00-1.50-74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техніки безпеки при користуванні виробами, що містять вибухові речовини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1974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ЦК профспілки робітників суднобудування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0.00-1.51-88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будови і безпечної експлуатації фреонових холодильних установок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27.02.1988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Держагропром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0.00-1.56-08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при виробництві вуглеграфітових матеріалів і виробів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17.06.2008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143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07.07.2008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598/15289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0.00-1.57-12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безпеки при експлуатації каналів, трубопроводів, інших гідротехнічних споруд у водогосподарських системах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03.04.2012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661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25.04.2012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633/20946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</w:t>
            </w:r>
            <w:r w:rsidRPr="00323046">
              <w:rPr>
                <w:sz w:val="20"/>
                <w:szCs w:val="20"/>
                <w:lang w:val="en-US"/>
              </w:rPr>
              <w:t>’</w:t>
            </w:r>
            <w:r w:rsidRPr="00323046">
              <w:rPr>
                <w:sz w:val="20"/>
                <w:szCs w:val="20"/>
              </w:rPr>
              <w:t>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0.00-1.58-12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експлуатації електроустаткування та електромереж на відкритих гірничих роботах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05.04.2012            наказ № 671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27.04.2012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641/20954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</w:t>
            </w:r>
            <w:r w:rsidRPr="00323046">
              <w:rPr>
                <w:sz w:val="20"/>
                <w:szCs w:val="20"/>
                <w:lang w:val="en-US"/>
              </w:rPr>
              <w:t>’</w:t>
            </w:r>
            <w:r w:rsidRPr="00323046">
              <w:rPr>
                <w:sz w:val="20"/>
                <w:szCs w:val="20"/>
              </w:rPr>
              <w:t>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 xml:space="preserve">НПАОП </w:t>
            </w:r>
            <w:r w:rsidRPr="00323046">
              <w:rPr>
                <w:b/>
                <w:sz w:val="20"/>
                <w:szCs w:val="20"/>
                <w:lang w:val="en-US"/>
              </w:rPr>
              <w:t>0</w:t>
            </w:r>
            <w:r w:rsidRPr="00323046">
              <w:rPr>
                <w:b/>
                <w:sz w:val="20"/>
                <w:szCs w:val="20"/>
              </w:rPr>
              <w:t>.00-1.62-12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064DF3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064DF3">
              <w:rPr>
                <w:rStyle w:val="hps"/>
                <w:sz w:val="20"/>
                <w:szCs w:val="20"/>
              </w:rPr>
              <w:t>Правила охорони праці на автомобільному транспорті</w:t>
            </w:r>
          </w:p>
          <w:p w:rsidR="00117C55" w:rsidRPr="00064DF3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</w:p>
          <w:p w:rsidR="00117C55" w:rsidRPr="00064DF3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064DF3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064DF3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064DF3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064DF3">
              <w:rPr>
                <w:rStyle w:val="hps"/>
                <w:sz w:val="20"/>
                <w:szCs w:val="20"/>
              </w:rPr>
              <w:t>Дата введення в дію:</w:t>
            </w:r>
          </w:p>
          <w:p w:rsidR="00337E63" w:rsidRPr="00064DF3" w:rsidRDefault="00337E63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064DF3">
              <w:rPr>
                <w:rStyle w:val="hps"/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09.07.2012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наказ № 964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01.08.2012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1299/21611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14.09.2012</w:t>
            </w:r>
          </w:p>
          <w:p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08.04.2025</w:t>
            </w:r>
          </w:p>
          <w:p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317-р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МНС України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 України</w:t>
            </w:r>
          </w:p>
          <w:p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</w:p>
          <w:p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</w:p>
          <w:p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КМУ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0.00-1.63-13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064DF3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064DF3">
              <w:rPr>
                <w:rStyle w:val="hps"/>
                <w:sz w:val="20"/>
                <w:szCs w:val="20"/>
              </w:rPr>
              <w:t>Правила сертифікації фахівців з неруйнівного контролю</w:t>
            </w:r>
          </w:p>
          <w:p w:rsidR="00117C55" w:rsidRPr="00064DF3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064DF3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064DF3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064DF3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064DF3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064DF3">
              <w:rPr>
                <w:rStyle w:val="hps"/>
                <w:sz w:val="20"/>
                <w:szCs w:val="20"/>
              </w:rPr>
              <w:t>Дата введення в дію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10.12.2012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наказ № 1387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02.01.2013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10/22542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05.02.2013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МНС України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0.00-1.64-77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техніки безпеки і виробничої санітарії в промисловості будівельних матеріалів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19.12.1977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21.12.1977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ЦК профспілки робітників будівництва і промбудматеріалів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Міністерство промисловості  будівельних матеріалів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0.00-1.65-88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при виробництві та споживанні продуктів розділення повітря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12.04.1988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0.00-1.66-13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486E42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486E42">
              <w:rPr>
                <w:rStyle w:val="hps"/>
                <w:sz w:val="20"/>
                <w:szCs w:val="20"/>
              </w:rPr>
              <w:t>Правила безпеки під час поводження з вибуховими матеріалами промислового призначення</w:t>
            </w:r>
          </w:p>
          <w:p w:rsidR="00117C55" w:rsidRPr="00486E42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486E42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486E42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486E42">
              <w:rPr>
                <w:rStyle w:val="hps"/>
                <w:sz w:val="20"/>
                <w:szCs w:val="20"/>
              </w:rPr>
              <w:t>Дата введення в дію:</w:t>
            </w:r>
          </w:p>
          <w:p w:rsidR="00117C55" w:rsidRPr="00486E42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486E42">
              <w:rPr>
                <w:rStyle w:val="hps"/>
                <w:sz w:val="20"/>
                <w:szCs w:val="20"/>
              </w:rPr>
              <w:t>Зміни:</w:t>
            </w:r>
          </w:p>
          <w:p w:rsidR="00117C55" w:rsidRPr="00486E42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486E42">
              <w:rPr>
                <w:rStyle w:val="hps"/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12.06.2013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наказ № 355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05.07.2013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№ 1127/23659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13.08.2013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20.12.2023</w:t>
            </w:r>
            <w:r w:rsidRPr="00486E42">
              <w:rPr>
                <w:sz w:val="20"/>
                <w:szCs w:val="20"/>
              </w:rPr>
              <w:br/>
              <w:t>наказ № 19882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08.01.2024</w:t>
            </w:r>
            <w:r w:rsidRPr="00486E42">
              <w:rPr>
                <w:sz w:val="20"/>
                <w:szCs w:val="20"/>
              </w:rPr>
              <w:br/>
              <w:t>№ 44/41389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Міненерговугілля України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Мінекономіки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0.00-1.67-13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Технічні правила ведення вибухових робіт на денній поверхні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</w:t>
            </w:r>
            <w:r>
              <w:rPr>
                <w:rStyle w:val="hps"/>
                <w:sz w:val="20"/>
                <w:szCs w:val="20"/>
              </w:rPr>
              <w:t>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Зміни: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18.07.2013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469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05.08.2013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1320/23852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27.04.2023            наказ № 2619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12.05.2023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800/39856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Мінекономіки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0.00-1.68-13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холодного оброблення металів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15.10.2013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749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05.11.2013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№ 1871/24403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10.12.2013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0.00-1.69-13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експлуатації тепломеханічного обладнання електростанцій, теплових мереж і тепловикористовувальних установок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02.12.2013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892</w:t>
            </w: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17.12.2013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2127/24659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14.01.2014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0.00-1.71-13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роботи з інструментом та пристроями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19.12.2013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966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25.02.2014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327/25104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28.03.2014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0.00-1.72-14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з охорони праці під час експлуатації великовантажних автомобілів та інших технологічних транспортних засобів під час розробки рудних і нерудних копалин відкритим способом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13.02.2014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15.04.2014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421/25198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08.05.2014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0.00-1.73-14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та безпечної експлуатації технологічних трубопроводів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24.10.2014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755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12.11.2014 за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1438/26215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09.12.2014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0.00-1.74-15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експлуатації хвостових і шламових господарств гірничорудних і нерудних підприємств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19.01.2015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03.02.2015 за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127/26572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24.02.2015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0.00-1.75-15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вантажно-розвантажувальних робіт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19.01.2015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03.02.2015 за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124/26569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03.03.2015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0.00-1.76-15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безпеки систем газопостачання</w:t>
            </w:r>
          </w:p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15.05.2015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285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08.06.2015 за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674/27119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07.07.2015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0.00-1.77-16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безпеки під час розробки родовищ рудних та нерудних корисних копалин підземним способом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              Зміни:</w:t>
            </w: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23.12.2016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1592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30.01.2017 за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129/29997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27.04.2023            наказ № 2619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12.05.2023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800/39856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Мінсоцполітики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Мінекономіки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0.00-1.78-17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в архівних установах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Зареєстровано: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18.04.2017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наказ № 634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17.07.2017 за № 870/30738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Мінсоцполітики</w:t>
            </w: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0.00-1.79-17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bCs/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</w:t>
            </w:r>
            <w:r w:rsidRPr="00323046">
              <w:rPr>
                <w:bCs/>
                <w:sz w:val="20"/>
                <w:szCs w:val="20"/>
              </w:rPr>
              <w:t xml:space="preserve"> експлуатації об’єктів циклічно-потокової технології відкритих гірничих робіт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29.09.2017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наказ № 1524 18.10.2017 за № </w:t>
            </w:r>
            <w:r w:rsidRPr="00323046">
              <w:rPr>
                <w:bCs/>
                <w:sz w:val="20"/>
                <w:szCs w:val="20"/>
              </w:rPr>
              <w:t>1275/31143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Мінсоцполітики</w:t>
            </w: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0.00-1.80-18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AA6CC8" w:rsidP="0021437A">
            <w:pPr>
              <w:jc w:val="both"/>
              <w:rPr>
                <w:sz w:val="20"/>
                <w:szCs w:val="20"/>
              </w:rPr>
            </w:pPr>
            <w:hyperlink r:id="rId7" w:anchor="n13" w:history="1">
              <w:r w:rsidR="00117C55" w:rsidRPr="00323046">
                <w:rPr>
                  <w:sz w:val="20"/>
                  <w:szCs w:val="20"/>
                </w:rPr>
                <w:t>Правила охорони праці під час експлуатації вантажопідіймальних кранів, підіймальних пристроїв і відповідного обладнання</w:t>
              </w:r>
            </w:hyperlink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19.01.2018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27.02.2018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 № 244/31696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Мінсоцполітики</w:t>
            </w: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0.00-1.81-18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експлуатації обладнання, що працює під тиском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05.03.2018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333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10.04.2018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 № 433/31885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Мінсоцполітики</w:t>
            </w: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0.00-1.82-18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дроблення і сортування, збагачення корисних копалин і огрудкування руд та концентратів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15.05.2018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704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04.06.2018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 № 666/32118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Мінсоцполітики</w:t>
            </w: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0.00-1.83-18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експлуатації навантажувачів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27.08.2018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1220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19.09.2018 за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1082/32534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Мінсоцполітики</w:t>
            </w: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0.00-2.01-05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Перелік робіт з підвищеною небезпекою 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26.01.2005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15.02.2005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232/10512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49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0.00-3.01-98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Типові норми безплатної видачі спеціального одягу, спеціального взуття та інших засобів індивідуального захисту працівникам сільського та водного господарства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10.06.1998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117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Комнаглядохорон   праці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14.07.1998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449/2889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12.10.2009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169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03.11.2009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1017/17033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0.00-3.05-07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приладобудівної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29.03.2007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65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  <w:trHeight w:val="517"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11.04.2007 </w:t>
            </w:r>
            <w:r w:rsidRPr="00323046">
              <w:rPr>
                <w:sz w:val="20"/>
                <w:szCs w:val="20"/>
              </w:rPr>
              <w:br/>
              <w:t>№ 328/13595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0.00-3.06-22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Про видачу мила на підприємствах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6.08.1922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Постанова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НКТ РРФСР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Роз’яснення з цього питання: 1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22.06.1924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14.09.1926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0.00-3.07-09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загальних професій різних галузей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16.04.2009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12.05.2009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№  424/16440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0.00-3.08-09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водного господарства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12.10.2009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169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03.11.2009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1017/17033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0.00-3.10-08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гірничодобувної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21.08.2008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184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10.09.2008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832/15523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0.00-3.11-94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Орієнтовні нормативи трудомісткості та вартості робіт щодо опрацювання державних нормативних актів про охорону праці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13.10.1994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103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56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0.00-3.12-81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Типові галузеві норми безплатної видачі спецодягу, спецвзуття та інших засобів індивідуального захисту робітникам і службовцям підприємств та організацій матеріально-технічного постачання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12.02.1981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Постанова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№47/П-2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Держкомпраці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21.08.85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 №289/П-8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0.00-3.15-08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авіаційної та оборонної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22.12.2008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288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16.01.2009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26/16042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0.00-3.16-12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Норми безоплатної видачі спеціального одягу, спеціального взуття та інших засобів індивідуального захисту працівникам нафтогазової промисловості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09.07.2012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962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26.07.2012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1259/21571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21.09.2012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0.00-3.17-12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Норми безоплатної видачі спеціального одягу, спеціального взуття та інших засобів індивідуального захисту працівникам окремих виробництв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06.11.2012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1308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23.11.2012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1968/22280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17.12.2012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0.00-3.18-13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Норми безоплатної видачі спеціального одягу, спеціального взуття та інших засобів індивідуального захисту працівникам житлово-комунального господарства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10.12.2012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1389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28.12.2012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2217/22529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22.01.2013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0.00-3.19-13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Норми безоплатної видачі спеціального одягу, спеціального взуття та інших засобів індивідуального захисту працівникам виробництва штучної шкіри і технічних тканин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14.12.2012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1421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08.01.2013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71/22603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01.02.2013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0.00-3.20-13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Норми безоплатної видачі спеціального одягу, спеціального взуття та інших засобів індивідуального захисту працівникам паросилового, енергетичного господарства, станцій і цехів з вироблення генераторного газу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23.10.2013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773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08.11.2013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1911/24443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06.12.2013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0.00-3.21-13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Норми безоплатної видачі спеціального одягу, спеціального взуття та інших засобів індивідуального захисту працівникам гірничорятувальних та газорятувальних команд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19.12.2013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967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25.02.2014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332/25109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18.03.2014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0.00-3.22-14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Норми безоплатної видачі спеціального одягу, спеціального взуття та інших засобів індивідуального захисту працівникам, які зайняті на роботах з радіоактивними речовинами та джерелами іонізуючого випромінювання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06.02.2014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116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14.04.2014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417/25194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06.05.2014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0.00-3.23-18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Норми безоплатної видачі спеціального одягу, спеціального взуття та інших засобів індивідуального захисту працівникам підприємств електроенергетичної галузі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27.08.2018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1224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19.09.2018 за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1078/32530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Мінсоцполітики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0.00-4.03-04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Положення про Державний реєстр нормативно-правових актів з питань охорони праці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08.06.2004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151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23.06.2004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№778/9377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20.03.2017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432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06.04.2017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 № 458/30326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Мінюст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Мінсоцполітики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Мінюст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67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0.00-4.09-07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Типове положення про комісію з питань охорони праці підприємства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21.03.2007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04.04.2007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311/13578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25.09.2007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216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07.11.2007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1252/14519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0.00-4.11-07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Типове положення про діяльність уповноважених найманими працівниками осіб з питань охорони праці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21.03.2007 наказ № 56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06.04.2007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316/13583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69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0.00-4.12-05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Типове положення про порядок проведення навчання і перевірки знань з питань охорони праці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26.01.2005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15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15.02.2005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231/10511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16.11.2007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273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  <w:p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</w:p>
          <w:p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Зміни:</w:t>
            </w:r>
          </w:p>
          <w:p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</w:p>
          <w:p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  <w:p w:rsidR="0021437A" w:rsidRPr="00064DF3" w:rsidRDefault="0021437A" w:rsidP="0021437A">
            <w:pPr>
              <w:jc w:val="right"/>
              <w:rPr>
                <w:sz w:val="20"/>
                <w:szCs w:val="20"/>
              </w:rPr>
            </w:pPr>
          </w:p>
          <w:p w:rsidR="0021437A" w:rsidRPr="00064DF3" w:rsidRDefault="0021437A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Зміни:</w:t>
            </w:r>
          </w:p>
          <w:p w:rsidR="0021437A" w:rsidRPr="00064DF3" w:rsidRDefault="0021437A" w:rsidP="0021437A">
            <w:pPr>
              <w:jc w:val="right"/>
              <w:rPr>
                <w:sz w:val="20"/>
                <w:szCs w:val="20"/>
              </w:rPr>
            </w:pPr>
          </w:p>
          <w:p w:rsidR="0021437A" w:rsidRPr="00064DF3" w:rsidRDefault="0021437A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03.12.2007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1334/14601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30.01.2017 наказ № 140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20.02.2017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234/30102</w:t>
            </w:r>
          </w:p>
          <w:p w:rsidR="0021437A" w:rsidRPr="00064DF3" w:rsidRDefault="0021437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29.08.2024</w:t>
            </w:r>
          </w:p>
          <w:p w:rsidR="0021437A" w:rsidRPr="00064DF3" w:rsidRDefault="0021437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наказ № 22778</w:t>
            </w:r>
          </w:p>
          <w:p w:rsidR="0021437A" w:rsidRPr="00064DF3" w:rsidRDefault="0021437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13.09.2024</w:t>
            </w:r>
          </w:p>
          <w:p w:rsidR="0021437A" w:rsidRPr="00064DF3" w:rsidRDefault="0021437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1386/42731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 України</w:t>
            </w:r>
          </w:p>
          <w:p w:rsidR="00117C55" w:rsidRPr="00064DF3" w:rsidRDefault="00117C55" w:rsidP="0021437A">
            <w:pPr>
              <w:rPr>
                <w:sz w:val="20"/>
                <w:szCs w:val="20"/>
              </w:rPr>
            </w:pP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Мінсоцполітики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 xml:space="preserve">Мін’юст </w:t>
            </w:r>
          </w:p>
          <w:p w:rsidR="0021437A" w:rsidRPr="00064DF3" w:rsidRDefault="0021437A" w:rsidP="0021437A">
            <w:pPr>
              <w:jc w:val="center"/>
              <w:rPr>
                <w:sz w:val="20"/>
                <w:szCs w:val="20"/>
              </w:rPr>
            </w:pPr>
          </w:p>
          <w:p w:rsidR="0021437A" w:rsidRPr="00064DF3" w:rsidRDefault="0021437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Мінекономіки</w:t>
            </w:r>
          </w:p>
          <w:p w:rsidR="0021437A" w:rsidRPr="00064DF3" w:rsidRDefault="0021437A" w:rsidP="0021437A">
            <w:pPr>
              <w:jc w:val="center"/>
              <w:rPr>
                <w:sz w:val="20"/>
                <w:szCs w:val="20"/>
              </w:rPr>
            </w:pPr>
          </w:p>
          <w:p w:rsidR="0021437A" w:rsidRPr="00064DF3" w:rsidRDefault="0021437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 xml:space="preserve">Мін’юст </w:t>
            </w:r>
          </w:p>
          <w:p w:rsidR="0021437A" w:rsidRPr="00064DF3" w:rsidRDefault="0021437A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0.00-4.15-98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 xml:space="preserve">Положення про розробку інструкцій з охорони праці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29.01.1998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наказ № 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 xml:space="preserve">Комнаглядохорон праці 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:rsidTr="0021437A">
        <w:trPr>
          <w:cantSplit/>
          <w:trHeight w:val="375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  <w:p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</w:p>
          <w:p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Зміни:</w:t>
            </w:r>
          </w:p>
          <w:p w:rsidR="00117C55" w:rsidRPr="00064DF3" w:rsidRDefault="00117C55" w:rsidP="0021437A">
            <w:pPr>
              <w:tabs>
                <w:tab w:val="left" w:pos="357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07.04.1998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226/2666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  <w:lang w:val="ru-RU"/>
              </w:rPr>
            </w:pPr>
            <w:r w:rsidRPr="00064DF3">
              <w:rPr>
                <w:sz w:val="20"/>
                <w:szCs w:val="20"/>
                <w:lang w:val="ru-RU"/>
              </w:rPr>
              <w:t>у редакції наказу від 30.03.2017 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  <w:lang w:val="ru-RU"/>
              </w:rPr>
            </w:pPr>
            <w:r w:rsidRPr="00064DF3">
              <w:rPr>
                <w:sz w:val="20"/>
                <w:szCs w:val="20"/>
                <w:lang w:val="ru-RU"/>
              </w:rPr>
              <w:t>№ 526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21.06.2017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  <w:lang w:val="ru-RU"/>
              </w:rPr>
              <w:t>№ 779/30647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 України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Мінсоцполітики</w:t>
            </w:r>
          </w:p>
          <w:p w:rsidR="00117C55" w:rsidRPr="00064DF3" w:rsidRDefault="00117C55" w:rsidP="0021437A">
            <w:pPr>
              <w:rPr>
                <w:sz w:val="20"/>
                <w:szCs w:val="20"/>
              </w:rPr>
            </w:pPr>
          </w:p>
          <w:p w:rsidR="00117C55" w:rsidRPr="00064DF3" w:rsidRDefault="00117C55" w:rsidP="0021437A">
            <w:pPr>
              <w:ind w:firstLine="708"/>
              <w:rPr>
                <w:sz w:val="20"/>
                <w:szCs w:val="20"/>
              </w:rPr>
            </w:pPr>
          </w:p>
          <w:p w:rsidR="00117C55" w:rsidRPr="00064DF3" w:rsidRDefault="00117C55" w:rsidP="0021437A">
            <w:pPr>
              <w:ind w:firstLine="708"/>
              <w:rPr>
                <w:sz w:val="20"/>
                <w:szCs w:val="20"/>
              </w:rPr>
            </w:pP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71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0.00-4.21-04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Типове положення про службу охорони праці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15.11.2004 наказ №255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01.12.2004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1526/10125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02.10.2007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18.10.2007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1191/14458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31.01.2017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№148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21.02.2017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236/30104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Мінсоцполітики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0.00-4.24-03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Положення про порядок трудового і професійного навчання неповнолітніх професіям, пов’язаним з роботами із шкідливими та важкими умовами праці, а також з роботами підвищеної небезпеки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15.12.2003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244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30.12.2003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1257/8578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16.11.2007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274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03.12.2007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1335/14602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  <w:trHeight w:val="475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0.00-5.11-85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Типова інструкція з організації безпечного ведення газонебезпечних робіт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20.02.1985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74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0.00-5.12-01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організації безпечного ведення вогневих робіт на вибухопожежонебезпечних та вибухонебезпечних об’єктах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05.06.2001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255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23.06.2001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541/5732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  <w:trHeight w:val="895"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0.00-5.14-93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про порядок технічного розслідування і обліку випадків втрат вибухових матеріалів на підприємствах, в організаціях та об’єктах, розташованих на території України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14.09.1993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85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0.00-5.32-79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контролю вмісту пилу на підприємствах гірничорудної і нерудної промисловості (копальнях, кар’єрах, геологорозвідувальних роботах, збагачувальних, агломератних і дробильносортувальнихфабриках)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12.11.1979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0.00-5.33-80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щодо безпечного ведення гірничих робіт на рудних та нерудних родовищах, схильних до гірничих ударів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29.07.1980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0.00-5.37-87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з безпечної експлуатації підземних ліфтових установок на рудниках та шахтах гірничорудної та нерудної промисловості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29.12.1987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Постанова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47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0.00-5.38-14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Інструкція з охорони праці під час механізованого заряджання вибухових речовин у підземних виробках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10.02.2014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122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15.04.2014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422/25199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06.05.2014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0.00-5.39-14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Інструкція щодо запобігання, виявлення і ліквідації відмов свердловинних зарядів на відкритих гірничих роботах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12.05.2014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342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28.05.2014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563/25340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17.06.2014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0.00-5.40-14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Інструкція з безпечної організації та проведення масових вибухів на підприємствах рудної галузі з підземним способом розробки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12.05.2014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343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28.05.2014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564/25341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24.06.2014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0.00-5.41-14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Інструкція з безпечної організації та проведення масових вибухів свердловинних зарядів на відкритих гірничих роботах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12.06.2014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426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26.06.2014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709/25486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15.07.2014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0.00-6.02-06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Порядок реалізації надлишку вибухових матеріалів промислового призначення або таких, потреба у використанні яких відпала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29.03.2006 </w:t>
            </w:r>
            <w:r w:rsidRPr="00323046">
              <w:rPr>
                <w:sz w:val="20"/>
                <w:szCs w:val="20"/>
              </w:rPr>
              <w:br/>
              <w:t>наказ № 179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30.05.2006 </w:t>
            </w:r>
            <w:r w:rsidRPr="00323046">
              <w:rPr>
                <w:sz w:val="20"/>
                <w:szCs w:val="20"/>
              </w:rPr>
              <w:br/>
              <w:t>№ 633/12507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0.00-6.03-93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Порядок опрацювання та затвердження роботодавцем нормативних актів з охорони праці, що діють на підприємстві 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21.12.1993 наказ №132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07.02.1994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№20/229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  <w:lang w:val="ru-RU"/>
              </w:rPr>
            </w:pP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01.11.2016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1259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23.11.2016</w:t>
            </w:r>
          </w:p>
          <w:p w:rsidR="00117C55" w:rsidRPr="00323046" w:rsidRDefault="00117C55" w:rsidP="0021437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323046">
              <w:rPr>
                <w:sz w:val="20"/>
                <w:szCs w:val="20"/>
              </w:rPr>
              <w:t xml:space="preserve">№ </w:t>
            </w:r>
            <w:r w:rsidRPr="00323046">
              <w:rPr>
                <w:bCs/>
                <w:sz w:val="20"/>
                <w:szCs w:val="20"/>
                <w:shd w:val="clear" w:color="auto" w:fill="FFFFFF"/>
              </w:rPr>
              <w:t>1517/29647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bCs/>
                <w:sz w:val="20"/>
                <w:szCs w:val="20"/>
                <w:shd w:val="clear" w:color="auto" w:fill="FFFFFF"/>
              </w:rPr>
              <w:t>27.12.2016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Мінсоцполітики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0.00-6.03-06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Порядок знищення вибухових матеріалів промислового призначення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06.07.2006 </w:t>
            </w:r>
            <w:r w:rsidRPr="00323046">
              <w:rPr>
                <w:sz w:val="20"/>
                <w:szCs w:val="20"/>
              </w:rPr>
              <w:br/>
              <w:t>наказ № 423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:rsidTr="0021437A">
        <w:trPr>
          <w:cantSplit/>
          <w:trHeight w:val="405"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14.07.2006 </w:t>
            </w:r>
            <w:r w:rsidRPr="00323046">
              <w:rPr>
                <w:sz w:val="20"/>
                <w:szCs w:val="20"/>
              </w:rPr>
              <w:br/>
              <w:t>№ 827/12701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0.00-6.04-06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Порядок обліку вибухових матеріалів промислового призначення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06.07.2006 </w:t>
            </w:r>
            <w:r w:rsidRPr="00323046">
              <w:rPr>
                <w:sz w:val="20"/>
                <w:szCs w:val="20"/>
              </w:rPr>
              <w:br/>
              <w:t>наказ № 424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14.07.2006 </w:t>
            </w:r>
            <w:r w:rsidRPr="00323046">
              <w:rPr>
                <w:sz w:val="20"/>
                <w:szCs w:val="20"/>
              </w:rPr>
              <w:br/>
              <w:t>№ 828/12702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15.07.2022</w:t>
            </w:r>
            <w:r w:rsidRPr="00323046">
              <w:rPr>
                <w:sz w:val="20"/>
                <w:szCs w:val="20"/>
              </w:rPr>
              <w:br/>
              <w:t>наказ № 2119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03.08.2022</w:t>
            </w:r>
            <w:r w:rsidRPr="00323046">
              <w:rPr>
                <w:sz w:val="20"/>
                <w:szCs w:val="20"/>
              </w:rPr>
              <w:br/>
              <w:t>№ 874/38210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Мінекономіки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0.00-6.05-06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Порядок включення (виключення) вибухових матеріалів промислового призначення до (з) Переліку вибухових матеріалів промислового призначення, допущених до постійного виробництва і застосування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09.08.2006 </w:t>
            </w:r>
            <w:r w:rsidRPr="00323046">
              <w:rPr>
                <w:sz w:val="20"/>
                <w:szCs w:val="20"/>
              </w:rPr>
              <w:br/>
              <w:t>наказ № 515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23.08.2006 </w:t>
            </w:r>
            <w:r w:rsidRPr="00323046">
              <w:rPr>
                <w:sz w:val="20"/>
                <w:szCs w:val="20"/>
              </w:rPr>
              <w:br/>
              <w:t>№ 1006/12880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0.00-6.06-06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Порядок проведення випробувань розроблених, ввезених в Україну та конверсійних вибухових матеріалів, обладнання для їх виготовлення, засобів механізації, пристроїв та апаратури для вибухових робіт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15.09.2006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619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:rsidTr="0021437A">
        <w:trPr>
          <w:cantSplit/>
          <w:trHeight w:val="426"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05.10.2006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1093/12967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89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0.00-6.08-07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Порядок атестації фахівців, які мають право проводити технічний огляд та/або експертне обстеження устаткування підвищеної небезпеки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20.12.2006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16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07.02.2007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103/13370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29.05.2018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785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01.08.2018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894/32346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Мінсоцполітики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0.00-6.09-10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Порядок проведення огляду, випробування та експертного обстеження обладнання установок гідрогенізаційних процесів у нафтопереробному, нафтохімічному та хімічному виробництвах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12.03.2010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57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02.04.2010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275/17570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0.00-6.15-99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Порядок проведення опосвідчення електроустановок споживачів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30.12.1999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258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0.00-6.16-12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Порядок проведення технічного розслідування обставин та причин виникнення аварій, пов’язаних з використанням газу в побуті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27.04.2012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734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24.05.2012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№   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93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0.00-6.17-14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Порядок затвердження проектно-технічної документації на ведення підривних робіт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12.06.2014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425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05.08.2014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914/25691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26.08.2014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94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0.00-6.18-21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C55" w:rsidRPr="00486E42" w:rsidRDefault="00117C55" w:rsidP="0021437A">
            <w:pPr>
              <w:jc w:val="both"/>
              <w:rPr>
                <w:bCs/>
                <w:sz w:val="20"/>
                <w:szCs w:val="20"/>
              </w:rPr>
            </w:pPr>
            <w:r w:rsidRPr="00486E42">
              <w:rPr>
                <w:rStyle w:val="hps"/>
                <w:sz w:val="20"/>
                <w:szCs w:val="20"/>
              </w:rPr>
              <w:t xml:space="preserve">Порядок </w:t>
            </w:r>
            <w:r w:rsidRPr="00486E42">
              <w:rPr>
                <w:bCs/>
                <w:sz w:val="20"/>
                <w:szCs w:val="20"/>
              </w:rPr>
              <w:t>впровадження електронного документообігу в системі управління охороною праці</w:t>
            </w:r>
          </w:p>
          <w:p w:rsidR="00117C55" w:rsidRPr="00486E42" w:rsidRDefault="00117C55" w:rsidP="0021437A">
            <w:pPr>
              <w:jc w:val="right"/>
              <w:rPr>
                <w:bCs/>
                <w:sz w:val="20"/>
                <w:szCs w:val="20"/>
              </w:rPr>
            </w:pPr>
            <w:r w:rsidRPr="00486E42">
              <w:rPr>
                <w:bCs/>
                <w:sz w:val="20"/>
                <w:szCs w:val="20"/>
              </w:rPr>
              <w:t>Зареєстровано:</w:t>
            </w:r>
          </w:p>
          <w:p w:rsidR="00117C55" w:rsidRPr="00486E42" w:rsidRDefault="00117C55" w:rsidP="0021437A">
            <w:pPr>
              <w:jc w:val="right"/>
              <w:rPr>
                <w:bCs/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right"/>
              <w:rPr>
                <w:bCs/>
                <w:sz w:val="20"/>
                <w:szCs w:val="20"/>
              </w:rPr>
            </w:pPr>
            <w:r w:rsidRPr="00486E42">
              <w:rPr>
                <w:bCs/>
                <w:sz w:val="20"/>
                <w:szCs w:val="20"/>
              </w:rPr>
              <w:t>Дата введення в дію:</w:t>
            </w:r>
          </w:p>
          <w:p w:rsidR="00117C55" w:rsidRPr="00486E42" w:rsidRDefault="00117C55" w:rsidP="0021437A">
            <w:pPr>
              <w:jc w:val="right"/>
              <w:rPr>
                <w:bCs/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right"/>
              <w:rPr>
                <w:bCs/>
                <w:sz w:val="20"/>
                <w:szCs w:val="20"/>
              </w:rPr>
            </w:pPr>
            <w:r w:rsidRPr="00486E42">
              <w:rPr>
                <w:bCs/>
                <w:sz w:val="20"/>
                <w:szCs w:val="20"/>
              </w:rPr>
              <w:t>Зміни:</w:t>
            </w:r>
          </w:p>
          <w:p w:rsidR="00117C55" w:rsidRPr="00486E42" w:rsidRDefault="00117C55" w:rsidP="0021437A">
            <w:pPr>
              <w:jc w:val="right"/>
              <w:rPr>
                <w:bCs/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486E42">
              <w:rPr>
                <w:bCs/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28.10.2021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наказ № 839-21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11.11.2021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№ 1488/37110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26.11.2021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16.10.2023</w:t>
            </w:r>
            <w:r w:rsidRPr="00486E42">
              <w:rPr>
                <w:sz w:val="20"/>
                <w:szCs w:val="20"/>
              </w:rPr>
              <w:br/>
              <w:t>наказ № 15449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31.10.2023</w:t>
            </w:r>
            <w:r w:rsidRPr="00486E42">
              <w:rPr>
                <w:sz w:val="20"/>
                <w:szCs w:val="20"/>
              </w:rPr>
              <w:br/>
              <w:t>№ 1888/40944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Мінекономіки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Мінекономіки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  <w:trHeight w:val="639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0.00-7.01-06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Вимоги до працівників, які здійснюють керівництво вибуховими роботами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 xml:space="preserve">15.05.2006 </w:t>
            </w:r>
            <w:r w:rsidRPr="00486E42">
              <w:rPr>
                <w:sz w:val="20"/>
                <w:szCs w:val="20"/>
              </w:rPr>
              <w:br/>
              <w:t>наказ № 294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486E42" w:rsidRDefault="00117C55" w:rsidP="0021437A">
            <w:pPr>
              <w:jc w:val="right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29.05.2006</w:t>
            </w:r>
            <w:r w:rsidRPr="00486E42">
              <w:rPr>
                <w:sz w:val="20"/>
                <w:szCs w:val="20"/>
              </w:rPr>
              <w:br/>
              <w:t>№ 620/12494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96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0.00-7.02-93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 xml:space="preserve">Проведення робіт щодо оцінювання залишкової роботоздатності технологічного устаткування нафтопереробних, нафтохімічних та хімічних виробництв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19.05.1993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97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0.00-7.03-94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 xml:space="preserve">Методика проведення державної експертизи (перевірки) проектної документації на будівництво (реконструкцію, технічне переоснащення) виробничих об’єктів і виготовлення засобів виробництва на відповідність їх нормативним актам про охорону праці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30.09.1994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наказ № 95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 xml:space="preserve">Держнаглядохоронпраці 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486E42" w:rsidRDefault="00117C55" w:rsidP="0021437A">
            <w:pPr>
              <w:jc w:val="right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20.02.1995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№ 44/580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  <w:trHeight w:val="1258"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0.00-7.04-96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Методичні вказівки про організацію роботи технічного експерта Держнаглядохоронпраці з питань оцінки безпеки технічних засобів виробництва і технологічних процесів в агропромисловому комплексі та при випробуванні (перевірці) техніки і технологій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13.08.1996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наказ № 133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  <w:trHeight w:val="553"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0.00-7.08-07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Вимоги технічної безпеки до місць зберігання вибухових матеріалів промислового призначення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15.05.2007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наказ № 104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486E42" w:rsidRDefault="00117C55" w:rsidP="0021437A">
            <w:pPr>
              <w:jc w:val="right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29.05.2007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№ 546/13813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100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0.00-7.09-07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Індекси для маркування електродетонаторів і капсулів-детонаторів у металевих гільзах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03.10.2007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наказ № 238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486E42" w:rsidRDefault="00117C55" w:rsidP="0021437A">
            <w:pPr>
              <w:jc w:val="right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18.10.2007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1193/14460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0.00-7.11-12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Загальні вимоги стосовно забезпечення роботодавцями  охорони праці працівників</w:t>
            </w:r>
          </w:p>
          <w:p w:rsidR="00117C55" w:rsidRPr="00486E42" w:rsidRDefault="00117C55" w:rsidP="0021437A">
            <w:pPr>
              <w:jc w:val="right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25.01.2012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наказ № 67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 xml:space="preserve">14.02.2012 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№ 226/20539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МНС України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0.00-7.13-14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486E42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486E42">
              <w:rPr>
                <w:rStyle w:val="hps"/>
                <w:sz w:val="20"/>
                <w:szCs w:val="20"/>
              </w:rPr>
              <w:t>Вимоги до роботодавців щодо захисту працівників від шкідливого впливу електромагнітних полів</w:t>
            </w:r>
          </w:p>
          <w:p w:rsidR="00117C55" w:rsidRPr="00486E42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486E42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486E42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486E42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05.02.2014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наказ № 99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25.02.2014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№ 335/25112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21.03.2014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Міненерговугілля України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0.00-7.14-17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486E42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486E42">
              <w:rPr>
                <w:rStyle w:val="hps"/>
                <w:sz w:val="20"/>
                <w:szCs w:val="20"/>
              </w:rPr>
              <w:t>Вимоги безпеки та захисту здоров’я під час використання виробничого обладнання  працівниками</w:t>
            </w:r>
          </w:p>
          <w:p w:rsidR="00117C55" w:rsidRPr="00486E42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486E42">
              <w:rPr>
                <w:rStyle w:val="hps"/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28.12.2017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наказ № 2072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23.01.2018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за № 97/31549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Мінсоцполітики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</w:t>
            </w:r>
            <w:r w:rsidRPr="00486E42">
              <w:rPr>
                <w:sz w:val="20"/>
                <w:szCs w:val="20"/>
                <w:lang w:val="en-US"/>
              </w:rPr>
              <w:t>’</w:t>
            </w:r>
            <w:r w:rsidRPr="00486E42">
              <w:rPr>
                <w:sz w:val="20"/>
                <w:szCs w:val="20"/>
              </w:rPr>
              <w:t>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0.00-7.15-18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Вимоги щодо безпеки та захисту здоров’я працівників під час роботи з екранними пристроями</w:t>
            </w:r>
          </w:p>
          <w:p w:rsidR="00117C55" w:rsidRPr="00486E42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486E42">
              <w:rPr>
                <w:sz w:val="20"/>
                <w:szCs w:val="20"/>
                <w:lang w:val="ru-RU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14.02.2018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наказ № 207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25.04.2018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за № 508/31960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Мінсоцполітики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0.00-7.17-18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Мінімальні вимоги безпеки і охорони здоров’я при використанні працівниками засобів індивідуального захисту на робочому місці</w:t>
            </w:r>
          </w:p>
          <w:p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 xml:space="preserve">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29.11.2018 наказ № 1804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27.12.2018 за                     № 1494/32946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Мінсоцполітики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0.00-7.19-21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 xml:space="preserve">Мінімальні вимоги щодо безпеки та здоров’я працівників на роботі під час зберігання, пакування нітрату амонію та використання його для виготовлення комплексних і рідких мінеральних добрив </w:t>
            </w:r>
          </w:p>
          <w:p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 xml:space="preserve">                                                                       Зареєстровано:</w:t>
            </w:r>
          </w:p>
          <w:p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15.04.2021 наказ № 775-21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06.05.2021 за                     № 603/36225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Мінекономіки</w:t>
            </w:r>
          </w:p>
          <w:p w:rsidR="00117C55" w:rsidRPr="00486E42" w:rsidRDefault="00117C55" w:rsidP="0021437A">
            <w:pPr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0.00-7.20-21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Форми висновків експертизи</w:t>
            </w:r>
          </w:p>
          <w:p w:rsidR="00117C55" w:rsidRPr="00486E42" w:rsidRDefault="00117C55" w:rsidP="0021437A">
            <w:pPr>
              <w:jc w:val="right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right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Зареєстровано:</w:t>
            </w:r>
          </w:p>
          <w:p w:rsidR="00117C55" w:rsidRPr="00486E42" w:rsidRDefault="00117C55" w:rsidP="0021437A">
            <w:pPr>
              <w:jc w:val="right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right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Дата введення в дію:</w:t>
            </w:r>
          </w:p>
          <w:p w:rsidR="00117C55" w:rsidRPr="00486E42" w:rsidRDefault="00117C55" w:rsidP="0021437A">
            <w:pPr>
              <w:jc w:val="right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Зміни:</w:t>
            </w:r>
          </w:p>
          <w:p w:rsidR="00117C55" w:rsidRPr="00486E42" w:rsidRDefault="00117C55" w:rsidP="0021437A">
            <w:pPr>
              <w:jc w:val="right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right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31.12.2021</w:t>
            </w:r>
          </w:p>
          <w:p w:rsidR="00117C55" w:rsidRPr="00486E42" w:rsidRDefault="00117C55" w:rsidP="0021437A">
            <w:pPr>
              <w:jc w:val="center"/>
              <w:rPr>
                <w:sz w:val="19"/>
                <w:szCs w:val="19"/>
              </w:rPr>
            </w:pPr>
            <w:r w:rsidRPr="00486E42">
              <w:rPr>
                <w:sz w:val="19"/>
                <w:szCs w:val="19"/>
              </w:rPr>
              <w:t>наказ № 1191-21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01.02.2022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за № 119/37455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04.02.2022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16.10.2023</w:t>
            </w:r>
            <w:r w:rsidRPr="00486E42">
              <w:rPr>
                <w:sz w:val="20"/>
                <w:szCs w:val="20"/>
              </w:rPr>
              <w:br/>
              <w:t>наказ № 15449</w:t>
            </w:r>
          </w:p>
          <w:p w:rsidR="00117C55" w:rsidRPr="00486E42" w:rsidRDefault="00117C55" w:rsidP="0021437A">
            <w:pPr>
              <w:jc w:val="center"/>
              <w:rPr>
                <w:sz w:val="19"/>
                <w:szCs w:val="19"/>
              </w:rPr>
            </w:pPr>
            <w:r w:rsidRPr="00486E42">
              <w:rPr>
                <w:sz w:val="20"/>
                <w:szCs w:val="20"/>
              </w:rPr>
              <w:t>31.10.2023</w:t>
            </w:r>
            <w:r w:rsidRPr="00486E42">
              <w:rPr>
                <w:sz w:val="20"/>
                <w:szCs w:val="20"/>
              </w:rPr>
              <w:br/>
              <w:t>№ 1888/40944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Мінекономіки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  <w:p w:rsidR="00117C55" w:rsidRPr="00486E42" w:rsidRDefault="00117C55" w:rsidP="0021437A">
            <w:pPr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Мінекономіки</w:t>
            </w:r>
          </w:p>
          <w:p w:rsidR="00117C55" w:rsidRPr="00486E42" w:rsidRDefault="00117C55" w:rsidP="0021437A">
            <w:pPr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0.00-7.22-23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Мінімальні вимоги до забезпечення знаками безпеки та здоров’я на роботі</w:t>
            </w:r>
          </w:p>
          <w:p w:rsidR="00117C55" w:rsidRPr="00323046" w:rsidRDefault="00117C55" w:rsidP="0021437A">
            <w:pPr>
              <w:jc w:val="right"/>
              <w:rPr>
                <w:bCs/>
                <w:sz w:val="20"/>
                <w:szCs w:val="20"/>
                <w:shd w:val="clear" w:color="auto" w:fill="FFFFFF"/>
              </w:rPr>
            </w:pPr>
            <w:r w:rsidRPr="00323046">
              <w:rPr>
                <w:bCs/>
                <w:sz w:val="20"/>
                <w:szCs w:val="20"/>
                <w:shd w:val="clear" w:color="auto" w:fill="FFFFFF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b/>
                <w:sz w:val="20"/>
                <w:szCs w:val="20"/>
              </w:rPr>
            </w:pPr>
            <w:r w:rsidRPr="00323046">
              <w:rPr>
                <w:bCs/>
                <w:sz w:val="20"/>
                <w:szCs w:val="20"/>
                <w:shd w:val="clear" w:color="auto" w:fill="FFFFFF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09.03.2023</w:t>
            </w:r>
            <w:r w:rsidRPr="00323046">
              <w:rPr>
                <w:sz w:val="20"/>
                <w:szCs w:val="20"/>
              </w:rPr>
              <w:br/>
              <w:t>наказ № 1268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25.04.2023</w:t>
            </w:r>
            <w:r w:rsidRPr="00323046">
              <w:rPr>
                <w:sz w:val="20"/>
                <w:szCs w:val="20"/>
              </w:rPr>
              <w:br/>
              <w:t>№ 672/39728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12.08.2023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Мінекономіки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0.00-7.23-23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C55" w:rsidRPr="00323046" w:rsidRDefault="00117C55" w:rsidP="0021437A">
            <w:pPr>
              <w:jc w:val="both"/>
              <w:rPr>
                <w:bCs/>
                <w:sz w:val="20"/>
                <w:szCs w:val="20"/>
              </w:rPr>
            </w:pPr>
            <w:r w:rsidRPr="00323046">
              <w:rPr>
                <w:bCs/>
                <w:sz w:val="20"/>
                <w:szCs w:val="20"/>
              </w:rPr>
              <w:t>Мінімальні вимоги щодо безпеки та здоров’я працівників, які потенційно зазнають ризику у вибухонебезпечних середовищах</w:t>
            </w:r>
          </w:p>
          <w:p w:rsidR="00117C55" w:rsidRPr="00323046" w:rsidRDefault="00117C55" w:rsidP="0021437A">
            <w:pPr>
              <w:jc w:val="both"/>
              <w:rPr>
                <w:bCs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323046">
              <w:rPr>
                <w:bCs/>
                <w:sz w:val="20"/>
                <w:szCs w:val="20"/>
                <w:shd w:val="clear" w:color="auto" w:fill="FFFFFF"/>
              </w:rPr>
              <w:t>19.04.2023 наказ № 2259</w:t>
            </w:r>
          </w:p>
          <w:p w:rsidR="00117C55" w:rsidRPr="00323046" w:rsidRDefault="00117C55" w:rsidP="0021437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117C55" w:rsidRPr="00323046" w:rsidRDefault="00117C55" w:rsidP="0021437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117C55" w:rsidRPr="00323046" w:rsidRDefault="00117C55" w:rsidP="0021437A">
            <w:pPr>
              <w:jc w:val="center"/>
              <w:rPr>
                <w:sz w:val="28"/>
                <w:szCs w:val="28"/>
              </w:rPr>
            </w:pPr>
            <w:r w:rsidRPr="00323046">
              <w:rPr>
                <w:sz w:val="20"/>
                <w:szCs w:val="20"/>
              </w:rPr>
              <w:t>09.06.2023 за № 967/40023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sz w:val="28"/>
                <w:szCs w:val="28"/>
              </w:rPr>
            </w:pPr>
            <w:r w:rsidRPr="00323046">
              <w:rPr>
                <w:sz w:val="20"/>
                <w:szCs w:val="20"/>
              </w:rPr>
              <w:t>Мінекономіки</w:t>
            </w:r>
          </w:p>
          <w:p w:rsidR="00117C55" w:rsidRPr="00323046" w:rsidRDefault="00117C55" w:rsidP="0021437A">
            <w:pPr>
              <w:jc w:val="center"/>
              <w:rPr>
                <w:sz w:val="28"/>
                <w:szCs w:val="28"/>
              </w:rPr>
            </w:pPr>
          </w:p>
          <w:p w:rsidR="00117C55" w:rsidRPr="00323046" w:rsidRDefault="00117C55" w:rsidP="0021437A">
            <w:pPr>
              <w:jc w:val="center"/>
              <w:rPr>
                <w:sz w:val="28"/>
                <w:szCs w:val="28"/>
              </w:rPr>
            </w:pPr>
          </w:p>
          <w:p w:rsidR="00117C55" w:rsidRPr="00323046" w:rsidRDefault="00117C55" w:rsidP="0021437A">
            <w:pPr>
              <w:jc w:val="center"/>
              <w:rPr>
                <w:sz w:val="28"/>
                <w:szCs w:val="28"/>
              </w:rPr>
            </w:pPr>
            <w:r w:rsidRPr="00323046">
              <w:rPr>
                <w:sz w:val="20"/>
                <w:szCs w:val="20"/>
              </w:rPr>
              <w:t>Мін’юст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17C55" w:rsidRPr="005438B1" w:rsidRDefault="00117C55" w:rsidP="0021437A">
            <w:pPr>
              <w:jc w:val="center"/>
              <w:rPr>
                <w:sz w:val="20"/>
                <w:szCs w:val="20"/>
              </w:rPr>
            </w:pPr>
            <w:r w:rsidRPr="005438B1">
              <w:rPr>
                <w:sz w:val="20"/>
                <w:szCs w:val="20"/>
              </w:rPr>
              <w:t>110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C55" w:rsidRPr="005438B1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5438B1">
              <w:rPr>
                <w:b/>
                <w:sz w:val="20"/>
                <w:szCs w:val="20"/>
              </w:rPr>
              <w:t>НПАОП 0.00-7.24-23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C55" w:rsidRPr="005438B1" w:rsidRDefault="00117C55" w:rsidP="0021437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5438B1">
              <w:rPr>
                <w:sz w:val="20"/>
                <w:szCs w:val="20"/>
                <w:shd w:val="clear" w:color="auto" w:fill="FFFFFF"/>
              </w:rPr>
              <w:t>Вимоги до суб’єктів господарювання, які мають намір виконувати (виконують) експертизу стану охорони праці та безпеки промислового виробництва, проводити (проводять) технічний огляд, експертне обстеження (технічне діагностування) машин, механізмів, устатковання підвищеної небезпеки</w:t>
            </w:r>
          </w:p>
          <w:p w:rsidR="00117C55" w:rsidRPr="005438B1" w:rsidRDefault="00117C55" w:rsidP="0021437A">
            <w:pPr>
              <w:jc w:val="right"/>
              <w:rPr>
                <w:bCs/>
                <w:sz w:val="20"/>
                <w:szCs w:val="20"/>
              </w:rPr>
            </w:pPr>
            <w:r w:rsidRPr="005438B1">
              <w:rPr>
                <w:sz w:val="20"/>
                <w:szCs w:val="20"/>
                <w:shd w:val="clear" w:color="auto" w:fill="FFFFFF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17C55" w:rsidRPr="005438B1" w:rsidRDefault="00117C55" w:rsidP="0021437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438B1">
              <w:rPr>
                <w:bCs/>
                <w:sz w:val="20"/>
                <w:szCs w:val="20"/>
                <w:shd w:val="clear" w:color="auto" w:fill="FFFFFF"/>
              </w:rPr>
              <w:t>27.11.2023</w:t>
            </w:r>
            <w:r w:rsidRPr="005438B1">
              <w:rPr>
                <w:bCs/>
                <w:sz w:val="20"/>
                <w:szCs w:val="20"/>
                <w:shd w:val="clear" w:color="auto" w:fill="FFFFFF"/>
              </w:rPr>
              <w:br/>
              <w:t>наказ № 17954</w:t>
            </w:r>
          </w:p>
          <w:p w:rsidR="00117C55" w:rsidRPr="005438B1" w:rsidRDefault="00117C55" w:rsidP="0021437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117C55" w:rsidRPr="005438B1" w:rsidRDefault="00117C55" w:rsidP="0021437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117C55" w:rsidRPr="005438B1" w:rsidRDefault="00117C55" w:rsidP="0021437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117C55" w:rsidRPr="005438B1" w:rsidRDefault="00117C55" w:rsidP="0021437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117C55" w:rsidRPr="005438B1" w:rsidRDefault="00117C55" w:rsidP="0021437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438B1">
              <w:rPr>
                <w:bCs/>
                <w:sz w:val="20"/>
                <w:szCs w:val="20"/>
                <w:shd w:val="clear" w:color="auto" w:fill="FFFFFF"/>
              </w:rPr>
              <w:t>15.01.2024</w:t>
            </w:r>
            <w:r w:rsidRPr="005438B1">
              <w:rPr>
                <w:bCs/>
                <w:sz w:val="20"/>
                <w:szCs w:val="20"/>
                <w:shd w:val="clear" w:color="auto" w:fill="FFFFFF"/>
              </w:rPr>
              <w:br/>
              <w:t>№ 76/41421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7C55" w:rsidRPr="005438B1" w:rsidRDefault="00117C55" w:rsidP="0021437A">
            <w:pPr>
              <w:jc w:val="center"/>
              <w:rPr>
                <w:sz w:val="20"/>
                <w:szCs w:val="20"/>
              </w:rPr>
            </w:pPr>
            <w:r w:rsidRPr="005438B1">
              <w:rPr>
                <w:sz w:val="20"/>
                <w:szCs w:val="20"/>
              </w:rPr>
              <w:t>Мінекономіки</w:t>
            </w:r>
          </w:p>
          <w:p w:rsidR="00117C55" w:rsidRPr="005438B1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5438B1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5438B1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5438B1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5438B1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5438B1" w:rsidRDefault="00117C55" w:rsidP="0021437A">
            <w:pPr>
              <w:jc w:val="center"/>
              <w:rPr>
                <w:sz w:val="20"/>
                <w:szCs w:val="20"/>
              </w:rPr>
            </w:pPr>
            <w:r w:rsidRPr="005438B1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  <w:trHeight w:val="521"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0.00-8.11-12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Вимоги до роботодавців щодо захисту працівників від шкідливого впливу хімічних речовин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22.03.2012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627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10.04.2012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 № 521/20834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</w:t>
            </w:r>
            <w:r w:rsidRPr="00323046">
              <w:rPr>
                <w:sz w:val="20"/>
                <w:szCs w:val="20"/>
                <w:lang w:val="en-US"/>
              </w:rPr>
              <w:t>’</w:t>
            </w:r>
            <w:r w:rsidRPr="00323046">
              <w:rPr>
                <w:sz w:val="20"/>
                <w:szCs w:val="20"/>
              </w:rPr>
              <w:t>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3" w:name="_Toc159393756"/>
            <w:bookmarkStart w:id="4" w:name="_Toc228777528"/>
            <w:r w:rsidRPr="00323046">
              <w:t>Сільське господарство (код КВЕД 01</w:t>
            </w:r>
            <w:bookmarkEnd w:id="3"/>
            <w:r w:rsidRPr="00323046">
              <w:t>)</w:t>
            </w:r>
            <w:bookmarkEnd w:id="4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01.0-1.02-18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у сільськогосподарському виробництві</w:t>
            </w:r>
          </w:p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29.08.2018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1240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21.09.2018 за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1090/32542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Мінсоцполітики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01.41-1.01-01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технічного обслуговування та ремонту машин і обладнання сільськогосподарського виробництва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30.11.2001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512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01.41-1.07-63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техніки безпеки при роботі з водним аміаком (аміачною водою)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16.12.1963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ВО «Союзсільгосп-техніка»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01.41-1.08-82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безпечного застосування рідкого аміаку в сільському господарстві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28.09.1982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Мінсільгосп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01.41-1.11-10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безпечної експлуатації насосних станцій водогосподарських систем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12.03.2010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01.04.2010 за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271/17566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01.50-1.04-98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для господарств звірівництва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27.05.1998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96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5" w:name="_Toc228777529"/>
            <w:r w:rsidRPr="00323046">
              <w:t>Лісове господарство (код КВЕД 02)</w:t>
            </w:r>
            <w:bookmarkEnd w:id="5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486E42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486E42">
              <w:rPr>
                <w:b/>
                <w:sz w:val="20"/>
                <w:szCs w:val="20"/>
              </w:rPr>
              <w:t>НПАОП 02.0-1.08-95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486E42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486E42">
              <w:rPr>
                <w:rStyle w:val="hps"/>
                <w:sz w:val="20"/>
                <w:szCs w:val="20"/>
              </w:rPr>
              <w:t>Правила охорони праці під час проведення робіт з видалення дерев і пеньків у населених пунктах України</w:t>
            </w:r>
          </w:p>
          <w:p w:rsidR="00117C55" w:rsidRPr="00486E42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486E42">
              <w:rPr>
                <w:rStyle w:val="hps"/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30.11.1995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наказ № 51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14.07.1998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за № 449/2889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Державний комітет України по житло-во-комунального господарства Мінюст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486E42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486E42">
              <w:rPr>
                <w:b/>
                <w:sz w:val="20"/>
                <w:szCs w:val="20"/>
              </w:rPr>
              <w:t>НПАОП 02.0-3.04-18</w:t>
            </w:r>
          </w:p>
          <w:p w:rsidR="00117C55" w:rsidRPr="00486E42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 xml:space="preserve">Норми безплатної видачі спеціального одягу, спеціального взуття та інших засобів індивідуального захисту для працівників лісового господарства </w:t>
            </w:r>
          </w:p>
          <w:p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 xml:space="preserve">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26.02.2018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наказ № 293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19.03.2018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за № 330/31782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Мінсоцполітики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486E42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486E42">
              <w:rPr>
                <w:b/>
                <w:sz w:val="20"/>
                <w:szCs w:val="20"/>
              </w:rPr>
              <w:t>НПАОП 02.0-7.01-23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486E42" w:rsidRDefault="00117C55" w:rsidP="0021437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86E42">
              <w:rPr>
                <w:sz w:val="20"/>
                <w:szCs w:val="20"/>
                <w:shd w:val="clear" w:color="auto" w:fill="FFFFFF"/>
              </w:rPr>
              <w:t>Мінімальні вимоги щодо безпеки і здоров’я на роботі працівників лісового господарства та під час виконання робіт із зеленими насадженнями</w:t>
            </w:r>
          </w:p>
          <w:p w:rsidR="00117C55" w:rsidRPr="00486E42" w:rsidRDefault="00117C55" w:rsidP="0021437A">
            <w:pPr>
              <w:jc w:val="right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486E42">
              <w:rPr>
                <w:sz w:val="20"/>
                <w:szCs w:val="20"/>
                <w:shd w:val="clear" w:color="auto" w:fill="FFFFFF"/>
              </w:rPr>
              <w:t>Зареєстровано:</w:t>
            </w:r>
          </w:p>
          <w:p w:rsidR="00117C55" w:rsidRPr="00486E42" w:rsidRDefault="00117C55" w:rsidP="0021437A">
            <w:pPr>
              <w:jc w:val="right"/>
              <w:rPr>
                <w:sz w:val="20"/>
                <w:szCs w:val="20"/>
                <w:shd w:val="clear" w:color="auto" w:fill="FFFFFF"/>
              </w:rPr>
            </w:pPr>
          </w:p>
          <w:p w:rsidR="00117C55" w:rsidRPr="00486E42" w:rsidRDefault="00117C55" w:rsidP="0021437A">
            <w:pPr>
              <w:jc w:val="right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  <w:shd w:val="clear" w:color="auto" w:fill="FFFFFF"/>
              </w:rPr>
              <w:t>Зміни: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27.11.2023</w:t>
            </w:r>
            <w:r w:rsidRPr="00486E42">
              <w:rPr>
                <w:sz w:val="20"/>
                <w:szCs w:val="20"/>
              </w:rPr>
              <w:br/>
              <w:t>наказ № 17953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13.12.2023</w:t>
            </w:r>
            <w:r w:rsidRPr="00486E42">
              <w:rPr>
                <w:sz w:val="20"/>
                <w:szCs w:val="20"/>
              </w:rPr>
              <w:br/>
            </w:r>
            <w:r w:rsidRPr="00486E42">
              <w:rPr>
                <w:sz w:val="19"/>
                <w:szCs w:val="19"/>
              </w:rPr>
              <w:t>за № 2167/41223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19.12.2023</w:t>
            </w:r>
            <w:r w:rsidRPr="00486E42">
              <w:rPr>
                <w:sz w:val="20"/>
                <w:szCs w:val="20"/>
              </w:rPr>
              <w:br/>
              <w:t>наказ № 19725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21.12.2023</w:t>
            </w:r>
            <w:r w:rsidRPr="00486E42">
              <w:rPr>
                <w:sz w:val="20"/>
                <w:szCs w:val="20"/>
              </w:rPr>
              <w:br/>
            </w:r>
            <w:r w:rsidRPr="00486E42">
              <w:rPr>
                <w:sz w:val="19"/>
                <w:szCs w:val="19"/>
              </w:rPr>
              <w:t>за № 2215/41271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Мінекономіки</w:t>
            </w: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</w:t>
            </w:r>
            <w:r w:rsidRPr="0021437A">
              <w:rPr>
                <w:sz w:val="20"/>
                <w:szCs w:val="20"/>
              </w:rPr>
              <w:t>’юст</w:t>
            </w:r>
            <w:r w:rsidR="0021437A" w:rsidRPr="0021437A">
              <w:rPr>
                <w:sz w:val="20"/>
                <w:szCs w:val="20"/>
              </w:rPr>
              <w:t xml:space="preserve"> </w:t>
            </w:r>
            <w:r w:rsidRPr="00486E42">
              <w:rPr>
                <w:sz w:val="20"/>
                <w:szCs w:val="20"/>
              </w:rPr>
              <w:t>України</w:t>
            </w:r>
          </w:p>
          <w:p w:rsidR="00117C55" w:rsidRPr="00486E42" w:rsidRDefault="00117C55" w:rsidP="0021437A">
            <w:pPr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Мінекономіки</w:t>
            </w:r>
          </w:p>
          <w:p w:rsidR="00117C55" w:rsidRPr="00486E42" w:rsidRDefault="00117C55" w:rsidP="0021437A">
            <w:pPr>
              <w:rPr>
                <w:sz w:val="20"/>
                <w:szCs w:val="20"/>
              </w:rPr>
            </w:pPr>
          </w:p>
          <w:p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</w:t>
            </w:r>
            <w:r w:rsidRPr="0021437A">
              <w:rPr>
                <w:sz w:val="20"/>
                <w:szCs w:val="20"/>
              </w:rPr>
              <w:t>’юст</w:t>
            </w:r>
            <w:r w:rsidR="0021437A">
              <w:rPr>
                <w:sz w:val="20"/>
                <w:szCs w:val="20"/>
              </w:rPr>
              <w:t xml:space="preserve"> </w:t>
            </w:r>
            <w:r w:rsidRPr="00486E42">
              <w:rPr>
                <w:sz w:val="20"/>
                <w:szCs w:val="20"/>
              </w:rPr>
              <w:t>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6" w:name="_Toc228777530"/>
            <w:r w:rsidRPr="00323046">
              <w:t>Рибне господарство (код КВЕД 05)</w:t>
            </w:r>
            <w:bookmarkEnd w:id="6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05.0-1.01-07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праці для працівників суден портового і службово-допоміжного флоту рибного господарства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24.01.2007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06.02.2007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101/13368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05.0-1.02-07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виконання робіт на борту риболовних суден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27.12.2006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  <w:p w:rsidR="00337E63" w:rsidRPr="00064DF3" w:rsidRDefault="00337E63" w:rsidP="0021437A">
            <w:pPr>
              <w:jc w:val="right"/>
              <w:rPr>
                <w:sz w:val="20"/>
                <w:szCs w:val="20"/>
              </w:rPr>
            </w:pPr>
          </w:p>
          <w:p w:rsidR="00337E63" w:rsidRPr="00064DF3" w:rsidRDefault="00337E63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29.01.2007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74/13341</w:t>
            </w:r>
          </w:p>
          <w:p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08.04.2025</w:t>
            </w:r>
          </w:p>
          <w:p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317-р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 України</w:t>
            </w:r>
          </w:p>
          <w:p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</w:p>
          <w:p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КМУ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05.0-1.05-06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Правила охорони праці для працівників берегових рибообробних підприємств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 xml:space="preserve">16.06.2006 </w:t>
            </w:r>
            <w:r w:rsidRPr="00064DF3">
              <w:rPr>
                <w:sz w:val="20"/>
                <w:szCs w:val="20"/>
              </w:rPr>
              <w:br/>
              <w:t>наказ № 365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  <w:right w:val="single" w:sz="2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23.08.2006</w:t>
            </w:r>
            <w:r w:rsidRPr="00064DF3">
              <w:rPr>
                <w:sz w:val="20"/>
                <w:szCs w:val="20"/>
              </w:rPr>
              <w:br/>
              <w:t>№ 1005/12879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05.0-3.03-06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рибного господарства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11.04.2006 </w:t>
            </w:r>
            <w:r w:rsidRPr="00323046">
              <w:rPr>
                <w:sz w:val="20"/>
                <w:szCs w:val="20"/>
              </w:rPr>
              <w:br/>
              <w:t>наказ № 214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21.04.2006</w:t>
            </w:r>
            <w:r w:rsidRPr="00323046">
              <w:rPr>
                <w:sz w:val="20"/>
                <w:szCs w:val="20"/>
              </w:rPr>
              <w:br/>
              <w:t>№ 473/12347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  <w:trHeight w:val="465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05.1-1.03-07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51311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для працівників морських рибних портів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18.12.2006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  <w:p w:rsidR="00751311" w:rsidRPr="00064DF3" w:rsidRDefault="00751311" w:rsidP="0021437A">
            <w:pPr>
              <w:jc w:val="right"/>
              <w:rPr>
                <w:sz w:val="20"/>
                <w:szCs w:val="20"/>
              </w:rPr>
            </w:pPr>
          </w:p>
          <w:p w:rsidR="00751311" w:rsidRPr="00064DF3" w:rsidRDefault="00751311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11.01.2007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12/13279</w:t>
            </w:r>
          </w:p>
          <w:p w:rsidR="00751311" w:rsidRPr="00064DF3" w:rsidRDefault="00751311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08.04.2025</w:t>
            </w:r>
          </w:p>
          <w:p w:rsidR="00751311" w:rsidRPr="00064DF3" w:rsidRDefault="00751311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317-р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 України</w:t>
            </w:r>
          </w:p>
          <w:p w:rsidR="00751311" w:rsidRPr="00064DF3" w:rsidRDefault="00751311" w:rsidP="0021437A">
            <w:pPr>
              <w:jc w:val="center"/>
              <w:rPr>
                <w:sz w:val="20"/>
                <w:szCs w:val="20"/>
              </w:rPr>
            </w:pPr>
          </w:p>
          <w:p w:rsidR="00751311" w:rsidRPr="00064DF3" w:rsidRDefault="00751311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КМУ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05.2-1.12-12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064DF3">
              <w:rPr>
                <w:rStyle w:val="hps"/>
                <w:sz w:val="20"/>
                <w:szCs w:val="20"/>
              </w:rPr>
              <w:t>Правила охорони праці на рибоводних підприємствах внутрішніх водойм</w:t>
            </w:r>
          </w:p>
          <w:p w:rsidR="00117C55" w:rsidRPr="00064DF3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064DF3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064DF3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064DF3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064DF3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26.11.2012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наказ № 1352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14.12.2012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2074/22386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04.01.2013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МНС України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7" w:name="_Toc228777531"/>
            <w:r w:rsidRPr="00323046">
              <w:t>Видобування вугілля і торфу (код КВЕД 10)</w:t>
            </w:r>
            <w:bookmarkEnd w:id="7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064DF3" w:rsidRDefault="006917A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064DF3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064DF3">
              <w:rPr>
                <w:b/>
                <w:sz w:val="20"/>
                <w:szCs w:val="20"/>
              </w:rPr>
              <w:t>НПАОП 10.0-1.03-90</w:t>
            </w:r>
          </w:p>
          <w:p w:rsidR="00117C55" w:rsidRPr="00064DF3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Правила безпеки для підприємств по збагаченню та брикетуванню вугілля (сланців)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24.05.1990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064DF3" w:rsidRDefault="006917A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064DF3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064DF3">
              <w:rPr>
                <w:b/>
                <w:sz w:val="20"/>
                <w:szCs w:val="20"/>
              </w:rPr>
              <w:t>НПАОП 10.0-1.04-64</w:t>
            </w:r>
          </w:p>
          <w:p w:rsidR="00117C55" w:rsidRPr="00064DF3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 xml:space="preserve"> Правила безпеки під час прохідки стовбурів шахт спеціальними способами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20.03.1964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  <w:shd w:val="clear" w:color="auto" w:fill="FFFFFF"/>
          </w:tcPr>
          <w:p w:rsidR="00117C55" w:rsidRPr="00064DF3" w:rsidRDefault="006917A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064DF3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064DF3">
              <w:rPr>
                <w:b/>
                <w:sz w:val="20"/>
                <w:szCs w:val="20"/>
              </w:rPr>
              <w:t>НПАОП 10.0-1.07-02</w:t>
            </w:r>
          </w:p>
          <w:p w:rsidR="00117C55" w:rsidRPr="00064DF3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Вимоги безпеки до стрічок конвеєрних шахтних та методи випробувань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31.05.2002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наказ № 250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Мінпраці України</w:t>
            </w:r>
          </w:p>
        </w:tc>
      </w:tr>
      <w:tr w:rsidR="006917AA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7AA" w:rsidRPr="00064DF3" w:rsidRDefault="006917A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17AA" w:rsidRPr="00064DF3" w:rsidRDefault="006917AA" w:rsidP="0021437A">
            <w:pPr>
              <w:jc w:val="center"/>
              <w:rPr>
                <w:b/>
                <w:sz w:val="20"/>
                <w:szCs w:val="20"/>
              </w:rPr>
            </w:pPr>
            <w:r w:rsidRPr="00064DF3">
              <w:rPr>
                <w:b/>
                <w:sz w:val="20"/>
                <w:szCs w:val="20"/>
              </w:rPr>
              <w:t>НПАОП 10.0-1.08-25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AA" w:rsidRPr="00064DF3" w:rsidRDefault="006917AA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Правила безпеки ведення гірничих робіт у вугільних шахтах</w:t>
            </w:r>
          </w:p>
          <w:p w:rsidR="006917AA" w:rsidRPr="00064DF3" w:rsidRDefault="006917AA" w:rsidP="006917A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917AA" w:rsidRPr="00064DF3" w:rsidRDefault="006917A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04.06.2025</w:t>
            </w:r>
          </w:p>
          <w:p w:rsidR="006917AA" w:rsidRPr="00064DF3" w:rsidRDefault="006917A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наказ № 2585</w:t>
            </w:r>
          </w:p>
          <w:p w:rsidR="006917AA" w:rsidRPr="00064DF3" w:rsidRDefault="006917A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05.08.2025</w:t>
            </w:r>
          </w:p>
          <w:p w:rsidR="006917AA" w:rsidRPr="00064DF3" w:rsidRDefault="006917A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1145/44551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7AA" w:rsidRPr="00064DF3" w:rsidRDefault="006917A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Мінекономіки</w:t>
            </w:r>
          </w:p>
          <w:p w:rsidR="006917AA" w:rsidRPr="00064DF3" w:rsidRDefault="006917AA" w:rsidP="0021437A">
            <w:pPr>
              <w:jc w:val="center"/>
              <w:rPr>
                <w:sz w:val="20"/>
                <w:szCs w:val="20"/>
              </w:rPr>
            </w:pPr>
          </w:p>
          <w:p w:rsidR="006917AA" w:rsidRPr="00064DF3" w:rsidRDefault="006917A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</w:t>
            </w:r>
            <w:r w:rsidRPr="00064DF3">
              <w:rPr>
                <w:sz w:val="20"/>
                <w:szCs w:val="20"/>
                <w:lang w:val="en-US"/>
              </w:rPr>
              <w:t>’</w:t>
            </w:r>
            <w:r w:rsidRPr="00064DF3">
              <w:rPr>
                <w:sz w:val="20"/>
                <w:szCs w:val="20"/>
              </w:rPr>
              <w:t>юст</w:t>
            </w:r>
          </w:p>
          <w:p w:rsidR="006917AA" w:rsidRPr="00064DF3" w:rsidRDefault="006917AA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064DF3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064DF3">
              <w:rPr>
                <w:b/>
                <w:sz w:val="20"/>
                <w:szCs w:val="20"/>
              </w:rPr>
              <w:t>НПАОП 10.0-3.01-90</w:t>
            </w:r>
          </w:p>
          <w:p w:rsidR="00117C55" w:rsidRPr="00064DF3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 xml:space="preserve">Нормативи безпеки вибійних машин, комплексів і агрегатів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25.06.1990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10.0-5.01-04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зі складання планів ліквідації аварій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26.10.2004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10.0-5.02-04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контролю складу рудникового повітря, визначення газовості та встановлення категорій шахт за метаном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26.10.2004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Держнаглядхоронпраці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10.0-5.03-04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з ведення вогневих робіт в підземних виробках і надшахтних будівлях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26.10.2004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10.0-5.04-04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із застосування холодильних установок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26.10.2004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10.0-5.06-04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з розгазування гірничих виробок, розслідування, обліку та попередження загазувань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26.10.2004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10.0-5.07-04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з комплексного знепилювання повітря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26.10.2004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10.0-5.08-04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з виміру концентрації пилу в шахтах та обліку пилових навантажень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26.10.2004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10.0-5.10-04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зі складання вентиляційних планів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26.10.2004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10.0-5.18-04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з протипожежного захисту вугільних шахт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26.10.2004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10.0-5.19-04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із забезпечення шумової та вібраційної безпеки праці у вугільних шахтах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26.10.2004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10.0-5.20-04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з експлуатації засобів індивідуального захисту шахтарів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26.10.2004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10.0-5.21-04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із запобігання самозапалюванню, гасіння та розбирання породних відвалів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26.10.2004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10.0-5.23-84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щодо перевезення людей стрічковими конвейєрами в підземних виробках вугільних шахт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23.03.1984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10.0-5.25-89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безпечного ведення гірничих робіт на пластах, небезпечних щодо раптових викидів вугілля, породи і газу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1989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 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10.0-5.26-88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безпечного ведення гірничих робіт на шахтах, де розробляють пласти, схильні до гірничих ударів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1988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10.0-5.27-84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безпечного ведення гірничих робіт біля затоплених виробок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22.08.1984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10.0-5.28-87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щодо прогнозу і попередження раптових проривів метану із грунту гірничих виробок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12.08.1987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УРСР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10.0-5.30-79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безпечних методів і прийомів виконання робітниками операцій щодо управління покрівлею і кріплення в очисних вибоях, що оснащені вузькозахватними комбайнами та індивідуальним кріпленням на пологих і похилих пластах Донбасу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1979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ероторфу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10.0-5.31-81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безпечного установлення шахтного рухомого складу на рейки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17.10.1981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10.0-5.32-85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безпечної експлуатації рейкових надгрунтових доріг у вугільних шахтах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20.04.1985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10.0-5.33-76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техніки безпеки при технічному обслуговуванні та ремонті устаткування вертикальних стовбурів шахт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21.07.1976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10.0-5.34-83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щодо виконання захисного заземлення з використанням природних заземлювачів (у вугільних шахтах)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8.04.1983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 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10.0-5.35-95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з навчання працівників шахт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30.05.1995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01.08.1995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№272/808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10.0-5.37-13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Інструкція з електропостачання і застосування електроустаткування в провітрюваних ВМП тупикових виробках шахт, небезпечних за газом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1404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03.01.2013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47/22579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10.0-5.38-13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Інструкція з безпечного проведення робіт у підземних електроустановках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1401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03.01.2013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46/22578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10.0-5.39-13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Інструкція із застосування електроустаткування в рудниковому нормальному виконанні та електроустаткування загального призначення в шахтах, небезпечних за газом або пилом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1405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03.01.2013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36/22568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10.0-5.40-13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Інструкція з облаштування, огляду й вимірювання опору шахтних заземлень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1403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02.01.2013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18/22550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10.0-5.41-13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Інструкція з визначення струмів короткого замикання, вибору і перевірки уставок максимального струмового захисту в мережах напругою до 1200 В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02.01.2013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27/22559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10.0-5.42-13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Інструкція з електропостачання і застосування електроустаткування на шахтах, небезпечних за раптовими викидами, що розробляють круті пласти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1406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03.01.2013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48/22580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10.0-5.43-13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Інструкція з перевірки максимального струмового захисту шахтних апаратів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1402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02.01.2013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26/22558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10.0-5.44-13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Інструкція з огляду та ревізії рудникового вибухобезпечного електроустаткування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03.01.2013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49/22581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10.0-5.45-13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Інструкція із запобігання та локалізації вибухів вугільного пилу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11.10.2013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724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30.10.2013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1834/24366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26.11.2013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10.0-5.46-14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Інструкція з реверсування вентиляційного струменя і перевірки дії реверсивних пристроїв вентиляційних установок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24.09.2014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660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16.10.2014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1285/26062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11.11.2014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10.0-7.05-90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Керівництво щодо боротьби з ендогенними пожежами на шахтах Мінвуглепрому СРСР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30.10.1990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10.0-7.06-86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Вказівка про порядок і контроль безпечного ведення гірничих робіт у небезпечних зонах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4.10.1986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10.0-7.07-87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Методичні вказівки з організації навчання гірників щодо користування саморятувальниками в димових камерах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3.06.1987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10.0-7.08-93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Керівництво щодо проектування вентиляції вугільних шахт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20.12.1993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131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10.0-7.09-82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Тимчасові вимоги безпеки до основного гірничотранспортного обладнання для вугільних та сланцевих шахт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5.07.1982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10.0-7.10-80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Тимчасові вимоги безпеки до технології та засобів для спуску негабаритних вантажів під вантажними посудинами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21.04.1980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10.0-7.11-80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Єдині вимоги до сигналів і знаків у підземних виробках і на шахтному транспорті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16.09.1980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10.0-7.12-83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Типові рішення щодо безпечного перевезення людей і вантажів локомотивами у виробках з нахилом від 0,005 о/оо до 0,050о/оо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28.10.1983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10.0-7.13-83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Тимчасові вимоги безпеки при експлуатації монорейкових доріг у вугільних шахтах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10.0-7.14-81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Єдині вимоги з безпечної експлуатації перекидачів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25.12.1981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10.0-7.15-84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Проект встановлення меж небезпечної зони і ведення гірничих робіт у небезпечній зоні біля затоплених виробок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10.3-1.01-87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праці на підприємствах торф’яної промисловості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26.03.1987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Міністерство паливної промисловості РРСФР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8" w:name="_Toc159393757"/>
            <w:bookmarkStart w:id="9" w:name="_Toc228777532"/>
            <w:r w:rsidRPr="00323046">
              <w:t>Видобування вуглеводнів (код КВЕД 11)</w:t>
            </w:r>
            <w:bookmarkEnd w:id="8"/>
            <w:bookmarkEnd w:id="9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11.1-1.07-90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при експлуатації засобів і систем автоматизації та управління в газовій промисловості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28.03.1990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Газпром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11.1-1.11-86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при експлуатації газопереробних заводів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11.03.1986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Мінгазпром СРСР 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11.1-1.15-13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безпеки під час виконання робіт з розвідування та розроблення нафти і газу в акваторіях Чорного та Азовського морів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14.12.2012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1423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08.01.2013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76/22608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11.1-1.16-23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323046">
              <w:rPr>
                <w:sz w:val="20"/>
                <w:szCs w:val="20"/>
                <w:shd w:val="clear" w:color="auto" w:fill="FFFFFF"/>
              </w:rPr>
              <w:t>Правила безпеки в нафтогазодобувній промисловості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  <w:shd w:val="clear" w:color="auto" w:fill="FFFFFF"/>
              </w:rPr>
            </w:pPr>
            <w:r w:rsidRPr="00323046">
              <w:rPr>
                <w:sz w:val="20"/>
                <w:szCs w:val="20"/>
                <w:shd w:val="clear" w:color="auto" w:fill="FFFFFF"/>
              </w:rPr>
              <w:t>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27.04.2023</w:t>
            </w:r>
            <w:r w:rsidRPr="00323046">
              <w:rPr>
                <w:sz w:val="20"/>
                <w:szCs w:val="20"/>
              </w:rPr>
              <w:br/>
              <w:t>№ 2610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02.06.2023 за № 928/39984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Мінекономіки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11.1-5.02-86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безпеки навантажувальних робіт при розвідці та розробці нафтових і газових родовищ на континентальному шельфі СРСР КД 51-01-22-86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31.12.1986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Мінгазпром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10" w:name="_Toc159393758"/>
            <w:bookmarkStart w:id="11" w:name="_Toc228777533"/>
            <w:r w:rsidRPr="00323046">
              <w:t>Видобування металевих руд (код КВЕД 13)</w:t>
            </w:r>
            <w:bookmarkEnd w:id="10"/>
            <w:bookmarkEnd w:id="11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13.0-5.06-76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щодо навішування та безпечної експлуатації гумотросовихурівноважуючих канатів у вогнестійкому виконанні на скипових підйомах гірничорудних шахт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02.07.1976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Мінчормет СРСР Мінкольормет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12" w:name="_Toc159393759"/>
            <w:bookmarkStart w:id="13" w:name="_Toc228777534"/>
            <w:r w:rsidRPr="00323046">
              <w:t>Видобування нерудних корисних копалин (код КВЕД 14)</w:t>
            </w:r>
            <w:bookmarkEnd w:id="12"/>
            <w:bookmarkEnd w:id="13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14.0-1.01-85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техніки безпеки і виробничої санітарії в нерудній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Мінпромбудматеріалів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14.0-1.02-85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техніки безпеки і виробничої санітарії в промисловості нерудних будівельних матеріалів, графіту, каоліну, тальку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Мінпромбудматеріалів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  <w:highlight w:val="red"/>
              </w:rPr>
            </w:pPr>
            <w:r w:rsidRPr="00323046">
              <w:rPr>
                <w:b/>
                <w:sz w:val="20"/>
                <w:szCs w:val="20"/>
              </w:rPr>
              <w:t>НПАОП 14.3-7.03-18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Вимоги щодо безпеки та захисту здоров’я працівників видобувних підприємств з підземним і відкритим способами видобування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  <w:highlight w:val="red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02.07.2018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943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27.07.2018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 № 872/32324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Мінсоцполітики</w:t>
            </w: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14" w:name="_Toc159393760"/>
            <w:bookmarkStart w:id="15" w:name="_Toc228777535"/>
            <w:r w:rsidRPr="00323046">
              <w:t>Харчова промисловість (код КВЕД 15 )</w:t>
            </w:r>
            <w:bookmarkEnd w:id="14"/>
            <w:bookmarkEnd w:id="15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15.0-1.01-17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для працівників, зайнятих на роботах зі зберігання та переробки зерна </w:t>
            </w:r>
          </w:p>
          <w:p w:rsidR="00117C55" w:rsidRPr="00323046" w:rsidRDefault="00117C55" w:rsidP="0021437A">
            <w:pPr>
              <w:ind w:left="3535"/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20.09.2017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наказ № 1504 23.10.2017 за № </w:t>
            </w:r>
            <w:r w:rsidRPr="00323046">
              <w:rPr>
                <w:bCs/>
                <w:sz w:val="20"/>
                <w:szCs w:val="20"/>
              </w:rPr>
              <w:t>1288/31156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Мінсоцполітики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15.0-3.01-07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для працівників кондитерського, хлібопекарного та макаронного виробництва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26.03.2007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59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25.05.2007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540/13807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15.0-3.02-98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Типові норми безплатної видачі спеціального одягу, спеціального взуття та інших засобів індивідуального захисту працівникам елеваторної, борошномельно-круп’яної і комбікормової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10.06.1998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118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14.07.1998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450/2890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15.0-3.03-98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Типові норми безплатної видачі спеціального одягу, спеціального взуття та інших засобів індивідуального захисту працівникам м'ясної і молочної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10.06.1998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116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14.07.1998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451/2891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03.07.2002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305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:rsidTr="0021437A">
        <w:trPr>
          <w:cantSplit/>
          <w:trHeight w:val="323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30.07.2002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616/6904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15.0-3.09-98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Типові галузеві норми безплатної видачі працівникам спеціального одягу, спеціального взуття та інших засобів індивідуального захисту в харчовій промисловості (олійно-жирове, спиртове, лікеро-горілчане, пиво-безалкогольне, тютюнове та тютюново-ферментаційне, парфюмерно-косметичне та ефіролійне виробництво)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10.06.1998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115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14.07.1998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446/2886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26.03.2007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59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25.05.2007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540/13807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15.1-1.06-99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для працівників м’ясопереробних цехів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05.05.1999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81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15.1-1.07-99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для працівників виробництв забою та первинної обробки тваринницької сировини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05.05.1999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81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15.4-1.06-97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для олійно-жирового виробництва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22.04.1997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№99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15.4-1.10-92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у виробництві олії методом пресування та екстракції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25.11.1992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15.5-1.05-99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для працівників підприємств по переробці молока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22.07.1999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137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15.8-1.27-02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для виробництва хліба, хлібобулочних та макаронних виробів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28.02.2002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125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  <w:highlight w:val="red"/>
              </w:rPr>
            </w:pPr>
            <w:r w:rsidRPr="00323046">
              <w:rPr>
                <w:b/>
                <w:sz w:val="20"/>
                <w:szCs w:val="20"/>
              </w:rPr>
              <w:t>НПАОП 15.8-1.29-18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для працівників, зайнятих на цукровому виробництві</w:t>
            </w:r>
          </w:p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05.10.2018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наказ № 1467 05.11.2018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№ </w:t>
            </w:r>
            <w:r w:rsidRPr="00323046">
              <w:rPr>
                <w:bCs/>
                <w:sz w:val="20"/>
                <w:szCs w:val="20"/>
              </w:rPr>
              <w:t>1250/32702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Мінсоцполітики</w:t>
            </w: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15.9-1.11-97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для спиртового та лікеро-горілчаного виробництва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22.04.1997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100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15.9-1.27-12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для виноробного виробництва</w:t>
            </w:r>
          </w:p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26.11.2012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1351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14.12.2012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2073/22385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04.01.2013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15.9-1.28-17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для працівників виробництва солоду, пива та безалкогольних напоїв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18.04.2017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635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17.05.2017 за № 633/30501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Мінсоцполітики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16" w:name="_Toc159393761"/>
            <w:r w:rsidRPr="00323046">
              <w:t>Тютюнова промисловість (код КВЕД 16)</w:t>
            </w:r>
            <w:bookmarkEnd w:id="16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16.0-1.16-97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для тютюново-ферментаційного виробництва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22.04.1997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102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17" w:name="_Toc159393762"/>
            <w:r w:rsidRPr="00323046">
              <w:t>Текстильна промисловість (код КВЕД 17)</w:t>
            </w:r>
            <w:bookmarkEnd w:id="17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17.0-1.01-13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для працівників бавовняного виробництва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1417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08.01.2013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64/22596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17.0-3.02-08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текстильного (бавовняного) виробництва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08.12.2008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263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29.12.2008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1253/15944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17.0-3.03-12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працівників виробництва нетканих матеріалів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06.02.2012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248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27.02.2012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317/20630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17.0-7.12-83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ОСТ 17-943-83 Процеси виробничі підприємств текстильно-галантерейної промисловості. Вимоги безпеки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Мінлегпром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17.2-1.01-08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у вовняному виробництві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09.12.2008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269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29.12.2008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1254/15945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17.2-3.01-08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вовняного виробництва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10.11.2008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240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26.11.2008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1136/15827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17.6-1.11-06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для підприємств трикотажної галузі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22.11.2006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4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11.12.2006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1301/13175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17.6-3.01-08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трикотажного виробництва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10.11.2008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239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26.11.2008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1135/15826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17.14-7.13-84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ОСТ 17-976-84 Процеси виробничі підприємств льняної промисловості. Вимоги безпеки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Мінлегпром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17.15-7.06-85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ОСТ 17-346-85 Процеси виробничі підприємств шовкової промисловості. Вимоги безпеки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Мінлегпром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17.53-1.01-08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у виробництві нетканих матеріалів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09.12.2008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270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29.12.2008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1258/15949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18" w:name="_Toc159393763"/>
            <w:bookmarkStart w:id="19" w:name="_Toc228777536"/>
            <w:r w:rsidRPr="00323046">
              <w:t>Виробництво готового одягу та хутра (код КВЕД 18)</w:t>
            </w:r>
            <w:bookmarkEnd w:id="18"/>
            <w:bookmarkEnd w:id="19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18.2-1.04-13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для працівників швейного виробництва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1416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03.01.2013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52/22584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12.02.2013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18.3-1.01-12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при виробництві хутра та хутряних виробів</w:t>
            </w:r>
          </w:p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18.06.2012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905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10.07.2012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1164/21476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18.3-3.01-13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Норми безоплатної видачі спеціального одягу, спеціального взуття та інших засобів індивідуального захисту працівникам виробництва хутра та хутряних виробів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14.12.2012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1422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09.01.2013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82/22614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01.02.2013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20" w:name="_Toc159393764"/>
            <w:bookmarkStart w:id="21" w:name="_Toc228777537"/>
            <w:r w:rsidRPr="00323046">
              <w:t>Виробництво шкіри та шкіряного взуття (код КВЕД 19)</w:t>
            </w:r>
            <w:bookmarkEnd w:id="20"/>
            <w:bookmarkEnd w:id="21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19.0-1.01-07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для працівників шкіряного виробництва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19.06.2007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136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04.07.2007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760/14027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19.0-3.01-07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шкіряної галузі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29.10.2007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2489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13.11.2007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1266/14533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19.2-1.01-12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при виробництві шкіргалантерейних виробів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18.06.2012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904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10.07.2012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1163/21475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19.3-1.01-08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при виробництві взуття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09.12.2008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271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29.12.2008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1255/15946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19.3-3.01-07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взуттєвої галузі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29.10.2007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248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13.11.2007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1265/14532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22" w:name="_Toc159393765"/>
            <w:bookmarkStart w:id="23" w:name="_Toc228777538"/>
            <w:r w:rsidRPr="00323046">
              <w:t>Виробництво і оброблення деревини (код КВЕД 20)</w:t>
            </w:r>
            <w:bookmarkEnd w:id="22"/>
            <w:bookmarkEnd w:id="23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20.0-1.02-05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в деревообробній промисловості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31.01.2005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16.03.2005 за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306/10586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20.0-1.03-13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з охорони праці під час виробництва деревоволокнистих плит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14.12.2012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1424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08.01.2013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72/22604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20.0-3.10-05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для працівників деревообробної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31.01.2005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 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22.02.2005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257/10537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07.11.2007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259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16.11.2007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1278/14545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24" w:name="_Toc159393766"/>
            <w:bookmarkStart w:id="25" w:name="_Toc228777539"/>
            <w:r w:rsidRPr="00323046">
              <w:t>Целюлозно-паперова промисловість (код КВЕД 21)</w:t>
            </w:r>
            <w:bookmarkEnd w:id="24"/>
            <w:bookmarkEnd w:id="25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21.0-1.01-87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з охорони праці у целюлозно-паперовій промисловості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1987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Мінліспапірпром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21.0-3.</w:t>
            </w:r>
            <w:r w:rsidRPr="00323046">
              <w:rPr>
                <w:b/>
                <w:sz w:val="20"/>
                <w:szCs w:val="20"/>
                <w:lang w:val="en-US"/>
              </w:rPr>
              <w:t>01</w:t>
            </w:r>
            <w:r w:rsidRPr="00323046">
              <w:rPr>
                <w:b/>
                <w:sz w:val="20"/>
                <w:szCs w:val="20"/>
              </w:rPr>
              <w:t>-</w:t>
            </w:r>
            <w:r w:rsidRPr="00323046">
              <w:rPr>
                <w:b/>
                <w:sz w:val="20"/>
                <w:szCs w:val="20"/>
                <w:lang w:val="en-US"/>
              </w:rPr>
              <w:t>0</w:t>
            </w:r>
            <w:r w:rsidRPr="00323046">
              <w:rPr>
                <w:b/>
                <w:sz w:val="20"/>
                <w:szCs w:val="20"/>
              </w:rPr>
              <w:t>0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для працівників целюлозно-паперової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28.12.2000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359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23.03.2001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265/5456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26" w:name="_Toc159393767"/>
            <w:bookmarkStart w:id="27" w:name="_Toc228777540"/>
            <w:r w:rsidRPr="00323046">
              <w:t>Видавнича справа (код КВЕД 22)</w:t>
            </w:r>
            <w:bookmarkEnd w:id="26"/>
            <w:bookmarkEnd w:id="27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22.1-1.02-07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для підприємств та організацій поліграфічної промисловості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03.12.2007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287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26.12.2007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1395/14662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22.1-3.03-85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Типові галузеві норми безплатної видачі робітникам і службовцям спеціального одягу, спеціального взуття та інших засобів індивідуального захисту 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Держкомвидав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22.2--3.44-80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Типові галузеві норми безплатної видачі спецодягу, спецвзуття та інших засобів індивідуального захисту робітникам і службовцям поліграфічного виробництва та книжкової торгівлі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18.08.1980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Постанова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№241/П-9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Держкомпраці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 1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17.12.1984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Постанова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№363/П-1577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                         2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21.08.1985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Постанова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№289/П-8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28" w:name="_Toc159393768"/>
            <w:bookmarkStart w:id="29" w:name="_Toc228777541"/>
            <w:r w:rsidRPr="00323046">
              <w:t>Коксохімічна і нафтопереробна промисловість (код КВЕД 23)</w:t>
            </w:r>
            <w:bookmarkEnd w:id="28"/>
            <w:bookmarkEnd w:id="29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23.1-1.01-08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в коксохімічному виробництві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10.06.2008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135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03.07.2008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575/15266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23.2-1.01-76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під час експлуатації установок підготовки нафти на підприємствах нафтової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1976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23.2-1.02-91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будови і безпечної експлуатації факельних систем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1991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Держгірпроматомнагляд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23.2-1.10-73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при експлуатації нафтогазопереробних заводів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01.01.1973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Міннафтохімпром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23.2-3.26-13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Норми безоплатної видачі спеціального одягу, спеціального взуття та інших засобів індивідуального захисту працівникам нафтопереробної промисловості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27.05.2013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278</w:t>
            </w: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11.06.2013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926/23458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19.07.2013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23.2-5.03-83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Iнструкція з безпечної експлуатації очисних споруд підприємств Міннафтохімпрому СРСР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Міннафтохімпром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30" w:name="_Toc159393769"/>
            <w:bookmarkStart w:id="31" w:name="_Toc228777542"/>
            <w:r w:rsidRPr="00323046">
              <w:t>Хімічне виробництво (код КВЕД 24)</w:t>
            </w:r>
            <w:bookmarkEnd w:id="30"/>
            <w:bookmarkEnd w:id="31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24.0-1.01-08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в содовій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14.05.2008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103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28.05.2008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466/15157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24.0-1.19-05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експлуатації магістральних трубопроводів для транспортування рідкого аміаку (аміакопроводів)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11.01.05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02.02.05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146/10426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01.10.2007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226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31.10.2007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1231/14498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24.0-1.20-13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на об’єктах з виробництва товарів побутової хімії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28.08.2013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600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13.09.2013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1589/24121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08.10.2013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24.0-1.21-14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безпечної експлуатації наземних складів синтетичного рідкого аміаку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24.10.2014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754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12.11.2014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№ 1437/26214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09.12.2014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24.0-3.01-04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Норми безплатної видачі спеціального одягу, спеціального взуття та інших засобів індивідуального захисту працівникам хімічних виробництв. </w:t>
            </w:r>
            <w:r w:rsidRPr="00323046">
              <w:rPr>
                <w:sz w:val="20"/>
                <w:szCs w:val="20"/>
              </w:rPr>
              <w:br/>
              <w:t>(Частина 1)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07.09.2004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194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26.10.2004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1362/9961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24.0-3.03-07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Норми безплатної видачі спеціального одягу, спеціального взуття та інших засобів індивідуального захисту працівникам хімічних виробництв. </w:t>
            </w:r>
            <w:r w:rsidRPr="00323046">
              <w:rPr>
                <w:sz w:val="20"/>
                <w:szCs w:val="20"/>
              </w:rPr>
              <w:br/>
              <w:t>(Частина 2)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13.12.2007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305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31.03.2008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264/14955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24.0-3.04-13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Норми безоплатної видачі спеціального одягу, спеціального взуття та інших засобів індивідуального захисту працівникам гідролізного та лісохімічного виробництва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16.07.2013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453</w:t>
            </w: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02.08.2013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№ 1307/23839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23.08.2013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2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21"/>
              <w:spacing w:before="0" w:after="0"/>
            </w:pPr>
            <w:bookmarkStart w:id="32" w:name="_Toc159393770"/>
            <w:bookmarkStart w:id="33" w:name="_Toc228777543"/>
            <w:r w:rsidRPr="00323046">
              <w:t>Виробництво базової хімічної продукції (код КВЕД 24.1)</w:t>
            </w:r>
            <w:bookmarkEnd w:id="32"/>
            <w:bookmarkEnd w:id="33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24.1-1.01-10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виробництва синтетичного етилового спирту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19.08.2010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156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13.09.2010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807/18102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24.1-1.04-81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при роботі з хлорною кислотою та перхлоратами в установах, організаціях і на підприємствах АН СРСР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16.09.1981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Президія Академії Наук СРСР</w:t>
            </w:r>
          </w:p>
        </w:tc>
      </w:tr>
      <w:tr w:rsidR="00117C55" w:rsidRPr="00323046" w:rsidTr="0021437A">
        <w:trPr>
          <w:cantSplit/>
          <w:trHeight w:val="334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24.1-1.06-10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виробництва неорганічних хімічних реактивів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19.08.2010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157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13.09.2010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808/18103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24.1-1.07-10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  <w:p w:rsidR="00117C55" w:rsidRPr="00323046" w:rsidRDefault="00117C55" w:rsidP="0021437A">
            <w:p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для виробництв основної хімічної промисловості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26.08.2010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162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24.09.2010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850/18145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24.1-1.08-81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при роботі і зберіганні лужних металів в установах, організаціях і на підприємствах АН СРСР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7.12.1981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Президія Академії Наук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24.1-1.31-83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при роботі з талієм та його сполуками в установах, організаціях і на підприємствах АН СРСР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13.01.1983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Президія Академії Наук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24.1-1.32-13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на об’єктах з виробництва основної органічної продукції та полімерів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03.01.2013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51/22583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24.1-1.33-13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на об’єктах з виробництва неорганічних азотних сполук та мінеральних добрив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04.01.2013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59/22591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24.1-1.34-13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на об’єктах з виробництва основної неорганічної продукції та мінеральних добрив (крім азотної продукції)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14.12.2012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1420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09.01.2013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81/22613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24.1-1.35-13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на об’єктах з виробництва барвників та пігментів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1410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03.01.2013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50/22582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24.1-1.36-13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при виробництві неорганічних сполук фосфору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14.06.2013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375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09.07.2013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1143/23675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13.08.2013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24.1-1.37-15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під час застосування та зберігання дихлоретану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27.01.2015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12.02.2015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144/26589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03.03.2015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24.11-1.01-70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техніки безпеки на заводах сухого льоду та рідкої вуглекислоти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04.05.1970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ЦК профспілки робітників харчопрому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24.11-1.03-78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при виробництві водню методом електролізу води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13.10.1978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24.11-1.18-84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при виробництві, зберіганні та роботі з воднем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16.05.1984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ЦК профспілки робітників авіаоборонпрому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2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21"/>
              <w:spacing w:before="0" w:after="0"/>
            </w:pPr>
            <w:bookmarkStart w:id="34" w:name="_Toc159393771"/>
            <w:bookmarkStart w:id="35" w:name="_Toc228777544"/>
            <w:r w:rsidRPr="00323046">
              <w:t>Виробництво лаків та фарб (код КВЕД 24.3)</w:t>
            </w:r>
            <w:bookmarkEnd w:id="34"/>
            <w:bookmarkEnd w:id="35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24.3-1.18-13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для виробництв лакофарбової промисловості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02.12.2013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891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19.12.2013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2150/24682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21.01.2014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2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21"/>
              <w:spacing w:before="0" w:after="0"/>
            </w:pPr>
            <w:bookmarkStart w:id="36" w:name="_Toc159393772"/>
            <w:bookmarkStart w:id="37" w:name="_Toc228777545"/>
            <w:r w:rsidRPr="00323046">
              <w:t>Фармацевтичне виробництво (код КВЕД 24.4)</w:t>
            </w:r>
            <w:bookmarkEnd w:id="36"/>
            <w:bookmarkEnd w:id="37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 xml:space="preserve">НПАОП </w:t>
            </w:r>
            <w:r w:rsidRPr="00323046">
              <w:rPr>
                <w:b/>
                <w:sz w:val="20"/>
                <w:szCs w:val="20"/>
                <w:lang w:val="en-US"/>
              </w:rPr>
              <w:t>24</w:t>
            </w:r>
            <w:r w:rsidRPr="00323046">
              <w:rPr>
                <w:b/>
                <w:sz w:val="20"/>
                <w:szCs w:val="20"/>
              </w:rPr>
              <w:t>.4-1.0</w:t>
            </w:r>
            <w:r w:rsidRPr="00323046">
              <w:rPr>
                <w:b/>
                <w:sz w:val="20"/>
                <w:szCs w:val="20"/>
                <w:lang w:val="en-US"/>
              </w:rPr>
              <w:t>2</w:t>
            </w:r>
            <w:r w:rsidRPr="00323046">
              <w:rPr>
                <w:b/>
                <w:sz w:val="20"/>
                <w:szCs w:val="20"/>
              </w:rPr>
              <w:t>-88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для виробництв медичної промисловості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06.09.1988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 СРСР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Мінмедбіопром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24.4-3.37-80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Типові галузеві норми безплатної видачі спецодягу, спецвзуття та інших засобів індивідуального захисту робітникам і службовцям виробництв медикаментів, медичних і біологічних препаратів і матеріалів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23.09.1980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Постанова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№296/П-10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Держкомпраці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21.08.1985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Постанова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№289/П-8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2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21"/>
              <w:spacing w:before="0" w:after="0"/>
            </w:pPr>
            <w:bookmarkStart w:id="38" w:name="_Toc159393773"/>
            <w:bookmarkStart w:id="39" w:name="_Toc228777546"/>
            <w:r w:rsidRPr="00323046">
              <w:t>Виробництво мила, парфумерії, очищувальних засобів (код КВЕД 24.5)</w:t>
            </w:r>
            <w:bookmarkEnd w:id="38"/>
            <w:bookmarkEnd w:id="39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24.5-1.22-13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на об’єктах з виробництва синтетичних мийних засобів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28.08.2013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599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16.09.2013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1600/24132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08.10.2013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24.5-1.23-14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виробництва парфумерно-косметичної продукції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06.11.2014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786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26.11.2014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№ 1506/26283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19.12.2014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  <w:r>
              <w:rPr>
                <w:sz w:val="20"/>
                <w:szCs w:val="20"/>
              </w:rPr>
              <w:t>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2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21"/>
              <w:spacing w:before="0" w:after="0"/>
            </w:pPr>
            <w:bookmarkStart w:id="40" w:name="_Toc159393774"/>
            <w:bookmarkStart w:id="41" w:name="_Toc228777547"/>
            <w:r w:rsidRPr="00323046">
              <w:t>Виробництво інших хімічних продуктів (код КВЕД 24.6)</w:t>
            </w:r>
            <w:bookmarkEnd w:id="40"/>
            <w:bookmarkEnd w:id="41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42" w:name="_Toc159393775"/>
            <w:bookmarkStart w:id="43" w:name="_Toc228777548"/>
            <w:r w:rsidRPr="00323046">
              <w:t>Гумова та пластмасова промисловість (код КВЕД 25)</w:t>
            </w:r>
            <w:bookmarkEnd w:id="42"/>
            <w:bookmarkEnd w:id="43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25.0-1.01-12</w:t>
            </w:r>
          </w:p>
        </w:tc>
        <w:tc>
          <w:tcPr>
            <w:tcW w:w="4932" w:type="dxa"/>
            <w:gridSpan w:val="2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на об’єктах з переробки пластичних мас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47" w:type="dxa"/>
            <w:gridSpan w:val="4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16.07.2012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989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07.08.2012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1336/21648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28.09.2012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gridAfter w:val="1"/>
          <w:wAfter w:w="72" w:type="dxa"/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25.0-1.02-13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роботи з полімерними композитними матеріалами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02.01.2013</w:t>
            </w:r>
          </w:p>
          <w:p w:rsidR="00117C55" w:rsidRPr="00323046" w:rsidRDefault="00117C55" w:rsidP="0021437A">
            <w:pPr>
              <w:tabs>
                <w:tab w:val="center" w:pos="749"/>
              </w:tabs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ab/>
              <w:t>№ 23/22555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29.01.2013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gridAfter w:val="1"/>
          <w:wAfter w:w="72" w:type="dxa"/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25.0-1.03-13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безпеки праці під час автоклавного формування і склеювання деталей і агрегатів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18.09.2013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673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01.10.2013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1685/24217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22.10.2013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ind w:right="-31"/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gridAfter w:val="1"/>
          <w:wAfter w:w="72" w:type="dxa"/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25.0-1.04-13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на підприємствах з виробництвах пластмасових виробів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01.10.2013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702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11.10.2013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1750/24282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05.11.2013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gridAfter w:val="1"/>
          <w:wAfter w:w="72" w:type="dxa"/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25.0-1.05-13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на об’єктах при ротаційному формуванні пластмас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27.09.2013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700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16.10.2013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1770/24302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08.11.2013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gridAfter w:val="1"/>
          <w:wAfter w:w="72" w:type="dxa"/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25.0-1.06-13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безпеки при пресуванні та доробленні деталей з пластичних мас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29.10.2013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797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15.11.2013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1953/24485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10.12.2013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gridAfter w:val="1"/>
          <w:wAfter w:w="72" w:type="dxa"/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25.0-1.07-13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на підприємствах з виробництва шин та гумових виробів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02.12.2013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890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13.12.2013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2111/24643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08.01.2014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25.1-1.01-09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при обслуговуванні просочувально-сушильного устаткування для виробництва дубльованих гумотехнічних матеріалів та виробів з них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29.07.2009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116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20.08.2009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791/16807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25.1-3.01-07</w:t>
            </w: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на підприємствах гумотехнічної галузі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01.10.2007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223</w:t>
            </w:r>
          </w:p>
        </w:tc>
        <w:tc>
          <w:tcPr>
            <w:tcW w:w="1865" w:type="dxa"/>
            <w:gridSpan w:val="2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03.12.2007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1338/14605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25.24-7.03-84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ОСТ 17-976-84 Процеси виробничі підприємств фурнітурної промисловості. Вимоги безпеки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Мінлегпром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44" w:name="_Toc159393776"/>
            <w:bookmarkStart w:id="45" w:name="_Toc228777549"/>
            <w:r w:rsidRPr="00323046">
              <w:t>Виробництво неметалевих мінеральних виробів (код КВЕД 26)</w:t>
            </w:r>
            <w:bookmarkEnd w:id="44"/>
            <w:bookmarkEnd w:id="45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26.0-1.07-75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техніки безпеки і виробничої санітарії при виробництві цегли та вапна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1975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Мінтрансбуд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26.0-3.01-07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працівникам, зайнятим на підприємствах промисловості будівельних матеріалів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11.12.2007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298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  <w:lang w:val="en-US"/>
              </w:rPr>
            </w:pPr>
            <w:r w:rsidRPr="00323046">
              <w:rPr>
                <w:sz w:val="20"/>
                <w:szCs w:val="20"/>
              </w:rPr>
              <w:t>26.12.2007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1410/14677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26.1-3.01-06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Норми безплатної видачі спеціального одягу, спеціального взуття та інших засобів індивідуального захисту працівникам, зайнятим на підприємствах скляної промисловості 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30.01.2006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№41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13.02.2006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№124/11198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26.2-3.01-12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для працівників фарфоро-фаянсового виробництва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06.02.2012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247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27.02.2012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316/20629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26.2-1.01-07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для працівників фарфоро-фаянсової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19.06.2007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137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04.07.2007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761/14028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26.26-1.08-97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у вогнетривному виробництві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19.02.1997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26.5-1.02-14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у цементній промисловості</w:t>
            </w:r>
          </w:p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24.10.2014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741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14.11.2014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1451/26228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16.12.2014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26.6-1.02-00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для працівників бетонних і залізобетонних заводів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28.12.2000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375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26.6-3.01-13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Норми безоплатної видачі спеціального одягу, спеціального взуття та інших засобів індивідуального захисту працівникам виробництва матеріалів і виробів на основі хризотилового азбесту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28.08.2013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601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13.09.2013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1585/24117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15.10.2013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26.7-1.01-85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техніки безпеки і виробничої санітарії під час обробки природного каменю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Мінпромбудматеріалів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46" w:name="_Toc159393777"/>
            <w:bookmarkStart w:id="47" w:name="_Toc228777550"/>
            <w:r w:rsidRPr="00323046">
              <w:t>Металургія (код КВЕД 27)</w:t>
            </w:r>
            <w:bookmarkEnd w:id="46"/>
            <w:bookmarkEnd w:id="47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27.0-3.01-08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металургійної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27.08.2008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187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01.10.2008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918/15609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27.0-4.03-19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Положення щодо застосування нарядів-допусків на виконання робіт підвищеної небезпеки в металургійній промисловості та залізорудних гірничо-збагачувальних комбінатах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04.07.2019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1045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29.07.2019 за                     № 828/33799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Мінсоцполітики</w:t>
            </w: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27.0-7.04-21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Мінімальні вимоги щодо безпеки та здоров’я на роботі в металургійній промисловості 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19.03.2021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569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07.05.2021 за                     № 606/36228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Мінекономіки</w:t>
            </w: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27.1-1.01-09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у сталеплавильному виробництві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15.10.2009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172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05.11.2009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1038/17054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27.1-1.02-97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у доменному виробництві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19.05.1997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135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27.1-1.04-09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в прокатному виробництві підприємств металургійного комплексу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29.07.2009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118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20.08.2009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792/16809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27.1-1.06-08</w:t>
            </w: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ремонту устаткування на підприємствах чорної металургії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20.08.2008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183</w:t>
            </w:r>
          </w:p>
        </w:tc>
        <w:tc>
          <w:tcPr>
            <w:tcW w:w="1865" w:type="dxa"/>
            <w:gridSpan w:val="2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16.09.2008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863/15554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27.1-1.09-09</w:t>
            </w: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у газовому господарстві підприємств чорної металургії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29.12.2009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218</w:t>
            </w:r>
          </w:p>
        </w:tc>
        <w:tc>
          <w:tcPr>
            <w:tcW w:w="1865" w:type="dxa"/>
            <w:gridSpan w:val="2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29.01.2010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104/17399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27.1-1.10-07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в газовому господарстві коксохімічних підприємств і виробництв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27.03.2007</w:t>
            </w:r>
          </w:p>
        </w:tc>
        <w:tc>
          <w:tcPr>
            <w:tcW w:w="1865" w:type="dxa"/>
            <w:gridSpan w:val="2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28.04.2007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441/13708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27.1-1.47-14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для водних господарств у чорній металургії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20.08.2014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578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08.09.2014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1086/25863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07.10.2014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27.1-7.48-21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Мінімальні вимоги щодо безпеки та здоров’я на роботі у доменному виробництві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19.03.2021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568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07.05.2021 за                     № 613/36235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15.07.2022</w:t>
            </w:r>
            <w:r w:rsidRPr="00323046">
              <w:rPr>
                <w:sz w:val="20"/>
                <w:szCs w:val="20"/>
              </w:rPr>
              <w:br/>
              <w:t>наказ № 2120</w:t>
            </w:r>
            <w:r w:rsidRPr="00323046">
              <w:rPr>
                <w:sz w:val="20"/>
                <w:szCs w:val="20"/>
              </w:rPr>
              <w:br/>
              <w:t>03.08.2022</w:t>
            </w:r>
            <w:r w:rsidRPr="00323046">
              <w:rPr>
                <w:sz w:val="20"/>
                <w:szCs w:val="20"/>
              </w:rPr>
              <w:br/>
              <w:t>№ 875/38211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Мінекономіки</w:t>
            </w: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Мінекономіки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27.2-1.01-09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у трубному виробництві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15.10.2009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171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05.11.2009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1037/17053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27.35-1.01-09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у феросплавному виробництві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15.10.2009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173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05.11.2009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1039/17055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Мінюст України</w:t>
            </w:r>
          </w:p>
        </w:tc>
      </w:tr>
      <w:tr w:rsidR="00117C55" w:rsidRPr="00323046" w:rsidTr="0021437A">
        <w:trPr>
          <w:cantSplit/>
          <w:trHeight w:val="92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27.4-1.11-06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Правила безпеки у виробництві свинцю та цинку</w:t>
            </w:r>
          </w:p>
          <w:p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</w:p>
          <w:p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  <w:p w:rsidR="00751311" w:rsidRPr="00064DF3" w:rsidRDefault="00751311" w:rsidP="0021437A">
            <w:pPr>
              <w:jc w:val="right"/>
              <w:rPr>
                <w:sz w:val="20"/>
                <w:szCs w:val="20"/>
              </w:rPr>
            </w:pPr>
          </w:p>
          <w:p w:rsidR="00751311" w:rsidRPr="00064DF3" w:rsidRDefault="00751311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22.08.2006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наказ № 549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06.12.2006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1273/13147</w:t>
            </w:r>
          </w:p>
          <w:p w:rsidR="00751311" w:rsidRPr="00064DF3" w:rsidRDefault="00751311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08.04.2025</w:t>
            </w:r>
          </w:p>
          <w:p w:rsidR="00751311" w:rsidRPr="00064DF3" w:rsidRDefault="00751311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317-р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МНС України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 України</w:t>
            </w:r>
          </w:p>
          <w:p w:rsidR="00751311" w:rsidRPr="00064DF3" w:rsidRDefault="00751311" w:rsidP="0021437A">
            <w:pPr>
              <w:jc w:val="center"/>
              <w:rPr>
                <w:sz w:val="20"/>
                <w:szCs w:val="20"/>
              </w:rPr>
            </w:pPr>
          </w:p>
          <w:p w:rsidR="00751311" w:rsidRPr="00064DF3" w:rsidRDefault="00751311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КМУ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27.4-1.12-06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Правила безпеки при виробництві та переробці титану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22.08.2006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наказ № 548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06.12.2006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1272/13146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27.4-1.42-62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при виплавці та обробці титану і його сплавів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03.07.1962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ЦК профспілки робітників авіаоборонпрому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27.4-1.43-14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виробництва олова і сплавів на його основі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13.10.2014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717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29.10.2014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1357/26134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28.11.2014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  <w:r>
              <w:rPr>
                <w:sz w:val="20"/>
                <w:szCs w:val="20"/>
              </w:rPr>
              <w:t>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27.4-1.44-15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виробництва алюмінію</w:t>
            </w:r>
          </w:p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19.01.2015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03.02.2015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126/26571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03.03.2015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  <w:r>
              <w:rPr>
                <w:sz w:val="20"/>
                <w:szCs w:val="20"/>
              </w:rPr>
              <w:t>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27.4-1.45-17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rvts23"/>
                <w:sz w:val="20"/>
                <w:szCs w:val="20"/>
              </w:rPr>
            </w:pPr>
            <w:r w:rsidRPr="00323046">
              <w:rPr>
                <w:rStyle w:val="rvts23"/>
                <w:sz w:val="20"/>
                <w:szCs w:val="20"/>
              </w:rPr>
              <w:t>Правила охорони праці під час одержання та переробки порошків магнію та його сплавів</w:t>
            </w:r>
          </w:p>
          <w:p w:rsidR="00117C55" w:rsidRPr="00323046" w:rsidRDefault="00117C55" w:rsidP="0021437A">
            <w:pPr>
              <w:ind w:left="3535"/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rStyle w:val="rvts9"/>
                <w:sz w:val="20"/>
                <w:szCs w:val="20"/>
              </w:rPr>
            </w:pPr>
            <w:r w:rsidRPr="00323046">
              <w:rPr>
                <w:rStyle w:val="rvts9"/>
                <w:sz w:val="20"/>
                <w:szCs w:val="20"/>
              </w:rPr>
              <w:t>11.04.2017               наказ № 603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rStyle w:val="rvts9"/>
                <w:sz w:val="20"/>
                <w:szCs w:val="20"/>
              </w:rPr>
              <w:t>11.05.2017 за № 588/30456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Мінсоцполітиким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27.4-1.46-19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rvts23"/>
                <w:sz w:val="20"/>
                <w:szCs w:val="20"/>
              </w:rPr>
            </w:pPr>
            <w:r w:rsidRPr="00323046">
              <w:rPr>
                <w:rStyle w:val="rvts23"/>
                <w:sz w:val="20"/>
                <w:szCs w:val="20"/>
              </w:rPr>
              <w:t>Правила охорони праці під час виробництва магнію</w:t>
            </w:r>
          </w:p>
          <w:p w:rsidR="00117C55" w:rsidRPr="00323046" w:rsidRDefault="00117C55" w:rsidP="0021437A">
            <w:pPr>
              <w:ind w:left="3535"/>
              <w:jc w:val="both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ind w:left="3535"/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rStyle w:val="rvts9"/>
                <w:sz w:val="20"/>
                <w:szCs w:val="20"/>
              </w:rPr>
            </w:pPr>
            <w:r w:rsidRPr="00323046">
              <w:rPr>
                <w:rStyle w:val="rvts9"/>
                <w:sz w:val="20"/>
                <w:szCs w:val="20"/>
              </w:rPr>
              <w:t>18.04.2019               наказ № 594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rStyle w:val="rvts9"/>
                <w:sz w:val="20"/>
                <w:szCs w:val="20"/>
              </w:rPr>
              <w:t>10.05.2019 за № 483/33454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Мінсоцполітиким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27.4-7.15-86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ОСТ 48.264-86 Огородження рухомих частин устаткування. Загальні технічні вимоги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Мінкольормет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27.5-1.13-79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на залізничному транспорті підприємств системи Мінчормету СРСР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1979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Мінчормет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27.5-1.46-14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у ливарному виробництві</w:t>
            </w:r>
          </w:p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03.11.2014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779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20.11.2014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1476/26253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27.5-6.01-79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ОСТ 14.55-79 Бірочна система на підприємствах чорної металургії. Основні положення. Порядок застосування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1979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Мінчормет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48" w:name="_Toc159393778"/>
            <w:bookmarkStart w:id="49" w:name="_Toc228777551"/>
            <w:r w:rsidRPr="00323046">
              <w:t>Оброблення металу (код КВЕД 28)</w:t>
            </w:r>
            <w:bookmarkEnd w:id="48"/>
            <w:bookmarkEnd w:id="49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28.0-1.03-08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у метизному виробництві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29.12.2008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301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29.01.2009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88/16104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28.0-1.30-12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роботи з абразивним інструментом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22.10.2012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1277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08.11.2012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1879/22191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26.11.2012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28.0-1.31-13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гарячої і холодної прокатки алюмінієвих і магнієвих сплавів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11.12.2012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1392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02.01.2013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24/22556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28.0-1.32-13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фарбувальних робіт</w:t>
            </w:r>
          </w:p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26.11.2013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865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13.12.2013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2109/24641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08.01.2014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28.0-1.33-13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ковальсько-пресових робіт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19.12.2013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968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10.01.2014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17/24794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11.02.2014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28.0-1.34-14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електрохімічної обробки металів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13.02.2014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16.04.2014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№ 432/25209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06.05.2014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28.0-1.35-14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газоелектричного, контактного, кисневого та плазмового різання металів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06.02.2014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117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16.05.2014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507/25284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13.06.2014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28.0-1.36-14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оброблення і використання алюмінієвих і титанових сплавів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20.08.2014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579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08.09.2014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№ 1088/25865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30.09.2014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  <w:r>
              <w:rPr>
                <w:sz w:val="20"/>
                <w:szCs w:val="20"/>
              </w:rPr>
              <w:t>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28.0-1.37-14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при нанесенні металопокриттів</w:t>
            </w:r>
          </w:p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20.08.2014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581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08.09.2014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1090/25867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07.10.2014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28.5-1.02-07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при термічній обробці металів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18.12.2007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315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28.01.2008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66/14757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28.5-1.05-60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з техніки безпеки і промислової санітарії при обчищенні деталей гідропіскоструменним і дробоструменним способами і травленням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24.03.1960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ЦК профспілки робітників авіаоборонпрому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28.51-1.19-62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при експлуатації електротермічних установок підвищеної та високої частоти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14.11.1962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ЦК профспілки робітників машинобудування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28.51-1.42-18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під час очищення деталей механічним способом 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30.01.2018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104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20.02.2018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 № 204/31656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Мінсоцполітики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28.52-1.31-13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зварювання металів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14.12.2012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1425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04.01.2013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63/22595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28.52-1.32-14</w:t>
            </w: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паяльних робіт</w:t>
            </w:r>
          </w:p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06.02.2014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118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20.05.2014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513/25290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13.06.2014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28.7-1.01-07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для підприємств по виробництву кабельної продукції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18.12.2007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28.01.2008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65/14756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50" w:name="_Toc159393779"/>
            <w:bookmarkStart w:id="51" w:name="_Toc228777552"/>
            <w:r w:rsidRPr="00323046">
              <w:t>Виробництво машин та устатковання (код КВЕД 29)</w:t>
            </w:r>
            <w:bookmarkEnd w:id="50"/>
            <w:bookmarkEnd w:id="51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29.0-3.02-06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машинобудування та металообробної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21.02.2006 </w:t>
            </w:r>
            <w:r w:rsidRPr="00323046">
              <w:rPr>
                <w:sz w:val="20"/>
                <w:szCs w:val="20"/>
              </w:rPr>
              <w:br/>
              <w:t>наказ № 89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10.03.2006</w:t>
            </w:r>
            <w:r w:rsidRPr="00323046">
              <w:rPr>
                <w:sz w:val="20"/>
                <w:szCs w:val="20"/>
              </w:rPr>
              <w:br/>
              <w:t>№ 250/12124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29.2-1.01-58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Загальні правила техніки безпеки та виробничої санітарії для підприємств і організацій машинобудування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29.09.1958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ЦК профспілки працівників машинобудування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29.11-1.03-71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з техніки безпеки і промислової санітарії під час випробувань дизельних двигунів та їх агрегатів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24.11.1971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ЦК профспілки робітників авіаоборонпрому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29.23-1.04-90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будови та безпечної експлуатації аміачних холодильних установок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27.09.1990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Держкомітет Ради Міністрів СРСР з питань продовольства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29.6-1.01-07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під час утилізації звичайних видів боєприпасів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12.03.2007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45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01.10.2007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1131/14398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29.6-2.01-95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ВНДОП 05-95 Тимчасовий перелік небезпечних і особливо небезпечних технологічних операцій під час розснарядження і утилізації боєприпасів (ПООРУ)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26.09.1996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№302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Міністерство машинобудування, військово-промислового комплексу і конверсії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29.6-4.01-96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НД 01-96 Положення про порядок допуску боєприпасів на розснарядження і утилізації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25.12.1996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395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Міністерство машинобудування, військово-промислового комплексу і конверсії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29.6-7.02-95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ВНД 03-95 Керівний документ з безпечної організації виробництв розснарядження і утилізації боєприпасів (РДБОП)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25.12.1996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395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Міністерство машинобудування, військово-промислового комплексу і конверсії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29.6-7.05-91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експлуатації підприємств з виготовлення порохів, ракетного твердого палива, вибухових речовин, піротехнічних засобів і сумішей, засобів ініціювання і виробів військової техніки на їх основі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07.02.1991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Міноборони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29.6-7.06-89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будови підприємств по виготовленню порохів, ракетного твердого палива, вибухових речовин, піротехнічних засобів і сумішей, засобів ініціювання і виробів військової техніки на їх основі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28.03.1989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№109с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Міністерство машинобудування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52" w:name="_Toc159393780"/>
            <w:bookmarkStart w:id="53" w:name="_Toc228777553"/>
            <w:r w:rsidRPr="00323046">
              <w:t>Виробництво електричних машин і апаратури (код КВЕД 31)</w:t>
            </w:r>
            <w:bookmarkEnd w:id="52"/>
            <w:bookmarkEnd w:id="53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31.0-3.01-08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електротехнічної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29.12.2008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300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27.01.2009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82/16098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31.5-1.01-07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Правила охорони праці у виробництві джерел світла та світлотехнічного обладнання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18.12.2007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наказ № 316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  <w:p w:rsidR="00337E63" w:rsidRPr="00064DF3" w:rsidRDefault="00337E63" w:rsidP="0021437A">
            <w:pPr>
              <w:jc w:val="right"/>
              <w:rPr>
                <w:sz w:val="20"/>
                <w:szCs w:val="20"/>
              </w:rPr>
            </w:pPr>
          </w:p>
          <w:p w:rsidR="00337E63" w:rsidRPr="00064DF3" w:rsidRDefault="00337E63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28.01.2008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67/14758</w:t>
            </w:r>
          </w:p>
          <w:p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08.04.2025</w:t>
            </w:r>
            <w:r w:rsidRPr="00064DF3">
              <w:rPr>
                <w:sz w:val="20"/>
                <w:szCs w:val="20"/>
              </w:rPr>
              <w:br/>
              <w:t>№ 317-р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 України</w:t>
            </w:r>
          </w:p>
          <w:p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</w:p>
          <w:p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КМУ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31.6-1.01-08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Правила охорони праці для виробництв електроізоляційних матеріалів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12.05.2008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наказ № 100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31.05.2008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487/15178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54" w:name="_Toc159393781"/>
            <w:bookmarkStart w:id="55" w:name="_Toc228777554"/>
            <w:r w:rsidRPr="00323046">
              <w:t>Виробництво устатковання для радіо, телебачення та зв'язку (код КВЕД 32)</w:t>
            </w:r>
            <w:bookmarkEnd w:id="54"/>
            <w:bookmarkEnd w:id="55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32.0-1.01-13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виробництва друкованих плат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23.10.2013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772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08.11.2013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1912/24444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06.12.2013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32.0-1.02-14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виробництва радіо- та електронної апаратури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20.08.2014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580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08.09.2014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1089/25866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07.10.2014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  <w:r>
              <w:rPr>
                <w:sz w:val="20"/>
                <w:szCs w:val="20"/>
              </w:rPr>
              <w:t>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32.1-3.01-07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радіоелектронної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11.12.2007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297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26.12.2007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1403/14670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56" w:name="_Toc159393782"/>
            <w:bookmarkStart w:id="57" w:name="_Toc228777555"/>
            <w:r w:rsidRPr="00323046">
              <w:t xml:space="preserve">Виробництво медичних, вимірювальних, оптичних приладів та інструментів </w:t>
            </w:r>
            <w:r w:rsidRPr="00323046">
              <w:br/>
              <w:t>(код КВЕД 33)</w:t>
            </w:r>
            <w:bookmarkEnd w:id="56"/>
            <w:bookmarkEnd w:id="57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58" w:name="_Toc159393783"/>
            <w:bookmarkStart w:id="59" w:name="_Toc228777556"/>
            <w:r w:rsidRPr="00323046">
              <w:t>Виробництво транспортного устаткування (код КВЕД 35)</w:t>
            </w:r>
            <w:bookmarkEnd w:id="58"/>
            <w:bookmarkEnd w:id="59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35.1-1.03-17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rvts23"/>
                <w:sz w:val="20"/>
                <w:szCs w:val="20"/>
              </w:rPr>
            </w:pPr>
            <w:r w:rsidRPr="00323046">
              <w:rPr>
                <w:rStyle w:val="rvts23"/>
                <w:sz w:val="20"/>
                <w:szCs w:val="20"/>
              </w:rPr>
              <w:t>Правила охорони праці під час виконання суднобудівних та судноремонтних робіт</w:t>
            </w:r>
          </w:p>
          <w:p w:rsidR="00117C55" w:rsidRPr="00323046" w:rsidRDefault="00117C55" w:rsidP="0021437A">
            <w:pPr>
              <w:ind w:left="3535"/>
              <w:jc w:val="both"/>
              <w:rPr>
                <w:rStyle w:val="rvts23"/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rStyle w:val="rvts9"/>
                <w:sz w:val="20"/>
                <w:szCs w:val="20"/>
              </w:rPr>
            </w:pPr>
            <w:r w:rsidRPr="00323046">
              <w:rPr>
                <w:rStyle w:val="rvts9"/>
                <w:sz w:val="20"/>
                <w:szCs w:val="20"/>
              </w:rPr>
              <w:t>20.09.2017 </w:t>
            </w:r>
          </w:p>
          <w:p w:rsidR="00117C55" w:rsidRPr="00323046" w:rsidRDefault="00117C55" w:rsidP="0021437A">
            <w:pPr>
              <w:jc w:val="center"/>
              <w:rPr>
                <w:rStyle w:val="rvts9"/>
                <w:sz w:val="20"/>
                <w:szCs w:val="20"/>
              </w:rPr>
            </w:pPr>
            <w:r w:rsidRPr="00323046">
              <w:rPr>
                <w:rStyle w:val="rvts9"/>
                <w:sz w:val="20"/>
                <w:szCs w:val="20"/>
              </w:rPr>
              <w:t>наказ № 1491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rStyle w:val="rvts9"/>
                <w:sz w:val="20"/>
                <w:szCs w:val="20"/>
              </w:rPr>
              <w:t>23.10.2017 за № 1291/31159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Мінсоцполітики</w:t>
            </w: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35.1-3.15-07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суднобудівної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29.03.2007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18.04.2007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327/13594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35.3-1.02-06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у цехах кінцевого складання літальних апаратів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16.03.2006 </w:t>
            </w:r>
            <w:r w:rsidRPr="00323046">
              <w:rPr>
                <w:sz w:val="20"/>
                <w:szCs w:val="20"/>
              </w:rPr>
              <w:br/>
              <w:t>наказ № 136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14.04.2006</w:t>
            </w:r>
            <w:r w:rsidRPr="00323046">
              <w:rPr>
                <w:sz w:val="20"/>
                <w:szCs w:val="20"/>
              </w:rPr>
              <w:br/>
              <w:t>№ 444/12318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  <w:trHeight w:val="422"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60" w:name="_Toc159393784"/>
            <w:bookmarkStart w:id="61" w:name="_Toc228777557"/>
            <w:r w:rsidRPr="00323046">
              <w:t>Виробництво меблів, іграшок та інших виробів (код КВЕД 36 )</w:t>
            </w:r>
            <w:bookmarkEnd w:id="60"/>
            <w:bookmarkEnd w:id="61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36.1-1.01-10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експлуатації автоматичних та напівавтоматичних ліній меблевого виробництва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30.11.2010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248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17.12.2010 за № 1280/18575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36.5-7.04-84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ОСТ 17-976-84 Процеси виробничі підприємств з виробництва іграшок. Вимоги безпеки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Мінлегпром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62" w:name="_Toc159393785"/>
            <w:bookmarkStart w:id="63" w:name="_Toc228777558"/>
            <w:r w:rsidRPr="00323046">
              <w:t>Оброблення відходів (код КВЕД 37)</w:t>
            </w:r>
            <w:bookmarkEnd w:id="62"/>
            <w:bookmarkEnd w:id="63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37.0-1.01-09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при заготівлі і переробці брухту та відходів чорних і кольорових металів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29.07.2009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119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  <w:trHeight w:val="80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20.08.2009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793/16809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64" w:name="_Toc159393786"/>
            <w:bookmarkStart w:id="65" w:name="_Toc228777559"/>
            <w:r w:rsidRPr="00323046">
              <w:t>Вироблення електроенергії, газу, тепла (код КВЕД 40)</w:t>
            </w:r>
            <w:bookmarkEnd w:id="64"/>
            <w:bookmarkEnd w:id="65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2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21"/>
              <w:spacing w:before="0" w:after="0"/>
            </w:pPr>
            <w:bookmarkStart w:id="66" w:name="_Toc159393787"/>
            <w:bookmarkStart w:id="67" w:name="_Toc228777560"/>
            <w:r w:rsidRPr="00323046">
              <w:t>Виробництво та розподілення електроенергії (код КВЕД 40.1)</w:t>
            </w:r>
            <w:bookmarkEnd w:id="66"/>
            <w:bookmarkEnd w:id="67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40.1-1.01-97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безпечної експлуатації електроустановок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06.10.1997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257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13.01.1998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11/2451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25.02.2000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06.04.2000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213/4434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40.1-1.03-76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техніки безпеки при експлуатації водного господарства, гідротехнічних споруд та гідромеханічного обладнання електростанцій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22.11.1976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40.1-1.07-01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експлуатації електрозахисних засобів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05.06.2001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253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40.1-1.21-98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безпечної експлуатації електроустановок споживачів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09.01.1998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10.02.1998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93/2533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40.1-1.32-01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будови електроустановок. Електрообладнання спеціальних установок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21.06.2001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272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2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21"/>
              <w:spacing w:before="0" w:after="0"/>
            </w:pPr>
            <w:bookmarkStart w:id="68" w:name="_Toc159393788"/>
            <w:bookmarkStart w:id="69" w:name="_Toc228777561"/>
            <w:r w:rsidRPr="00323046">
              <w:t>Виробництво та розподілення тепла (код КВЕД 40.3)</w:t>
            </w:r>
            <w:bookmarkEnd w:id="68"/>
            <w:bookmarkEnd w:id="69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40.3-1.05-89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вибухобезпекипаливоподач та установок для приготування і спалення пиловидного палива 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21.08.1989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 СРСР Мінважмаш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40.3-1.16-93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вибухопожежобезпекипаливоподач електростанцій 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1.06.1993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40.3-1.28-74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будови і безпечної експлуатації електродних котлів ЦТ-3187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29.08.1974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Міністерство шляхів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70" w:name="_Toc159393789"/>
            <w:bookmarkStart w:id="71" w:name="_Toc228777562"/>
            <w:r w:rsidRPr="00323046">
              <w:t>Збір, очищення та розподілення води (код КВЕД 41)</w:t>
            </w:r>
            <w:bookmarkEnd w:id="70"/>
            <w:bookmarkEnd w:id="71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41.0-1.01-79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техніки безпеки при експлуатації систем водопостачання та водовідведення населених місць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04.10.1977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407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Мінжитлокомунгосп РРФСР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72" w:name="_Toc159393790"/>
            <w:bookmarkStart w:id="73" w:name="_Toc228777563"/>
            <w:r w:rsidRPr="00323046">
              <w:t>Будівництво (код КВЕД 45)</w:t>
            </w:r>
            <w:bookmarkEnd w:id="72"/>
            <w:bookmarkEnd w:id="73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45.2-1.02-90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з охорони праці під час будівництва та ремонту об’єктів житлово-комунального господарства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1990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Держжитлокомунгосп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45.2-1.11-97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безпечного виконання робіт при спорудженні об’єктів з монолітного бетону та залізобетону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14.03.1997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58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45.2-1.12-01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під час реконструкції будівель і споруд промислових підприємств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02.04.2001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151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45.2-3.01-04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Норми безплатної видачі спеціального одягу, спеціального взуття та інших засобів індивідуального захисту працівникам, зайнятим у будівельному виробництві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17.05.2004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129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17.06.2004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№699/9298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01.10.2007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11.10.2007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1164/14431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45.2-7.02-12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Система стандартів безпеки праці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Охорона праці і промислова безпека у будівництві (ДБН)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27.01.2009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45;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04.06.2010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20;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25.05.2011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53;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30.12.2011 </w:t>
            </w:r>
            <w:r w:rsidRPr="00323046">
              <w:rPr>
                <w:sz w:val="20"/>
                <w:szCs w:val="20"/>
              </w:rPr>
              <w:br/>
              <w:t>№ 147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Мінрегіонбуд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Мінрегіон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:rsidTr="0021437A">
        <w:trPr>
          <w:cantSplit/>
          <w:trHeight w:val="35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45.2-7.03-17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rvts23"/>
                <w:sz w:val="20"/>
                <w:szCs w:val="20"/>
              </w:rPr>
            </w:pPr>
            <w:r w:rsidRPr="00323046">
              <w:rPr>
                <w:rStyle w:val="rvts23"/>
                <w:sz w:val="20"/>
                <w:szCs w:val="20"/>
              </w:rPr>
              <w:t>Мінімальні вимоги з охорони праці на тимчасових або мобільних будівельних майданчиках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23.06.2017                  наказ № 1050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08.09.2017 за № 1111/30979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Мінсоцполітики</w:t>
            </w: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  <w:r>
              <w:rPr>
                <w:sz w:val="20"/>
                <w:szCs w:val="20"/>
              </w:rPr>
              <w:t>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45.21-1.03-98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праці під час проведення робіт з будівництва мостів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09.03.1998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45.21-1.04-79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безпечної експлуатації житлових і громадських будівель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30.05.1979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Мінжитлокомунгос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РСФСР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45.24-1.01-91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Єдині правила безпеки праці на водолазних роботах. Частина I. Правила водолазної служби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1991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Центральна рада Товариства рятування на воді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45.24-1.07-90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Єдині правила безпеки праці на водолазних роботах 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(РД 31.84.01-90)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Частина 1. Правила водолазної служби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Частина 2. Медичне забезпечення водолазів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1990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МОЗ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45.24-1.08-69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при будівництві підземних гідротехнічних споруд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18.07.1969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 : 1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1978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1982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1986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45.25-1.01-92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виконання робіт щодо ремонту печей та димових каналів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26.08.1992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Українське республіканське добровільне пожежне товариство (УРДПТ)</w:t>
            </w:r>
          </w:p>
        </w:tc>
      </w:tr>
      <w:tr w:rsidR="00117C55" w:rsidRPr="00323046" w:rsidTr="0021437A">
        <w:trPr>
          <w:cantSplit/>
          <w:trHeight w:val="1042"/>
        </w:trPr>
        <w:tc>
          <w:tcPr>
            <w:tcW w:w="107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74" w:name="_Toc159393791"/>
            <w:bookmarkStart w:id="75" w:name="_Toc228777564"/>
            <w:r w:rsidRPr="00323046">
              <w:t>Оптова торгівля і посередництво у торгівлі (код КВЕД 51)</w:t>
            </w:r>
          </w:p>
          <w:p w:rsidR="00117C55" w:rsidRPr="00323046" w:rsidRDefault="00117C55" w:rsidP="0021437A">
            <w:pPr>
              <w:pStyle w:val="1"/>
              <w:spacing w:before="0" w:after="0"/>
            </w:pPr>
            <w:bookmarkStart w:id="76" w:name="_Toc159393792"/>
            <w:bookmarkStart w:id="77" w:name="_Toc228777565"/>
            <w:bookmarkEnd w:id="74"/>
            <w:bookmarkEnd w:id="75"/>
            <w:r w:rsidRPr="00323046">
              <w:t>Роздрібна торгівля (код КВЕД 52)</w:t>
            </w:r>
            <w:bookmarkEnd w:id="76"/>
            <w:bookmarkEnd w:id="77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52.0-1.01-96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для об’єктів роздрібної торгівлі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8.05.1996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79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52.0-7.02-80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Типові галузеві норми безплатної видачі спецодягу, спецвзуття та інших засобів індивідуального захисту працівникам державної торгівлі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20.02.1980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Постанова</w:t>
            </w:r>
            <w:r w:rsidRPr="00323046">
              <w:rPr>
                <w:sz w:val="20"/>
                <w:szCs w:val="20"/>
              </w:rPr>
              <w:br/>
              <w:t>№ 43/П-2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Держкомпраці СРСР та</w:t>
            </w:r>
            <w:r w:rsidRPr="00323046">
              <w:rPr>
                <w:sz w:val="20"/>
                <w:szCs w:val="20"/>
              </w:rPr>
              <w:br/>
              <w:t>Призидіум ВЦРПС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Держкомпраці СРСР та</w:t>
            </w:r>
            <w:r w:rsidRPr="00323046">
              <w:rPr>
                <w:sz w:val="20"/>
                <w:szCs w:val="20"/>
              </w:rPr>
              <w:br/>
              <w:t>Призидіум ВЦРПС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Зміна 1: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21.08.1985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Постанова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289/П-8</w:t>
            </w:r>
          </w:p>
        </w:tc>
        <w:tc>
          <w:tcPr>
            <w:tcW w:w="18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Зміна 2: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07.04.1987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Постанова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215/П-4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Держкомпраці СРСР та</w:t>
            </w:r>
            <w:r w:rsidRPr="00323046">
              <w:rPr>
                <w:sz w:val="20"/>
                <w:szCs w:val="20"/>
              </w:rPr>
              <w:br/>
              <w:t>Призидіум ВЦРПС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78" w:name="_Toc159393793"/>
            <w:bookmarkStart w:id="79" w:name="_Toc228777566"/>
            <w:r w:rsidRPr="00323046">
              <w:t>Громадське харчування (код КВЕД 55)</w:t>
            </w:r>
            <w:bookmarkEnd w:id="78"/>
            <w:bookmarkEnd w:id="79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55.0-1.02-96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для підприємств громадського харчування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25.06.1996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107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55.0-1.34-02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праці під час закладання на зберігання та первинної обробки плодоовочевої продукції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31.05.2002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256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80" w:name="_Toc159393794"/>
            <w:bookmarkStart w:id="81" w:name="_Toc228777567"/>
            <w:r w:rsidRPr="00323046">
              <w:t>Наземний транспорт (код КВЕД 60)</w:t>
            </w:r>
            <w:bookmarkEnd w:id="80"/>
            <w:bookmarkEnd w:id="81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2" w:space="0" w:color="000000"/>
              <w:lef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60.1-1.01-04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під час експлуатації водопровідно-каналізаційних споруд на залізничному транспорті 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11.10.2004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226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02.11.2004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№1404/10003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12.11.2007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265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21.11.2007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1300/14567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60.1-1.02-12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безпечної експлуатації контактної мережі та пристроїв електропостачання автоблокування залізниць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13.01.2012 наказ № 19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03.02.2012 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175/20488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60.1-1.48-00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для працівників залізничного транспорту на електрифікованих лініях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31.05.2000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120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08.06.2000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340/4561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23046">
              <w:rPr>
                <w:b/>
                <w:sz w:val="20"/>
                <w:szCs w:val="20"/>
              </w:rPr>
              <w:t>НПАОП 60.1-3.0</w:t>
            </w:r>
            <w:r w:rsidRPr="00323046">
              <w:rPr>
                <w:b/>
                <w:sz w:val="20"/>
                <w:szCs w:val="20"/>
                <w:lang w:val="en-US"/>
              </w:rPr>
              <w:t>2</w:t>
            </w:r>
            <w:r w:rsidRPr="00323046">
              <w:rPr>
                <w:b/>
                <w:sz w:val="20"/>
                <w:szCs w:val="20"/>
              </w:rPr>
              <w:t>-0</w:t>
            </w:r>
            <w:r w:rsidRPr="00323046"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метрополітенів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28.12.2009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214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26.01.2010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83/17378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60.1-3.30-80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Типові галузеві норми безплатної видачі спецодягу, спецвзуття та інших засобів індивідуального захисту робітникам і службовцям залізничного транспорту підприємств (залізничний внутрішньозаводський)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18.08.1980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Постанова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№241/П-9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Держкомпраці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60.1-3.31-17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Норми безоплатної видачі спеціального одягу, спеціального взуття та інших засобів індивідуального захисту працівникам залізничного транспорту 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30.01.2017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21.02.2017 за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238/30106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Мінсоцполітики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  <w:r>
              <w:rPr>
                <w:sz w:val="20"/>
                <w:szCs w:val="20"/>
              </w:rPr>
              <w:t>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60.2-1.01-06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на міському електричному транспорті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21.08.2006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546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25.10.2006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1146/13020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60.2-1.02-14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будови і безпечної експлуатації пасажирських підвісних канатних доріг</w:t>
            </w:r>
          </w:p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22.01.2014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49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10.02.2014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264/25041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11.03.2014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Міненерговугілля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  <w:lang w:val="en-US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60.3-1.01-10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 xml:space="preserve">Правила безпечної експлуатації магістральних газопроводів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27.01.2010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наказ № 11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  <w:p w:rsidR="00337E63" w:rsidRPr="00064DF3" w:rsidRDefault="00337E63" w:rsidP="0021437A">
            <w:pPr>
              <w:jc w:val="right"/>
              <w:rPr>
                <w:sz w:val="20"/>
                <w:szCs w:val="20"/>
              </w:rPr>
            </w:pPr>
          </w:p>
          <w:p w:rsidR="00337E63" w:rsidRPr="00064DF3" w:rsidRDefault="00337E63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19.04.2010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292/17587</w:t>
            </w:r>
          </w:p>
          <w:p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05.04.2025</w:t>
            </w:r>
          </w:p>
          <w:p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317-р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 України</w:t>
            </w:r>
          </w:p>
          <w:p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</w:p>
          <w:p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КМУ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  <w:lang w:val="en-US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60.3-1.19-78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 xml:space="preserve">Правила техніки безпеки та промислової санітарії при експлуатації магістральних нафтопродуктопроводів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11.12.1978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ЦК галузевої профспілки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82" w:name="_Toc159393795"/>
            <w:bookmarkStart w:id="83" w:name="_Toc228777568"/>
            <w:r w:rsidRPr="00323046">
              <w:t>Водний транспорт (код КВЕД 61)</w:t>
            </w:r>
            <w:bookmarkEnd w:id="82"/>
            <w:bookmarkEnd w:id="83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323046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 xml:space="preserve">НПАОП </w:t>
            </w:r>
            <w:r w:rsidRPr="00323046">
              <w:rPr>
                <w:b/>
                <w:sz w:val="20"/>
                <w:szCs w:val="20"/>
                <w:lang w:val="en-US"/>
              </w:rPr>
              <w:t>61.0-7.</w:t>
            </w:r>
            <w:r w:rsidRPr="00323046">
              <w:rPr>
                <w:b/>
                <w:sz w:val="20"/>
                <w:szCs w:val="20"/>
              </w:rPr>
              <w:t>01-20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Мінімальні вимоги щодо безпеки та здоров’я працівників під час виконання робіт у морських портах                                                                                      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18.11.2020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2352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12.01.2021 за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33/35655</w:t>
            </w:r>
          </w:p>
        </w:tc>
        <w:tc>
          <w:tcPr>
            <w:tcW w:w="19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Мінекономіки</w:t>
            </w: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  <w:r>
              <w:rPr>
                <w:sz w:val="20"/>
                <w:szCs w:val="20"/>
              </w:rPr>
              <w:t>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84" w:name="_Toc159393796"/>
            <w:bookmarkStart w:id="85" w:name="_Toc228777569"/>
            <w:r w:rsidRPr="00323046">
              <w:t>Авіаційний транспорт (код КВЕД 62)</w:t>
            </w:r>
            <w:bookmarkEnd w:id="84"/>
            <w:bookmarkEnd w:id="85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62.0-3.01-08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авіаційного транспорту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25.03.2008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57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15.04.2008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313/15004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86" w:name="_Toc159393797"/>
            <w:bookmarkStart w:id="87" w:name="_Toc228777570"/>
            <w:r w:rsidRPr="00323046">
              <w:t>Транспортні послуги (код КВЕД 63)</w:t>
            </w:r>
            <w:bookmarkEnd w:id="86"/>
            <w:bookmarkEnd w:id="87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63.2-1.06-02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безпечної експлуатації та обслуговування обладнання автомобільних газонаповнювальних компресорних станцій (АГНКС)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29.07.2002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369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63.2-1.25-07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праці під час експлуатації засобів навігаційного обладнання та виконання гідрографічних робіт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16.05.2007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105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31.05.2007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562/13829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63.21-1.01-09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будівництва, ремонту та утримання автомобільних доріг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28.12.2009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216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15.03.2010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218/17513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63.21-1.03-78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техніки безпеки для шиноремонтних підприємств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11.12.1978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Мінавтотранс РРФСР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63.21-1.04-78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техніки безпеки для авторемонтних підприємств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11.12.1978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Мінавтотранс РРФСР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63.21-1.09-08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для працівників кар’єроуправлінь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20.06.2008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07.07.2008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599/15290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63.21-1.12-07</w:t>
            </w: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праці для працівників залізничних станцій і вокзалів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12.03.2007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44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03.04.2007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304/13571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63.21-1.13-08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з охорони праці під час ремонту та експлуатації будівель і споруд  залізничного транспорту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26.12.2008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296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11.06.2009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503/16519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63.21-1.17-08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безпечної експлуатації електровозів, тепловозів та моторвагонного рухомого складу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24.03.2008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21.04.2008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340/15031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63.21-1.22-07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виконання навантажувально-розвантажувальних робіт на залізничному транспорті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18.12.2007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311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  <w:p w:rsidR="00337E63" w:rsidRPr="00064DF3" w:rsidRDefault="00337E63" w:rsidP="0021437A">
            <w:pPr>
              <w:jc w:val="right"/>
              <w:rPr>
                <w:sz w:val="20"/>
                <w:szCs w:val="20"/>
              </w:rPr>
            </w:pPr>
          </w:p>
          <w:p w:rsidR="00337E63" w:rsidRPr="00064DF3" w:rsidRDefault="00337E63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28.12.2007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1419/14686</w:t>
            </w:r>
          </w:p>
          <w:p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08.04.2025</w:t>
            </w:r>
          </w:p>
          <w:p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317-р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 України</w:t>
            </w:r>
          </w:p>
          <w:p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</w:p>
          <w:p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КМУ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63.21-1.25-07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Правила безпеки праці під час виконання робіт у колійному господарстві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12.03.2007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наказ № 43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03.04.2007</w:t>
            </w:r>
          </w:p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303/13570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63.21-1.27-08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перевезення працівників, розміщення житлових, побутових і службових вагонів на коліях у пересувних формуваннях залізничного транспорту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24.03.2008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21.04.2008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341/15032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  <w:trHeight w:val="115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63.21-3.03-08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дорожнього господарства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24.12.2008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292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24.01.2009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73/16089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63.21-5.01-08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з охорони праці під час утримання централізованих стрілочних переводів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02.09.2008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192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Зареєстровано: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24.09.2008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894/15585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63.23-1.02-08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праці під час обслуговування спецтранспорту та засобів механізації в аеропортах цивільної авіації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16.09.2008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202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22.10.2008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1011/15702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63.23-1.03-08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праці під час роботи з пально-мастильними матеріалами та спец рідинами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19.09.2008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205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08.12.2008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1167/15858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63.23-1.06-98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праці при технічному обслуговуванні і поточному ремонті авіаційної техніки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18.05.1998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92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88" w:name="_Toc159393798"/>
            <w:bookmarkStart w:id="89" w:name="_Toc228777571"/>
            <w:r w:rsidRPr="00323046">
              <w:t>Пошта і зв'язок (код КВЕД 64)</w:t>
            </w:r>
            <w:bookmarkEnd w:id="88"/>
            <w:bookmarkEnd w:id="89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90" w:name="_Toc159393799"/>
            <w:bookmarkStart w:id="91" w:name="_Toc228777572"/>
            <w:r w:rsidRPr="00323046">
              <w:t>Фінансове посередництво (код КВЕД 65)</w:t>
            </w:r>
            <w:bookmarkEnd w:id="90"/>
            <w:bookmarkEnd w:id="91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92" w:name="_Toc159393800"/>
            <w:bookmarkStart w:id="93" w:name="_Toc228777573"/>
            <w:r w:rsidRPr="00323046">
              <w:t>Інформатизація (код КВЕД 72)</w:t>
            </w:r>
            <w:bookmarkEnd w:id="92"/>
            <w:bookmarkEnd w:id="93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94" w:name="_Toc159393801"/>
            <w:bookmarkStart w:id="95" w:name="_Toc228777574"/>
            <w:r w:rsidRPr="00323046">
              <w:t>Дослідження та розробки (код КВЕД 73)</w:t>
            </w:r>
            <w:bookmarkEnd w:id="94"/>
            <w:bookmarkEnd w:id="95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73.0-1.05-79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при проведенні експедиційних робіт установами АН СРСР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03.12.1979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Президія Академії Наук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73.1-1.11-12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роботи в хімічних лабораторіях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11.09.2012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1192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25.09.2012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1648/21960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26.10.2012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96" w:name="_Toc159393802"/>
            <w:bookmarkStart w:id="97" w:name="_Toc228777575"/>
            <w:r w:rsidRPr="00323046">
              <w:t>Надання послуг (код КВЕД 74)</w:t>
            </w:r>
            <w:bookmarkEnd w:id="96"/>
            <w:bookmarkEnd w:id="97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74.2-1.02-90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при геологорозвідувальних роботах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1990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Мінгеології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pacing w:val="-10"/>
                <w:sz w:val="20"/>
                <w:szCs w:val="20"/>
              </w:rPr>
            </w:pPr>
            <w:r w:rsidRPr="00323046">
              <w:rPr>
                <w:b/>
                <w:spacing w:val="-10"/>
                <w:sz w:val="20"/>
                <w:szCs w:val="20"/>
              </w:rPr>
              <w:t>НПАОП 74.2-1.06-92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при геологорозвідувальних роботах та бурінні свердловин технічного призначення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25.11.1992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05.10.1992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Держвуглепром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74.2-5.01-84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техніки безпеки при проведенні капітальних маркшейдерських та спеціальних топографо-геодезичних робіт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Союзмаркштрест Головного управління геодезії та картографії при Раді Міністрів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98" w:name="_Toc159393803"/>
            <w:bookmarkStart w:id="99" w:name="_Toc228777576"/>
            <w:r w:rsidRPr="00323046">
              <w:t>Державне управління (код КВЕД 75)</w:t>
            </w:r>
            <w:bookmarkEnd w:id="98"/>
            <w:bookmarkEnd w:id="99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100" w:name="_Toc159393804"/>
            <w:bookmarkStart w:id="101" w:name="_Toc228777577"/>
            <w:r w:rsidRPr="00323046">
              <w:t>Освіта (код КВЕД 80)</w:t>
            </w:r>
            <w:bookmarkEnd w:id="100"/>
            <w:bookmarkEnd w:id="101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80.0-1.12-04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під час навчання в кабінетах інформатики навчальних закладів системи загальної середньої освіти 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16.03.2004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81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17.05.2004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620/9219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06.11.2007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252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20.11.2007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1290/14557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80.2-1.01-12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безпеки під час проведення навчально-виховного процесу в кабінетах (лабораторіях) фізики та хімії загальноосвітніх навчальних закладів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16.07.2012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992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03.08.2012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1332/21644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31.08.2012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80.21-1.03-98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під час трудового навчання і літніх практичних робіт учнів Х-ХІ класів загальноосвітніх навчальних закладів у сільськогосподарському виробництві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16.11.1998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219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15.12.1998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793/3233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13.11.2007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266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04.12.2007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1341/14608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80.42-1.01-02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з охорони праці для навчальних закладів, у яких проводяться профільне навчання і професійна підготовка учнів з автосправи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12.11.2002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574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13.12.2002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967/7255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102" w:name="_Toc159393805"/>
            <w:bookmarkStart w:id="103" w:name="_Toc228777578"/>
            <w:r w:rsidRPr="00323046">
              <w:t>Охорона здоров'я (код КВЕД 85)</w:t>
            </w:r>
            <w:bookmarkEnd w:id="102"/>
            <w:bookmarkEnd w:id="103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85.11-3.02-84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спецодягу, спецвзуття, санітарно-гігієнічного одягу, санітарного взуття та інших засобів індивідуального захисту працівникам і службовцям закладів, підприємств, організацій і господарств санітарно-курортної системи профспілок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05.10.1984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Постанова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ВЦРПС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85.14-1.09-81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обладнання, техніки безпеки, виробничої санітарії, протиепідемічного режиму і особистої гігієни при роботі в лабораторіях (відділеннях, відділах) санітарно-епідеміологічних установ системи Міністерства охорони здоров’я СРСР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20.10.1981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Мінохорони здоров’я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85.20-1.03-99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в лабораторіях ветеринарної медицини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20.04.1999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67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11.10.1999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695/3988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104" w:name="_Toc159393806"/>
            <w:bookmarkStart w:id="105" w:name="_Toc228777579"/>
            <w:r w:rsidRPr="00323046">
              <w:t>Асенізація, прибирання вулиць та оброблення відходів (код КВЕД 90)</w:t>
            </w:r>
            <w:bookmarkEnd w:id="104"/>
            <w:bookmarkEnd w:id="105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90.00-1.05-00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збирання, вивезення та знешкодження побутових відходів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06.10.2000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268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106" w:name="_Toc159393807"/>
            <w:bookmarkStart w:id="107" w:name="_Toc228777580"/>
            <w:r w:rsidRPr="00323046">
              <w:t>Сфера відпочинку, розваг, культури та спорту (код КВЕД 92)</w:t>
            </w:r>
            <w:bookmarkEnd w:id="106"/>
            <w:bookmarkEnd w:id="107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92.0-1.01-09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для працівників театрів і концертних залів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25.12.2009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210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25.01.2010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78/17373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92.0-1.02-12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з улаштування безпечної експлуатації та утримання гірськолижних трас</w:t>
            </w:r>
          </w:p>
          <w:p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07.12.2011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1281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20.02.2012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 № 240/20553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92.0-1.03-13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для працівників бібліотек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1398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03.01.2013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41/22573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05.02.2013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92.0-1.04-15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для працівників музеїв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19.01.2015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03.02.2015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125/26570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24.02.2015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  <w:r>
              <w:rPr>
                <w:sz w:val="20"/>
                <w:szCs w:val="20"/>
              </w:rPr>
              <w:t>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92.7-1.01-06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будови та безпечної експлуатації атракціонної техніки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01.03.2006</w:t>
            </w:r>
            <w:r w:rsidRPr="00323046">
              <w:rPr>
                <w:sz w:val="20"/>
                <w:szCs w:val="20"/>
              </w:rPr>
              <w:br/>
              <w:t>наказ № 110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  <w:p w:rsidR="00751311" w:rsidRPr="00064DF3" w:rsidRDefault="00751311" w:rsidP="0021437A">
            <w:pPr>
              <w:jc w:val="right"/>
              <w:rPr>
                <w:sz w:val="20"/>
                <w:szCs w:val="20"/>
              </w:rPr>
            </w:pPr>
          </w:p>
          <w:p w:rsidR="00751311" w:rsidRPr="00064DF3" w:rsidRDefault="00751311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07.04.2006</w:t>
            </w:r>
            <w:r w:rsidRPr="00064DF3">
              <w:rPr>
                <w:sz w:val="20"/>
                <w:szCs w:val="20"/>
              </w:rPr>
              <w:br/>
              <w:t>№ 405/12279</w:t>
            </w:r>
          </w:p>
          <w:p w:rsidR="00751311" w:rsidRPr="00064DF3" w:rsidRDefault="00751311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08.04.2025</w:t>
            </w:r>
            <w:r w:rsidRPr="00064DF3">
              <w:rPr>
                <w:sz w:val="20"/>
                <w:szCs w:val="20"/>
              </w:rPr>
              <w:br/>
              <w:t>№ 317-р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 України</w:t>
            </w:r>
          </w:p>
          <w:p w:rsidR="00751311" w:rsidRPr="00064DF3" w:rsidRDefault="00751311" w:rsidP="0021437A">
            <w:pPr>
              <w:jc w:val="center"/>
              <w:rPr>
                <w:sz w:val="20"/>
                <w:szCs w:val="20"/>
              </w:rPr>
            </w:pPr>
          </w:p>
          <w:p w:rsidR="00751311" w:rsidRPr="00064DF3" w:rsidRDefault="00751311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КМУ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92.34-1.02-74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Правила техніки безпеки і виробничої санітарії в циркових підприємствах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19.09.1974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Мінкультури СРСР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92.5-1.03-97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для культурно-освітніх закладів, що розташовані в сільській місцевості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04.06.1997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160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pStyle w:val="1"/>
              <w:spacing w:before="0" w:after="0"/>
            </w:pPr>
            <w:bookmarkStart w:id="108" w:name="_Toc159393808"/>
            <w:bookmarkStart w:id="109" w:name="_Toc228777581"/>
            <w:r w:rsidRPr="00323046">
              <w:t>Індивідуальні послуги (код КВЕД 93)</w:t>
            </w:r>
            <w:bookmarkEnd w:id="108"/>
            <w:bookmarkEnd w:id="109"/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93.0-1.02-97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для підприємств по виготовленню і ремонту трикотажних виробів за індивідуальними замовленнями населення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21.05.1997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93.0-1.03-97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для підприємств індпошиву і ремонту одягу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21.05.1997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93.0-1.06-97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при експлуатації пралень і лазень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21.05.1997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93.0-1.07-97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для перукарень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21.05.1997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93.0-3.02-12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Норми безоплатної видачі спеціального одягу, спеціального взуття та інших засобів індивідуального захисту працівникам побутового обслуговування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08.11.2012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1315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27.11.2012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1984/22296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14.12.2012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93.01-1.04-97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для підприємств хімічної чистки і фарбування одягу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21.05.1997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93.03-1.08-00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на підприємствах ритуального обслуговування населення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06.10.2000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271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</w:tbl>
    <w:p w:rsidR="00117C55" w:rsidRPr="00323046" w:rsidRDefault="00117C55" w:rsidP="00117C55">
      <w:pPr>
        <w:pStyle w:val="1"/>
        <w:spacing w:before="0" w:after="0"/>
      </w:pPr>
      <w:bookmarkStart w:id="110" w:name="_Toc159393809"/>
      <w:bookmarkStart w:id="111" w:name="_Toc228777582"/>
      <w:r w:rsidRPr="00323046">
        <w:t>Охорона надр</w:t>
      </w:r>
      <w:bookmarkEnd w:id="110"/>
      <w:bookmarkEnd w:id="111"/>
    </w:p>
    <w:tbl>
      <w:tblPr>
        <w:tblW w:w="1074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2127"/>
        <w:gridCol w:w="4788"/>
        <w:gridCol w:w="1417"/>
        <w:gridCol w:w="1985"/>
      </w:tblGrid>
      <w:tr w:rsidR="00117C55" w:rsidRPr="00323046" w:rsidTr="0021437A">
        <w:trPr>
          <w:cantSplit/>
          <w:trHeight w:hRule="exact" w:val="241"/>
          <w:tblHeader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Позначення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Нормативного акта</w:t>
            </w:r>
          </w:p>
        </w:tc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Назва</w:t>
            </w:r>
          </w:p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нормативного акта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Затвердження</w:t>
            </w:r>
          </w:p>
        </w:tc>
      </w:tr>
      <w:tr w:rsidR="00117C55" w:rsidRPr="00323046" w:rsidTr="0021437A">
        <w:trPr>
          <w:cantSplit/>
          <w:tblHeader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Дата / документ №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Організація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00.0-1.01-85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Єдині правила охорони надр при розробці родовищ твердих корисних копалин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14.05.1985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00.0-5.01-84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безпечного ведення робіт біля затоплених виробок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02.10.1984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00.0-5.02-76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Міжгалузева інструкція з визначення і контролю добувних і розкривних робіт на кар’єрах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10.08.1976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00.0-5.03-74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Галузева інструкція з визначення і обліку втрат корисної копалини під час добування блоків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30.05.1974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МПБМ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00.0-5.04-75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Галузева інструкція з економічної оцінки і нормування втрат твердих корисних копалин під час добування на підприємствах МХП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20.06.1975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МХП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00.0-5.05-85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щодо порядку ліквідації і консервації підприємств з добування корисних копалин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11.07.1985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України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00.0-7.01-86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Вказівка щодо порядку і контролю безпечного ведення гірничих робіт у небезпечних зонах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16.05.1986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України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00.0-7.03-73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Типові методичні вказівки щодо визначення і обліку втрат твердих корисних копалин під час добувних робіт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28.03.1973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00.0-7.04-72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Типові методичні вказівки з оцінки економічних наслідків втрат корисних копалин під час розробки родовищ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28.03.1972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00.0-7.05-72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Типові методичні вказівки з нормування втрат твердих корисних копалин під час добувних робіт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28.03.1972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00.0-7.06-20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Вимоги щодо забезпечення заходів охорони об’єктів поверхні в умовах шкідливого впливу гірничих робіт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Зареєстровано: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11.12.2020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№2602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02.02.2021 за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138/35760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Мінекономіки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21"/>
              <w:spacing w:before="0" w:after="0"/>
            </w:pPr>
          </w:p>
        </w:tc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55" w:rsidRPr="00323046" w:rsidRDefault="00117C55" w:rsidP="0021437A">
            <w:pPr>
              <w:pStyle w:val="21"/>
              <w:spacing w:before="0" w:after="0"/>
            </w:pPr>
            <w:bookmarkStart w:id="112" w:name="_Toc159393810"/>
            <w:bookmarkStart w:id="113" w:name="_Toc228777583"/>
            <w:r w:rsidRPr="00323046">
              <w:t>Видобування вугілля (код КВЕД 10)</w:t>
            </w:r>
            <w:bookmarkEnd w:id="112"/>
            <w:bookmarkEnd w:id="113"/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10.0-1.01-03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підробки будівель, споруд і природних об’єктів при видобуванні вугілля підземним способом. ГСТУ 101.00159226.001-2003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28.11.2003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Мінпаливенерго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України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10.0-5.02-74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Галузева інструкція з обліку балансових і розрахунку промислових запасів, визначення, нормування, обліку і економічного оцінювання втрат вугілля (сланцю) під час добування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30.09.1974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10.1-7.01-91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Вказівки щодо нормування, планування і економічного оцінювання втрат вугілля в надрах по Донецькому басейну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12.03.1991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21"/>
              <w:spacing w:before="0" w:after="0"/>
            </w:pPr>
          </w:p>
        </w:tc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55" w:rsidRPr="00323046" w:rsidRDefault="00117C55" w:rsidP="0021437A">
            <w:pPr>
              <w:pStyle w:val="21"/>
              <w:spacing w:before="0" w:after="0"/>
            </w:pPr>
            <w:bookmarkStart w:id="114" w:name="_Toc159393811"/>
            <w:bookmarkStart w:id="115" w:name="_Toc228777584"/>
            <w:r w:rsidRPr="00323046">
              <w:t>Видобування нафти і газу (код КВЕД 11)</w:t>
            </w:r>
            <w:bookmarkEnd w:id="114"/>
            <w:bookmarkEnd w:id="115"/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pacing w:val="-8"/>
                <w:sz w:val="20"/>
                <w:szCs w:val="20"/>
              </w:rPr>
            </w:pPr>
            <w:r w:rsidRPr="00323046">
              <w:rPr>
                <w:b/>
                <w:spacing w:val="-8"/>
                <w:sz w:val="20"/>
                <w:szCs w:val="20"/>
              </w:rPr>
              <w:t>НПАОН 11.10-1.01-70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розробки газових і газоконденсатних родовищ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06.04.1970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pacing w:val="-8"/>
                <w:sz w:val="20"/>
                <w:szCs w:val="20"/>
              </w:rPr>
            </w:pPr>
            <w:r w:rsidRPr="00323046">
              <w:rPr>
                <w:b/>
                <w:spacing w:val="-8"/>
                <w:sz w:val="20"/>
                <w:szCs w:val="20"/>
              </w:rPr>
              <w:t>НПАОН 11.10-1.02-84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розробки нафтових та газонафтових родовищ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15.10.1984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Протокол </w:t>
            </w:r>
            <w:r w:rsidRPr="00323046">
              <w:rPr>
                <w:sz w:val="20"/>
                <w:szCs w:val="20"/>
              </w:rPr>
              <w:br/>
              <w:t>№ 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  <w:r w:rsidRPr="00323046">
              <w:rPr>
                <w:spacing w:val="-10"/>
                <w:sz w:val="20"/>
                <w:szCs w:val="20"/>
              </w:rPr>
              <w:t>Міністерство нафтової промисловості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11.2-4.01-89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Положення про порядок ліквідації нафтових, газових та інших свердловин і списанню витрат на їх спорудження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27.12.1989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11.2-4.02-89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Положення про порядок консервування свердловин на нафтових, газових родовищах, підземних сховищах газу (ПСГ) та родовищах термальних вод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27.12.1989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11.2-4.03-86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Положення про переведення нафтових і газових нагнітальних і контрольних свердловин на інші горизонти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17.10.1986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11.2-5.01-52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про порядок здійснення долучення нових горизонтів для спільної експлуатації кількох нафтоносних або газоносних горизонтів у одній свердловині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06.09.1952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21"/>
              <w:spacing w:before="0" w:after="0"/>
              <w:rPr>
                <w:b w:val="0"/>
              </w:rPr>
            </w:pPr>
          </w:p>
        </w:tc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55" w:rsidRPr="00323046" w:rsidRDefault="00117C55" w:rsidP="0021437A">
            <w:pPr>
              <w:pStyle w:val="21"/>
              <w:spacing w:before="0" w:after="0"/>
            </w:pPr>
            <w:bookmarkStart w:id="116" w:name="_Toc159393812"/>
            <w:bookmarkStart w:id="117" w:name="_Toc228777585"/>
            <w:r w:rsidRPr="00323046">
              <w:t>Видобування металевих руд (код КВЕД 13)</w:t>
            </w:r>
            <w:bookmarkEnd w:id="116"/>
            <w:bookmarkEnd w:id="117"/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13.0-1.01-79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технічної експлуатації рудників, копалень, шахт, що розробляють родовища кольорових, рідкісних та інших металів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05.07.1979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Мінкольормет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13.0-5.01-74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з визначення і обліку розкритих, підготовлених і готових до виймання запасів корисних копалин на гірничих підприємствах Міністерства чорної металургії СРСР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02.01.1974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МЧМ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13.0-5.02-75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Галузева інструкція з визначення втрат руди під час розробки залізорудних, марганцевих та хромітових родовищ на підприємствах Мінчормету СРСР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23.01.1975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МЧМ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13.0-5.03-77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Галузева інструкція з геолого-маркшейдерського обліку стану і руху розвіданих запасів залізних, марганцевих і хромових руд на підприємствах Міністерства чорної металургії СРСР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26.12.1977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МЧМ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13.1-1.01-75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споруд і природних об’єктів від шкідливого впливу підземних гірничих робіт у Криворізькому залізорудному басейні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08.07.1975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МЧМ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21"/>
              <w:spacing w:before="0" w:after="0"/>
            </w:pPr>
          </w:p>
        </w:tc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55" w:rsidRPr="00323046" w:rsidRDefault="00117C55" w:rsidP="0021437A">
            <w:pPr>
              <w:pStyle w:val="21"/>
              <w:spacing w:before="0" w:after="0"/>
            </w:pPr>
            <w:bookmarkStart w:id="118" w:name="_Toc159393813"/>
            <w:bookmarkStart w:id="119" w:name="_Toc228777586"/>
            <w:r w:rsidRPr="00323046">
              <w:t>Видобування мінеральних вод (код КВЕД 14)</w:t>
            </w:r>
            <w:bookmarkEnd w:id="118"/>
            <w:bookmarkEnd w:id="119"/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14.0-1.01-87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розробки і охорони родовищ лікувальних мінеральних вод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27.08.1987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Постанова № 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14.0-1.02-85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розробки родовищ теплоенергетичних вод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01.11.1985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14.0-4.01-84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Положення про охорону підземних вод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15.08.1984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Мінекології СРСР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14.0-4.02-78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Положення про порядок складення і зміст технологічних схем розробки родовищ мінеральних лікувальних вод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18.08.1978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14.0-4.03-79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Тимчасове положення про технологічні схеми розробки родовищ лікувальних грязей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30.07.1979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14.0-7.01-86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Методичне керівництво щодо проведення робіт з контролю за охороною підземних вод від забруднення і виснаження на території України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15.08.1986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 254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Мінгеології УРСР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21"/>
              <w:spacing w:before="0" w:after="0"/>
            </w:pPr>
          </w:p>
        </w:tc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55" w:rsidRPr="00323046" w:rsidRDefault="00117C55" w:rsidP="0021437A">
            <w:pPr>
              <w:pStyle w:val="21"/>
              <w:spacing w:before="0" w:after="0"/>
            </w:pPr>
            <w:bookmarkStart w:id="120" w:name="_Toc159393814"/>
            <w:bookmarkStart w:id="121" w:name="_Toc228777587"/>
            <w:r w:rsidRPr="00323046">
              <w:t>Інші галузі добувної промисловості (код КВЕД 14)</w:t>
            </w:r>
            <w:bookmarkEnd w:id="120"/>
            <w:bookmarkEnd w:id="121"/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14.0-5.01-75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Галузева інструкція з визначення і обліку втрат цементної сировини під час видобування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02.04.1975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МПБМ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rPr>
                <w:b/>
                <w:spacing w:val="-10"/>
                <w:sz w:val="20"/>
                <w:szCs w:val="20"/>
              </w:rPr>
            </w:pPr>
            <w:r w:rsidRPr="00323046">
              <w:rPr>
                <w:b/>
                <w:spacing w:val="-10"/>
                <w:sz w:val="20"/>
                <w:szCs w:val="20"/>
              </w:rPr>
              <w:t>НПАОН 14.22-5.01-84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Галузева інструкція з нормування, визначення і обліку втрат під час розробки каолінових родовищ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05.11.1984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МПБМ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14.3-5.01-74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Галузева інструкція з визначення і обліку кількісних і якісних втрат корисних копалин під час їх добування на підприємствах Міністерства хімічної промисловості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16.10.1974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Мінхімпром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14.3-5.02-74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Галузева інструкція з обліку стану і руху розвіданих запасів гірничохімічної сировини на гірничодобувних підприємствах Мінхімпрому СРСР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02.09.1974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Мінхімпром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14.4-5.01-85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з визначення і обліку втрат під час розробки родовищ кам’яної солі підземним розчиненням через свердловини з поверхні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05.03.1985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Держгіртехнагляд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14.4-5.02-75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Галузева інструкція з геолого-маркшейдерського обліку стану і руху розвіданих запасів кам’яної солі на гірничодобувних підприємствах соляної промисловості Мінхарчопрому СРСР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28.03.1975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Мінхарчопром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14.4-5.03-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Галузева інструкція з визначення і обліку втрат кам’яної солі під час добування її підземним способом на підприємствах соляної промисловості Мінхарчопрому СРСР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02.10.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Мінхарчопром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14.5-5.01-73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Галузева інструкція з визначення і обліку втрат і збіднення талькових руд під час добування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16.07.1973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МПБМ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14.5-5.02-80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Галузева інструкція з визначення, обліку, економічного оцінювання і нормування втрат каменесамоцвітної сировини на родовищах, які розробляє Всесоюзне промислове об’єднання “Союзкварцсамоцвіти” МінгеоСРСР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30.06.1980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Міністерство геології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14.5-5.03-84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Галузева інструкція щодо нормування, визначення і обліку експлуатаційних втрат і збіднення графітових руд під час розробки родовищ відкритим способом 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05.11.1984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МПБМ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21"/>
              <w:spacing w:before="0" w:after="0"/>
            </w:pPr>
          </w:p>
        </w:tc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21"/>
              <w:spacing w:before="0" w:after="0"/>
            </w:pPr>
            <w:bookmarkStart w:id="122" w:name="_Toc159393815"/>
            <w:bookmarkStart w:id="123" w:name="_Toc228777588"/>
            <w:r w:rsidRPr="00323046">
              <w:t>Будівництво (Код КВЕД 45)</w:t>
            </w:r>
            <w:bookmarkEnd w:id="122"/>
            <w:bookmarkEnd w:id="123"/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55" w:rsidRPr="00323046" w:rsidRDefault="00117C55" w:rsidP="0021437A">
            <w:pPr>
              <w:pStyle w:val="21"/>
              <w:spacing w:before="0" w:after="0"/>
              <w:jc w:val="left"/>
            </w:pPr>
          </w:p>
        </w:tc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55" w:rsidRPr="00323046" w:rsidRDefault="00117C55" w:rsidP="0021437A">
            <w:pPr>
              <w:pStyle w:val="21"/>
              <w:spacing w:before="0" w:after="0"/>
            </w:pPr>
            <w:bookmarkStart w:id="124" w:name="_Toc159393816"/>
            <w:bookmarkStart w:id="125" w:name="_Toc228777589"/>
            <w:r w:rsidRPr="00323046">
              <w:t>Маркшейдерські, геодезичні роботи (код КВЕД 74)</w:t>
            </w:r>
            <w:bookmarkEnd w:id="124"/>
            <w:bookmarkEnd w:id="125"/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74.2-5.02-00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виконання маркшейдерських робіт на вуглевидобувних підприємствах України КД 12.06.203-2000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12.12.2000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561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Мінпаливенерго України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74.2-5.04-86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маркшейдерських і топогеодезичних робіт у нафтовій промисловості РД 39-0147139-101-87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28.11.1986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ГУГК при РМ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74.2-5.05-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з геодезичних і маркшейдерських робіт під час будівництва транспортних тунелів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08.09.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Мінтрансбуд СРСР</w:t>
            </w:r>
          </w:p>
        </w:tc>
      </w:tr>
      <w:tr w:rsidR="00117C55" w:rsidRPr="00323046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74.2-1.07-21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виконання маркшейдерських робіт під час розробки родовищ рудних та нерудних корисних копалин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Зареєстровано:</w:t>
            </w:r>
          </w:p>
          <w:p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31.03.2021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669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06.07.2021 за</w:t>
            </w: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884/36506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Мінекономіки</w:t>
            </w:r>
          </w:p>
          <w:p w:rsidR="00117C55" w:rsidRPr="00323046" w:rsidRDefault="00117C55" w:rsidP="0021437A">
            <w:pPr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  <w:r>
              <w:rPr>
                <w:sz w:val="20"/>
                <w:szCs w:val="20"/>
              </w:rPr>
              <w:t>України</w:t>
            </w:r>
          </w:p>
        </w:tc>
      </w:tr>
    </w:tbl>
    <w:p w:rsidR="00117C55" w:rsidRDefault="00117C55" w:rsidP="00117C55">
      <w:pPr>
        <w:jc w:val="both"/>
        <w:rPr>
          <w:sz w:val="22"/>
          <w:szCs w:val="22"/>
        </w:rPr>
      </w:pPr>
    </w:p>
    <w:p w:rsidR="00477B67" w:rsidRPr="00765E9F" w:rsidRDefault="00477B67" w:rsidP="00477B67">
      <w:pPr>
        <w:jc w:val="center"/>
        <w:rPr>
          <w:b/>
        </w:rPr>
      </w:pPr>
      <w:r w:rsidRPr="00765E9F">
        <w:rPr>
          <w:b/>
        </w:rPr>
        <w:t>ІНФОРМАЦІЙНЕ ПОВІДОМЛЕННЯ</w:t>
      </w:r>
    </w:p>
    <w:p w:rsidR="00477B67" w:rsidRPr="00765E9F" w:rsidRDefault="00477B67" w:rsidP="00477B67">
      <w:pPr>
        <w:jc w:val="center"/>
        <w:rPr>
          <w:b/>
          <w:sz w:val="28"/>
          <w:szCs w:val="28"/>
        </w:rPr>
      </w:pPr>
      <w:r w:rsidRPr="00765E9F">
        <w:rPr>
          <w:b/>
          <w:sz w:val="28"/>
          <w:szCs w:val="28"/>
        </w:rPr>
        <w:t xml:space="preserve">станом на </w:t>
      </w:r>
      <w:r>
        <w:rPr>
          <w:b/>
          <w:sz w:val="28"/>
          <w:szCs w:val="28"/>
        </w:rPr>
        <w:t>0</w:t>
      </w:r>
      <w:r w:rsidR="00C33BB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жовтня</w:t>
      </w:r>
      <w:r w:rsidRPr="00765E9F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765E9F">
        <w:rPr>
          <w:b/>
          <w:sz w:val="28"/>
          <w:szCs w:val="28"/>
        </w:rPr>
        <w:t xml:space="preserve"> року</w:t>
      </w:r>
    </w:p>
    <w:p w:rsidR="00477B67" w:rsidRPr="00323046" w:rsidRDefault="00477B67" w:rsidP="00477B67"/>
    <w:p w:rsidR="00477B67" w:rsidRPr="00323046" w:rsidRDefault="00477B67" w:rsidP="00477B67">
      <w:pPr>
        <w:jc w:val="center"/>
        <w:rPr>
          <w:b/>
          <w:sz w:val="28"/>
          <w:szCs w:val="28"/>
        </w:rPr>
      </w:pPr>
      <w:r w:rsidRPr="00323046">
        <w:rPr>
          <w:b/>
          <w:sz w:val="28"/>
          <w:szCs w:val="28"/>
        </w:rPr>
        <w:t>Зміни</w:t>
      </w:r>
    </w:p>
    <w:p w:rsidR="00477B67" w:rsidRPr="00323046" w:rsidRDefault="00477B67" w:rsidP="00477B67">
      <w:pPr>
        <w:jc w:val="center"/>
        <w:rPr>
          <w:b/>
          <w:sz w:val="28"/>
          <w:szCs w:val="28"/>
        </w:rPr>
      </w:pPr>
      <w:r w:rsidRPr="00323046">
        <w:rPr>
          <w:b/>
          <w:sz w:val="28"/>
          <w:szCs w:val="28"/>
        </w:rPr>
        <w:t xml:space="preserve">щодо включення нормативно-правових актів до Покажчика </w:t>
      </w:r>
    </w:p>
    <w:p w:rsidR="00477B67" w:rsidRPr="00323046" w:rsidRDefault="00477B67" w:rsidP="00477B67">
      <w:pPr>
        <w:jc w:val="center"/>
        <w:rPr>
          <w:b/>
          <w:sz w:val="28"/>
          <w:szCs w:val="28"/>
        </w:rPr>
      </w:pPr>
      <w:r w:rsidRPr="00323046">
        <w:rPr>
          <w:b/>
          <w:sz w:val="28"/>
          <w:szCs w:val="28"/>
        </w:rPr>
        <w:t>нормативно-правових актів з охорони праці</w:t>
      </w:r>
    </w:p>
    <w:p w:rsidR="00477B67" w:rsidRPr="00323046" w:rsidRDefault="00477B67" w:rsidP="00477B67">
      <w:pPr>
        <w:rPr>
          <w:lang w:eastAsia="ar-SA"/>
        </w:rPr>
      </w:pPr>
    </w:p>
    <w:tbl>
      <w:tblPr>
        <w:tblW w:w="10770" w:type="dxa"/>
        <w:tblInd w:w="-842" w:type="dxa"/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405"/>
        <w:gridCol w:w="2147"/>
        <w:gridCol w:w="4960"/>
        <w:gridCol w:w="1416"/>
        <w:gridCol w:w="1842"/>
      </w:tblGrid>
      <w:tr w:rsidR="00477B67" w:rsidRPr="00323046" w:rsidTr="00E820B4">
        <w:trPr>
          <w:cantSplit/>
          <w:trHeight w:hRule="exact" w:val="286"/>
          <w:tblHeader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77B67" w:rsidRPr="00323046" w:rsidRDefault="00477B67" w:rsidP="00E820B4">
            <w:pPr>
              <w:jc w:val="center"/>
              <w:rPr>
                <w:b/>
              </w:rPr>
            </w:pPr>
            <w:r w:rsidRPr="00323046">
              <w:rPr>
                <w:b/>
                <w:sz w:val="22"/>
                <w:szCs w:val="22"/>
              </w:rPr>
              <w:t>№</w:t>
            </w:r>
            <w:r w:rsidRPr="00323046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B67" w:rsidRPr="00323046" w:rsidRDefault="00477B67" w:rsidP="00E820B4">
            <w:pPr>
              <w:jc w:val="center"/>
              <w:rPr>
                <w:b/>
              </w:rPr>
            </w:pPr>
            <w:r w:rsidRPr="00323046">
              <w:rPr>
                <w:b/>
                <w:sz w:val="22"/>
                <w:szCs w:val="22"/>
              </w:rPr>
              <w:t>Позначення</w:t>
            </w:r>
          </w:p>
          <w:p w:rsidR="00477B67" w:rsidRPr="00323046" w:rsidRDefault="00477B67" w:rsidP="00E820B4">
            <w:pPr>
              <w:jc w:val="center"/>
              <w:rPr>
                <w:b/>
              </w:rPr>
            </w:pPr>
            <w:r w:rsidRPr="00323046">
              <w:rPr>
                <w:b/>
                <w:sz w:val="22"/>
                <w:szCs w:val="22"/>
              </w:rPr>
              <w:t xml:space="preserve">нормативного </w:t>
            </w:r>
            <w:r w:rsidRPr="00323046">
              <w:rPr>
                <w:b/>
                <w:sz w:val="22"/>
                <w:szCs w:val="22"/>
              </w:rPr>
              <w:br/>
              <w:t>акта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B67" w:rsidRPr="00323046" w:rsidRDefault="00477B67" w:rsidP="00E820B4">
            <w:pPr>
              <w:jc w:val="center"/>
              <w:rPr>
                <w:b/>
              </w:rPr>
            </w:pPr>
            <w:r w:rsidRPr="00323046">
              <w:rPr>
                <w:b/>
                <w:sz w:val="22"/>
                <w:szCs w:val="22"/>
              </w:rPr>
              <w:t>Назва нормативного акта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B67" w:rsidRPr="00323046" w:rsidRDefault="00477B67" w:rsidP="00E820B4">
            <w:pPr>
              <w:jc w:val="center"/>
              <w:rPr>
                <w:b/>
              </w:rPr>
            </w:pPr>
            <w:r w:rsidRPr="00323046">
              <w:rPr>
                <w:b/>
                <w:sz w:val="22"/>
                <w:szCs w:val="22"/>
              </w:rPr>
              <w:t>Затвердження</w:t>
            </w:r>
          </w:p>
        </w:tc>
      </w:tr>
      <w:tr w:rsidR="00477B67" w:rsidRPr="00323046" w:rsidTr="00E820B4">
        <w:trPr>
          <w:cantSplit/>
          <w:tblHeader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77B67" w:rsidRPr="00323046" w:rsidRDefault="00477B67" w:rsidP="00E820B4">
            <w:pPr>
              <w:rPr>
                <w:b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67" w:rsidRPr="00323046" w:rsidRDefault="00477B67" w:rsidP="00E820B4">
            <w:pPr>
              <w:rPr>
                <w:b/>
              </w:rPr>
            </w:pPr>
          </w:p>
        </w:tc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67" w:rsidRPr="00323046" w:rsidRDefault="00477B67" w:rsidP="00E820B4">
            <w:pPr>
              <w:rPr>
                <w:b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7B67" w:rsidRPr="00323046" w:rsidRDefault="00477B67" w:rsidP="00E820B4">
            <w:pPr>
              <w:jc w:val="center"/>
              <w:rPr>
                <w:b/>
              </w:rPr>
            </w:pPr>
            <w:r w:rsidRPr="00323046">
              <w:rPr>
                <w:b/>
                <w:sz w:val="22"/>
                <w:szCs w:val="22"/>
              </w:rPr>
              <w:t>Дата/</w:t>
            </w:r>
            <w:r w:rsidRPr="00323046">
              <w:rPr>
                <w:b/>
                <w:sz w:val="22"/>
                <w:szCs w:val="22"/>
              </w:rPr>
              <w:br/>
              <w:t>документ/ №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7B67" w:rsidRPr="00323046" w:rsidRDefault="00477B67" w:rsidP="00E820B4">
            <w:pPr>
              <w:jc w:val="center"/>
              <w:rPr>
                <w:b/>
              </w:rPr>
            </w:pPr>
            <w:r w:rsidRPr="00323046">
              <w:rPr>
                <w:b/>
                <w:sz w:val="22"/>
                <w:szCs w:val="22"/>
              </w:rPr>
              <w:t>Організація</w:t>
            </w:r>
          </w:p>
        </w:tc>
      </w:tr>
      <w:tr w:rsidR="00477B67" w:rsidRPr="00323046" w:rsidTr="00E820B4">
        <w:trPr>
          <w:cantSplit/>
          <w:trHeight w:val="202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B67" w:rsidRPr="002B0E62" w:rsidRDefault="00477B67" w:rsidP="00E820B4">
            <w:pPr>
              <w:jc w:val="center"/>
              <w:rPr>
                <w:sz w:val="20"/>
                <w:szCs w:val="20"/>
              </w:rPr>
            </w:pPr>
            <w:r w:rsidRPr="002B0E62">
              <w:rPr>
                <w:sz w:val="20"/>
                <w:szCs w:val="20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B67" w:rsidRPr="002B0E62" w:rsidRDefault="00477B67" w:rsidP="00E820B4">
            <w:pPr>
              <w:jc w:val="center"/>
              <w:rPr>
                <w:b/>
                <w:sz w:val="20"/>
                <w:szCs w:val="20"/>
              </w:rPr>
            </w:pPr>
            <w:r w:rsidRPr="002B0E62">
              <w:rPr>
                <w:b/>
                <w:sz w:val="20"/>
                <w:szCs w:val="20"/>
              </w:rPr>
              <w:t>НПАОП 10.0-1.08-25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B67" w:rsidRPr="002B0E62" w:rsidRDefault="00477B67" w:rsidP="00E820B4">
            <w:pPr>
              <w:jc w:val="both"/>
              <w:rPr>
                <w:sz w:val="20"/>
                <w:szCs w:val="20"/>
              </w:rPr>
            </w:pPr>
            <w:r w:rsidRPr="002B0E62">
              <w:rPr>
                <w:sz w:val="20"/>
                <w:szCs w:val="20"/>
              </w:rPr>
              <w:t>Правила безпеки ведення гірничих робіт у вугільних шахтах</w:t>
            </w:r>
          </w:p>
          <w:p w:rsidR="00477B67" w:rsidRPr="002B0E62" w:rsidRDefault="00477B67" w:rsidP="00E820B4">
            <w:pPr>
              <w:jc w:val="right"/>
              <w:rPr>
                <w:sz w:val="20"/>
                <w:szCs w:val="20"/>
              </w:rPr>
            </w:pPr>
            <w:r w:rsidRPr="002B0E62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B67" w:rsidRPr="002B0E62" w:rsidRDefault="00477B67" w:rsidP="00E820B4">
            <w:pPr>
              <w:jc w:val="center"/>
              <w:rPr>
                <w:sz w:val="20"/>
                <w:szCs w:val="20"/>
              </w:rPr>
            </w:pPr>
            <w:r w:rsidRPr="002B0E62">
              <w:rPr>
                <w:sz w:val="20"/>
                <w:szCs w:val="20"/>
              </w:rPr>
              <w:t>04.06.2025</w:t>
            </w:r>
          </w:p>
          <w:p w:rsidR="00477B67" w:rsidRPr="002B0E62" w:rsidRDefault="00477B67" w:rsidP="00E820B4">
            <w:pPr>
              <w:jc w:val="center"/>
              <w:rPr>
                <w:sz w:val="20"/>
                <w:szCs w:val="20"/>
              </w:rPr>
            </w:pPr>
            <w:r w:rsidRPr="002B0E62">
              <w:rPr>
                <w:sz w:val="20"/>
                <w:szCs w:val="20"/>
              </w:rPr>
              <w:t>наказ № 2585</w:t>
            </w:r>
          </w:p>
          <w:p w:rsidR="00477B67" w:rsidRPr="002B0E62" w:rsidRDefault="00477B67" w:rsidP="00E820B4">
            <w:pPr>
              <w:jc w:val="center"/>
              <w:rPr>
                <w:sz w:val="20"/>
                <w:szCs w:val="20"/>
              </w:rPr>
            </w:pPr>
            <w:r w:rsidRPr="002B0E62">
              <w:rPr>
                <w:sz w:val="20"/>
                <w:szCs w:val="20"/>
              </w:rPr>
              <w:t>05.08.2025</w:t>
            </w:r>
          </w:p>
          <w:p w:rsidR="00477B67" w:rsidRPr="002B0E62" w:rsidRDefault="00477B67" w:rsidP="00E820B4">
            <w:pPr>
              <w:jc w:val="center"/>
              <w:rPr>
                <w:sz w:val="20"/>
                <w:szCs w:val="20"/>
              </w:rPr>
            </w:pPr>
            <w:r w:rsidRPr="002B0E62">
              <w:rPr>
                <w:sz w:val="20"/>
                <w:szCs w:val="20"/>
              </w:rPr>
              <w:t>№ 1145/44551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B67" w:rsidRPr="002B0E62" w:rsidRDefault="00477B67" w:rsidP="00E820B4">
            <w:pPr>
              <w:jc w:val="center"/>
              <w:rPr>
                <w:sz w:val="20"/>
                <w:szCs w:val="20"/>
              </w:rPr>
            </w:pPr>
            <w:r w:rsidRPr="002B0E62">
              <w:rPr>
                <w:sz w:val="20"/>
                <w:szCs w:val="20"/>
              </w:rPr>
              <w:t>Мінекономіки</w:t>
            </w:r>
          </w:p>
          <w:p w:rsidR="00477B67" w:rsidRPr="002B0E62" w:rsidRDefault="00477B67" w:rsidP="00E820B4">
            <w:pPr>
              <w:jc w:val="center"/>
              <w:rPr>
                <w:sz w:val="20"/>
                <w:szCs w:val="20"/>
              </w:rPr>
            </w:pPr>
          </w:p>
          <w:p w:rsidR="00477B67" w:rsidRPr="002B0E62" w:rsidRDefault="00477B67" w:rsidP="00E820B4">
            <w:pPr>
              <w:jc w:val="center"/>
              <w:rPr>
                <w:sz w:val="20"/>
                <w:szCs w:val="20"/>
              </w:rPr>
            </w:pPr>
            <w:r w:rsidRPr="002B0E62">
              <w:rPr>
                <w:sz w:val="20"/>
                <w:szCs w:val="20"/>
              </w:rPr>
              <w:t>Мін</w:t>
            </w:r>
            <w:r w:rsidRPr="002B0E62">
              <w:rPr>
                <w:sz w:val="20"/>
                <w:szCs w:val="20"/>
                <w:lang w:val="en-US"/>
              </w:rPr>
              <w:t>’</w:t>
            </w:r>
            <w:r w:rsidRPr="002B0E62">
              <w:rPr>
                <w:sz w:val="20"/>
                <w:szCs w:val="20"/>
              </w:rPr>
              <w:t>юст</w:t>
            </w:r>
          </w:p>
          <w:p w:rsidR="00477B67" w:rsidRPr="002B0E62" w:rsidRDefault="00477B67" w:rsidP="00E820B4">
            <w:pPr>
              <w:jc w:val="center"/>
              <w:rPr>
                <w:sz w:val="20"/>
                <w:szCs w:val="20"/>
              </w:rPr>
            </w:pPr>
          </w:p>
        </w:tc>
      </w:tr>
    </w:tbl>
    <w:p w:rsidR="00477B67" w:rsidRPr="00323046" w:rsidRDefault="00477B67" w:rsidP="00477B67">
      <w:pPr>
        <w:jc w:val="both"/>
        <w:rPr>
          <w:sz w:val="22"/>
          <w:szCs w:val="22"/>
        </w:rPr>
      </w:pPr>
    </w:p>
    <w:p w:rsidR="00477B67" w:rsidRPr="00323046" w:rsidRDefault="00477B67" w:rsidP="00477B67">
      <w:pPr>
        <w:jc w:val="center"/>
        <w:rPr>
          <w:b/>
        </w:rPr>
      </w:pPr>
    </w:p>
    <w:p w:rsidR="00477B67" w:rsidRPr="00323046" w:rsidRDefault="00477B67" w:rsidP="00477B67">
      <w:pPr>
        <w:jc w:val="center"/>
        <w:rPr>
          <w:b/>
          <w:sz w:val="28"/>
          <w:szCs w:val="28"/>
        </w:rPr>
      </w:pPr>
      <w:r w:rsidRPr="00117F04">
        <w:rPr>
          <w:b/>
        </w:rPr>
        <w:t>НПАОП</w:t>
      </w:r>
      <w:r w:rsidRPr="00117F04">
        <w:rPr>
          <w:b/>
          <w:sz w:val="28"/>
          <w:szCs w:val="28"/>
        </w:rPr>
        <w:t>,</w:t>
      </w:r>
      <w:r w:rsidRPr="00323046">
        <w:rPr>
          <w:b/>
          <w:sz w:val="28"/>
          <w:szCs w:val="28"/>
        </w:rPr>
        <w:t xml:space="preserve"> що підлягають виключенню з Покажчика </w:t>
      </w:r>
    </w:p>
    <w:p w:rsidR="00477B67" w:rsidRPr="00323046" w:rsidRDefault="00477B67" w:rsidP="00477B67">
      <w:pPr>
        <w:jc w:val="center"/>
        <w:rPr>
          <w:b/>
          <w:sz w:val="28"/>
          <w:szCs w:val="28"/>
        </w:rPr>
      </w:pPr>
      <w:r w:rsidRPr="00323046">
        <w:rPr>
          <w:b/>
          <w:sz w:val="28"/>
          <w:szCs w:val="28"/>
        </w:rPr>
        <w:t xml:space="preserve">нормативно-правових актів з охорони праці </w:t>
      </w:r>
    </w:p>
    <w:p w:rsidR="00477B67" w:rsidRPr="00323046" w:rsidRDefault="00477B67" w:rsidP="00477B67">
      <w:pPr>
        <w:jc w:val="center"/>
        <w:rPr>
          <w:b/>
        </w:rPr>
      </w:pPr>
    </w:p>
    <w:tbl>
      <w:tblPr>
        <w:tblW w:w="10755" w:type="dxa"/>
        <w:tblInd w:w="-819" w:type="dxa"/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426"/>
        <w:gridCol w:w="6907"/>
        <w:gridCol w:w="3422"/>
      </w:tblGrid>
      <w:tr w:rsidR="00477B67" w:rsidRPr="00323046" w:rsidTr="00E820B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77B67" w:rsidRPr="00323046" w:rsidRDefault="00477B67" w:rsidP="00E820B4">
            <w:pPr>
              <w:rPr>
                <w:b/>
              </w:rPr>
            </w:pPr>
            <w:r w:rsidRPr="00323046">
              <w:rPr>
                <w:b/>
              </w:rPr>
              <w:t>№ п/п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7B67" w:rsidRPr="00323046" w:rsidRDefault="00477B67" w:rsidP="00E820B4">
            <w:pPr>
              <w:jc w:val="center"/>
              <w:rPr>
                <w:b/>
              </w:rPr>
            </w:pPr>
            <w:r w:rsidRPr="00323046">
              <w:rPr>
                <w:b/>
              </w:rPr>
              <w:t>Підлягають виключенню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7B67" w:rsidRPr="00323046" w:rsidRDefault="00477B67" w:rsidP="00E820B4">
            <w:pPr>
              <w:jc w:val="center"/>
              <w:rPr>
                <w:b/>
              </w:rPr>
            </w:pPr>
            <w:r w:rsidRPr="00323046">
              <w:rPr>
                <w:b/>
              </w:rPr>
              <w:t>Підстава для виключення</w:t>
            </w:r>
          </w:p>
        </w:tc>
      </w:tr>
      <w:tr w:rsidR="00477B67" w:rsidRPr="00117F04" w:rsidTr="00E820B4">
        <w:trPr>
          <w:cantSplit/>
          <w:trHeight w:val="16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67" w:rsidRPr="00117F04" w:rsidRDefault="00477B67" w:rsidP="00E820B4">
            <w:pPr>
              <w:jc w:val="center"/>
              <w:rPr>
                <w:sz w:val="20"/>
                <w:szCs w:val="20"/>
              </w:rPr>
            </w:pPr>
            <w:r w:rsidRPr="00117F04">
              <w:rPr>
                <w:sz w:val="20"/>
                <w:szCs w:val="20"/>
              </w:rPr>
              <w:t>1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67" w:rsidRPr="002B0E62" w:rsidRDefault="00477B67" w:rsidP="00E820B4">
            <w:pPr>
              <w:jc w:val="both"/>
              <w:rPr>
                <w:b/>
                <w:sz w:val="20"/>
                <w:szCs w:val="20"/>
                <w:highlight w:val="red"/>
              </w:rPr>
            </w:pPr>
            <w:r w:rsidRPr="002B0E62">
              <w:rPr>
                <w:b/>
                <w:sz w:val="20"/>
                <w:szCs w:val="20"/>
              </w:rPr>
              <w:t xml:space="preserve">НПАОП 10.0-1.01-10 </w:t>
            </w:r>
            <w:r w:rsidRPr="002B0E62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2B0E62">
              <w:rPr>
                <w:sz w:val="20"/>
                <w:szCs w:val="20"/>
                <w:shd w:val="clear" w:color="auto" w:fill="FFFFFF"/>
              </w:rPr>
              <w:t>Правила безпеки ведення гірничих робіт у вугільних шахтах</w:t>
            </w:r>
            <w:r w:rsidRPr="002B0E62">
              <w:rPr>
                <w:sz w:val="20"/>
                <w:szCs w:val="20"/>
              </w:rPr>
              <w:t xml:space="preserve">, затверджені наказом Державного комітету України з промислової безпеки, охорони праці та гірничого нагляду від 22.03.2010 № 62, зареєстрованим в Міністерстві юстиції України </w:t>
            </w:r>
            <w:r>
              <w:rPr>
                <w:sz w:val="20"/>
                <w:szCs w:val="20"/>
              </w:rPr>
              <w:t>17.06.2010 за № 398/17693</w:t>
            </w:r>
          </w:p>
        </w:tc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67" w:rsidRPr="002B0E62" w:rsidRDefault="00477B67" w:rsidP="00E820B4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</w:rPr>
            </w:pPr>
            <w:r w:rsidRPr="002B0E62">
              <w:rPr>
                <w:b/>
                <w:sz w:val="20"/>
                <w:szCs w:val="20"/>
              </w:rPr>
              <w:t>наказ Міністерства економіки</w:t>
            </w:r>
          </w:p>
          <w:p w:rsidR="00477B67" w:rsidRPr="00117F04" w:rsidRDefault="00477B67" w:rsidP="00E820B4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</w:rPr>
            </w:pPr>
            <w:r w:rsidRPr="002B0E62">
              <w:rPr>
                <w:b/>
                <w:sz w:val="20"/>
                <w:szCs w:val="20"/>
              </w:rPr>
              <w:t>України від 04.06.2025 «</w:t>
            </w:r>
            <w:r w:rsidRPr="002B0E62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Про затвердження Правил безпеки ведення гірничих робіт у вугільних шахтах</w:t>
            </w:r>
            <w:r w:rsidRPr="002B0E62">
              <w:rPr>
                <w:b/>
                <w:sz w:val="20"/>
                <w:szCs w:val="20"/>
              </w:rPr>
              <w:t xml:space="preserve">», зареєстрований в Міністерстві юстиції України </w:t>
            </w:r>
            <w:r>
              <w:rPr>
                <w:b/>
                <w:sz w:val="20"/>
                <w:szCs w:val="20"/>
              </w:rPr>
              <w:t>05.08.2025 за № 1145/44551</w:t>
            </w:r>
          </w:p>
        </w:tc>
      </w:tr>
    </w:tbl>
    <w:p w:rsidR="00477B67" w:rsidRDefault="00477B67" w:rsidP="00477B67"/>
    <w:p w:rsidR="007C485D" w:rsidRDefault="007C485D"/>
    <w:sectPr w:rsidR="007C485D" w:rsidSect="0021437A">
      <w:headerReference w:type="even" r:id="rId8"/>
      <w:headerReference w:type="default" r:id="rId9"/>
      <w:pgSz w:w="11906" w:h="16838"/>
      <w:pgMar w:top="1258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AA2" w:rsidRDefault="00C51AA2">
      <w:r>
        <w:separator/>
      </w:r>
    </w:p>
  </w:endnote>
  <w:endnote w:type="continuationSeparator" w:id="0">
    <w:p w:rsidR="00C51AA2" w:rsidRDefault="00C5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Baltica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AA2" w:rsidRDefault="00C51AA2">
      <w:r>
        <w:separator/>
      </w:r>
    </w:p>
  </w:footnote>
  <w:footnote w:type="continuationSeparator" w:id="0">
    <w:p w:rsidR="00C51AA2" w:rsidRDefault="00C51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37A" w:rsidRDefault="0021437A" w:rsidP="0021437A">
    <w:pPr>
      <w:pStyle w:val="af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1437A" w:rsidRDefault="0021437A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37A" w:rsidRDefault="0021437A" w:rsidP="0021437A">
    <w:pPr>
      <w:pStyle w:val="af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A6CC8">
      <w:rPr>
        <w:rStyle w:val="a9"/>
        <w:noProof/>
      </w:rPr>
      <w:t>2</w:t>
    </w:r>
    <w:r>
      <w:rPr>
        <w:rStyle w:val="a9"/>
      </w:rPr>
      <w:fldChar w:fldCharType="end"/>
    </w:r>
  </w:p>
  <w:p w:rsidR="0021437A" w:rsidRDefault="0021437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2649B3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C2245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3675E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0A8E8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C270D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72A47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2EF66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6A416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4CDE6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0C6A0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2484DA4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45F060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65BD5C19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1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1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55"/>
    <w:rsid w:val="00064DF3"/>
    <w:rsid w:val="00117C55"/>
    <w:rsid w:val="00117F04"/>
    <w:rsid w:val="00185871"/>
    <w:rsid w:val="0021437A"/>
    <w:rsid w:val="002A4D52"/>
    <w:rsid w:val="002D3554"/>
    <w:rsid w:val="00337E63"/>
    <w:rsid w:val="00390BCA"/>
    <w:rsid w:val="003C1189"/>
    <w:rsid w:val="003C34FF"/>
    <w:rsid w:val="00421669"/>
    <w:rsid w:val="00477B67"/>
    <w:rsid w:val="00486E42"/>
    <w:rsid w:val="004A4345"/>
    <w:rsid w:val="005438B1"/>
    <w:rsid w:val="006917AA"/>
    <w:rsid w:val="006F1EE2"/>
    <w:rsid w:val="0070265B"/>
    <w:rsid w:val="00751311"/>
    <w:rsid w:val="007C485D"/>
    <w:rsid w:val="009F6D99"/>
    <w:rsid w:val="00A00FA2"/>
    <w:rsid w:val="00AA6CC8"/>
    <w:rsid w:val="00AC0308"/>
    <w:rsid w:val="00C33BB0"/>
    <w:rsid w:val="00C51AA2"/>
    <w:rsid w:val="00CE3045"/>
    <w:rsid w:val="00CF0B6B"/>
    <w:rsid w:val="00F27C71"/>
    <w:rsid w:val="00F80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025CE-662C-4C3F-AEC5-646E2440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17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2"/>
    <w:next w:val="a2"/>
    <w:link w:val="10"/>
    <w:qFormat/>
    <w:rsid w:val="00117C55"/>
    <w:pPr>
      <w:keepNext/>
      <w:suppressAutoHyphens/>
      <w:spacing w:before="120" w:after="120"/>
      <w:jc w:val="center"/>
      <w:outlineLvl w:val="0"/>
    </w:pPr>
    <w:rPr>
      <w:b/>
      <w:smallCaps/>
      <w:lang w:eastAsia="ar-SA"/>
    </w:rPr>
  </w:style>
  <w:style w:type="paragraph" w:styleId="21">
    <w:name w:val="heading 2"/>
    <w:basedOn w:val="a2"/>
    <w:next w:val="a2"/>
    <w:link w:val="22"/>
    <w:qFormat/>
    <w:rsid w:val="00117C55"/>
    <w:pPr>
      <w:keepNext/>
      <w:suppressAutoHyphens/>
      <w:spacing w:before="120" w:after="120"/>
      <w:jc w:val="center"/>
      <w:outlineLvl w:val="1"/>
    </w:pPr>
    <w:rPr>
      <w:b/>
      <w:bCs/>
      <w:sz w:val="22"/>
      <w:lang w:eastAsia="ar-SA"/>
    </w:rPr>
  </w:style>
  <w:style w:type="paragraph" w:styleId="31">
    <w:name w:val="heading 3"/>
    <w:basedOn w:val="a2"/>
    <w:next w:val="a2"/>
    <w:link w:val="32"/>
    <w:qFormat/>
    <w:rsid w:val="00117C55"/>
    <w:pPr>
      <w:keepNext/>
      <w:numPr>
        <w:ilvl w:val="2"/>
        <w:numId w:val="14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41">
    <w:name w:val="heading 4"/>
    <w:basedOn w:val="a2"/>
    <w:next w:val="a2"/>
    <w:link w:val="42"/>
    <w:qFormat/>
    <w:rsid w:val="00117C55"/>
    <w:pPr>
      <w:keepNext/>
      <w:numPr>
        <w:ilvl w:val="3"/>
        <w:numId w:val="14"/>
      </w:numPr>
      <w:suppressAutoHyphens/>
      <w:jc w:val="both"/>
      <w:outlineLvl w:val="3"/>
    </w:pPr>
    <w:rPr>
      <w:szCs w:val="20"/>
      <w:lang w:eastAsia="ar-SA"/>
    </w:rPr>
  </w:style>
  <w:style w:type="paragraph" w:styleId="51">
    <w:name w:val="heading 5"/>
    <w:basedOn w:val="a2"/>
    <w:next w:val="a2"/>
    <w:link w:val="52"/>
    <w:qFormat/>
    <w:rsid w:val="00117C55"/>
    <w:pPr>
      <w:numPr>
        <w:ilvl w:val="4"/>
        <w:numId w:val="14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val="ru-RU" w:eastAsia="ar-SA"/>
    </w:rPr>
  </w:style>
  <w:style w:type="paragraph" w:styleId="6">
    <w:name w:val="heading 6"/>
    <w:basedOn w:val="a2"/>
    <w:next w:val="a2"/>
    <w:link w:val="60"/>
    <w:qFormat/>
    <w:rsid w:val="00117C55"/>
    <w:pPr>
      <w:numPr>
        <w:ilvl w:val="5"/>
        <w:numId w:val="14"/>
      </w:numPr>
      <w:suppressAutoHyphens/>
      <w:spacing w:before="240" w:after="60"/>
      <w:outlineLvl w:val="5"/>
    </w:pPr>
    <w:rPr>
      <w:b/>
      <w:bCs/>
      <w:sz w:val="22"/>
      <w:szCs w:val="22"/>
      <w:lang w:val="ru-RU" w:eastAsia="ar-SA"/>
    </w:rPr>
  </w:style>
  <w:style w:type="paragraph" w:styleId="7">
    <w:name w:val="heading 7"/>
    <w:basedOn w:val="a2"/>
    <w:next w:val="a2"/>
    <w:link w:val="70"/>
    <w:qFormat/>
    <w:rsid w:val="00117C55"/>
    <w:pPr>
      <w:numPr>
        <w:ilvl w:val="6"/>
        <w:numId w:val="14"/>
      </w:numPr>
      <w:suppressAutoHyphens/>
      <w:spacing w:before="240" w:after="60"/>
      <w:outlineLvl w:val="6"/>
    </w:pPr>
    <w:rPr>
      <w:lang w:val="ru-RU" w:eastAsia="ar-SA"/>
    </w:rPr>
  </w:style>
  <w:style w:type="paragraph" w:styleId="8">
    <w:name w:val="heading 8"/>
    <w:basedOn w:val="a2"/>
    <w:next w:val="a2"/>
    <w:link w:val="80"/>
    <w:qFormat/>
    <w:rsid w:val="00117C55"/>
    <w:pPr>
      <w:keepNext/>
      <w:numPr>
        <w:ilvl w:val="7"/>
        <w:numId w:val="14"/>
      </w:numPr>
      <w:suppressAutoHyphens/>
      <w:outlineLvl w:val="7"/>
    </w:pPr>
    <w:rPr>
      <w:b/>
      <w:szCs w:val="20"/>
      <w:lang w:val="ru-RU" w:eastAsia="ar-SA"/>
    </w:rPr>
  </w:style>
  <w:style w:type="paragraph" w:styleId="9">
    <w:name w:val="heading 9"/>
    <w:basedOn w:val="a2"/>
    <w:next w:val="a2"/>
    <w:link w:val="90"/>
    <w:qFormat/>
    <w:rsid w:val="00117C55"/>
    <w:pPr>
      <w:numPr>
        <w:ilvl w:val="8"/>
        <w:numId w:val="14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val="ru-RU"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17C55"/>
    <w:rPr>
      <w:rFonts w:ascii="Times New Roman" w:eastAsia="Times New Roman" w:hAnsi="Times New Roman" w:cs="Times New Roman"/>
      <w:b/>
      <w:smallCaps/>
      <w:sz w:val="24"/>
      <w:szCs w:val="24"/>
      <w:lang w:val="uk-UA" w:eastAsia="ar-SA"/>
    </w:rPr>
  </w:style>
  <w:style w:type="character" w:customStyle="1" w:styleId="22">
    <w:name w:val="Заголовок 2 Знак"/>
    <w:basedOn w:val="a3"/>
    <w:link w:val="21"/>
    <w:rsid w:val="00117C55"/>
    <w:rPr>
      <w:rFonts w:ascii="Times New Roman" w:eastAsia="Times New Roman" w:hAnsi="Times New Roman" w:cs="Times New Roman"/>
      <w:b/>
      <w:bCs/>
      <w:szCs w:val="24"/>
      <w:lang w:val="uk-UA" w:eastAsia="ar-SA"/>
    </w:rPr>
  </w:style>
  <w:style w:type="character" w:customStyle="1" w:styleId="32">
    <w:name w:val="Заголовок 3 Знак"/>
    <w:basedOn w:val="a3"/>
    <w:link w:val="31"/>
    <w:rsid w:val="00117C55"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42">
    <w:name w:val="Заголовок 4 Знак"/>
    <w:basedOn w:val="a3"/>
    <w:link w:val="41"/>
    <w:rsid w:val="00117C55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52">
    <w:name w:val="Заголовок 5 Знак"/>
    <w:basedOn w:val="a3"/>
    <w:link w:val="51"/>
    <w:rsid w:val="00117C5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117C55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3"/>
    <w:link w:val="7"/>
    <w:rsid w:val="00117C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3"/>
    <w:link w:val="8"/>
    <w:rsid w:val="00117C5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90">
    <w:name w:val="Заголовок 9 Знак"/>
    <w:basedOn w:val="a3"/>
    <w:link w:val="9"/>
    <w:rsid w:val="00117C55"/>
    <w:rPr>
      <w:rFonts w:ascii="Arial" w:eastAsia="Times New Roman" w:hAnsi="Arial" w:cs="Arial"/>
      <w:lang w:eastAsia="ar-SA"/>
    </w:rPr>
  </w:style>
  <w:style w:type="character" w:customStyle="1" w:styleId="hps">
    <w:name w:val="hps"/>
    <w:rsid w:val="00117C55"/>
  </w:style>
  <w:style w:type="paragraph" w:styleId="a6">
    <w:name w:val="No Spacing"/>
    <w:qFormat/>
    <w:rsid w:val="00117C55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7">
    <w:name w:val="Balloon Text"/>
    <w:basedOn w:val="a2"/>
    <w:link w:val="a8"/>
    <w:semiHidden/>
    <w:rsid w:val="00117C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3"/>
    <w:link w:val="a7"/>
    <w:semiHidden/>
    <w:rsid w:val="00117C5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tn">
    <w:name w:val="atn"/>
    <w:rsid w:val="00117C55"/>
  </w:style>
  <w:style w:type="character" w:customStyle="1" w:styleId="11">
    <w:name w:val="Основной шрифт абзаца1"/>
    <w:semiHidden/>
    <w:rsid w:val="00117C55"/>
  </w:style>
  <w:style w:type="character" w:styleId="a9">
    <w:name w:val="page number"/>
    <w:semiHidden/>
    <w:rsid w:val="00117C55"/>
  </w:style>
  <w:style w:type="paragraph" w:customStyle="1" w:styleId="aa">
    <w:basedOn w:val="a2"/>
    <w:next w:val="ab"/>
    <w:qFormat/>
    <w:rsid w:val="00117C55"/>
    <w:pPr>
      <w:shd w:val="clear" w:color="auto" w:fill="FFFFFF"/>
      <w:suppressAutoHyphens/>
      <w:ind w:left="86"/>
      <w:jc w:val="center"/>
    </w:pPr>
    <w:rPr>
      <w:color w:val="000000"/>
      <w:spacing w:val="14"/>
      <w:w w:val="88"/>
      <w:szCs w:val="20"/>
      <w:lang w:eastAsia="ar-SA"/>
    </w:rPr>
  </w:style>
  <w:style w:type="paragraph" w:styleId="ac">
    <w:name w:val="Body Text"/>
    <w:basedOn w:val="a2"/>
    <w:link w:val="ad"/>
    <w:semiHidden/>
    <w:rsid w:val="00117C55"/>
    <w:pPr>
      <w:suppressAutoHyphens/>
      <w:jc w:val="center"/>
    </w:pPr>
    <w:rPr>
      <w:lang w:eastAsia="ar-SA"/>
    </w:rPr>
  </w:style>
  <w:style w:type="character" w:customStyle="1" w:styleId="ad">
    <w:name w:val="Основной текст Знак"/>
    <w:basedOn w:val="a3"/>
    <w:link w:val="ac"/>
    <w:semiHidden/>
    <w:rsid w:val="00117C5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e">
    <w:name w:val="List"/>
    <w:basedOn w:val="ac"/>
    <w:semiHidden/>
    <w:rsid w:val="00117C55"/>
    <w:rPr>
      <w:rFonts w:cs="Tahoma"/>
    </w:rPr>
  </w:style>
  <w:style w:type="paragraph" w:customStyle="1" w:styleId="12">
    <w:name w:val="Название1"/>
    <w:basedOn w:val="a2"/>
    <w:semiHidden/>
    <w:rsid w:val="00117C55"/>
    <w:pPr>
      <w:suppressLineNumbers/>
      <w:suppressAutoHyphens/>
      <w:spacing w:before="120" w:after="120"/>
    </w:pPr>
    <w:rPr>
      <w:rFonts w:cs="Tahoma"/>
      <w:i/>
      <w:iCs/>
      <w:lang w:val="ru-RU" w:eastAsia="ar-SA"/>
    </w:rPr>
  </w:style>
  <w:style w:type="paragraph" w:customStyle="1" w:styleId="13">
    <w:name w:val="Указатель1"/>
    <w:basedOn w:val="a2"/>
    <w:semiHidden/>
    <w:rsid w:val="00117C55"/>
    <w:pPr>
      <w:suppressLineNumbers/>
      <w:suppressAutoHyphens/>
    </w:pPr>
    <w:rPr>
      <w:rFonts w:cs="Tahoma"/>
      <w:lang w:val="ru-RU" w:eastAsia="ar-SA"/>
    </w:rPr>
  </w:style>
  <w:style w:type="paragraph" w:styleId="af">
    <w:name w:val="Body Text Indent"/>
    <w:basedOn w:val="a2"/>
    <w:link w:val="af0"/>
    <w:semiHidden/>
    <w:rsid w:val="00117C55"/>
    <w:pPr>
      <w:suppressAutoHyphens/>
      <w:spacing w:after="120"/>
      <w:ind w:left="283"/>
    </w:pPr>
    <w:rPr>
      <w:sz w:val="20"/>
      <w:szCs w:val="20"/>
      <w:lang w:val="ru-RU" w:eastAsia="ar-SA"/>
    </w:rPr>
  </w:style>
  <w:style w:type="character" w:customStyle="1" w:styleId="af0">
    <w:name w:val="Основной текст с отступом Знак"/>
    <w:basedOn w:val="a3"/>
    <w:link w:val="af"/>
    <w:semiHidden/>
    <w:rsid w:val="00117C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сновной текст 4"/>
    <w:basedOn w:val="af"/>
    <w:semiHidden/>
    <w:rsid w:val="00117C55"/>
  </w:style>
  <w:style w:type="paragraph" w:styleId="af1">
    <w:name w:val="footer"/>
    <w:basedOn w:val="a2"/>
    <w:link w:val="af2"/>
    <w:rsid w:val="00117C55"/>
    <w:pPr>
      <w:tabs>
        <w:tab w:val="center" w:pos="4153"/>
        <w:tab w:val="right" w:pos="8306"/>
      </w:tabs>
      <w:suppressAutoHyphens/>
    </w:pPr>
    <w:rPr>
      <w:lang w:val="ru-RU" w:eastAsia="ar-SA"/>
    </w:rPr>
  </w:style>
  <w:style w:type="character" w:customStyle="1" w:styleId="af2">
    <w:name w:val="Нижний колонтитул Знак"/>
    <w:basedOn w:val="a3"/>
    <w:link w:val="af1"/>
    <w:rsid w:val="00117C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2"/>
    <w:semiHidden/>
    <w:rsid w:val="00117C55"/>
    <w:pPr>
      <w:suppressAutoHyphens/>
      <w:jc w:val="center"/>
    </w:pPr>
    <w:rPr>
      <w:sz w:val="20"/>
      <w:lang w:eastAsia="ar-SA"/>
    </w:rPr>
  </w:style>
  <w:style w:type="paragraph" w:customStyle="1" w:styleId="310">
    <w:name w:val="Основной текст 31"/>
    <w:basedOn w:val="a2"/>
    <w:semiHidden/>
    <w:rsid w:val="00117C55"/>
    <w:pPr>
      <w:suppressAutoHyphens/>
    </w:pPr>
    <w:rPr>
      <w:sz w:val="20"/>
      <w:lang w:eastAsia="ar-SA"/>
    </w:rPr>
  </w:style>
  <w:style w:type="character" w:customStyle="1" w:styleId="af3">
    <w:name w:val="Заголовок Знак"/>
    <w:link w:val="af4"/>
    <w:rsid w:val="00117C55"/>
    <w:rPr>
      <w:rFonts w:ascii="Times New Roman" w:eastAsia="Times New Roman" w:hAnsi="Times New Roman" w:cs="Times New Roman"/>
      <w:color w:val="000000"/>
      <w:spacing w:val="14"/>
      <w:w w:val="88"/>
      <w:sz w:val="24"/>
      <w:szCs w:val="20"/>
      <w:shd w:val="clear" w:color="auto" w:fill="FFFFFF"/>
      <w:lang w:eastAsia="ar-SA"/>
    </w:rPr>
  </w:style>
  <w:style w:type="paragraph" w:styleId="ab">
    <w:name w:val="Subtitle"/>
    <w:basedOn w:val="af4"/>
    <w:next w:val="ac"/>
    <w:link w:val="af5"/>
    <w:qFormat/>
    <w:rsid w:val="00117C55"/>
    <w:pPr>
      <w:keepNext/>
      <w:pBdr>
        <w:bottom w:val="none" w:sz="0" w:space="0" w:color="auto"/>
      </w:pBdr>
      <w:suppressAutoHyphens/>
      <w:spacing w:before="240" w:after="120"/>
      <w:contextualSpacing w:val="0"/>
      <w:jc w:val="center"/>
    </w:pPr>
    <w:rPr>
      <w:rFonts w:eastAsia="MS Mincho" w:cs="Tahoma"/>
      <w:i/>
      <w:iCs/>
      <w:color w:val="auto"/>
      <w:spacing w:val="0"/>
      <w:w w:val="100"/>
      <w:sz w:val="28"/>
      <w:szCs w:val="28"/>
    </w:rPr>
  </w:style>
  <w:style w:type="character" w:customStyle="1" w:styleId="af5">
    <w:name w:val="Подзаголовок Знак"/>
    <w:basedOn w:val="a3"/>
    <w:link w:val="ab"/>
    <w:rsid w:val="00117C55"/>
    <w:rPr>
      <w:rFonts w:ascii="Times New Roman" w:eastAsia="MS Mincho" w:hAnsi="Times New Roman" w:cs="Tahoma"/>
      <w:i/>
      <w:iCs/>
      <w:sz w:val="28"/>
      <w:szCs w:val="28"/>
      <w:lang w:eastAsia="ar-SA"/>
    </w:rPr>
  </w:style>
  <w:style w:type="paragraph" w:styleId="af6">
    <w:name w:val="header"/>
    <w:basedOn w:val="a2"/>
    <w:link w:val="af7"/>
    <w:rsid w:val="00117C55"/>
    <w:pPr>
      <w:tabs>
        <w:tab w:val="center" w:pos="4677"/>
        <w:tab w:val="right" w:pos="9355"/>
      </w:tabs>
      <w:suppressAutoHyphens/>
    </w:pPr>
    <w:rPr>
      <w:lang w:val="ru-RU" w:eastAsia="ar-SA"/>
    </w:rPr>
  </w:style>
  <w:style w:type="character" w:customStyle="1" w:styleId="af7">
    <w:name w:val="Верхний колонтитул Знак"/>
    <w:basedOn w:val="a3"/>
    <w:link w:val="af6"/>
    <w:rsid w:val="00117C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8">
    <w:name w:val="Содержимое таблицы"/>
    <w:basedOn w:val="a2"/>
    <w:semiHidden/>
    <w:rsid w:val="00117C55"/>
    <w:pPr>
      <w:suppressLineNumbers/>
      <w:suppressAutoHyphens/>
    </w:pPr>
    <w:rPr>
      <w:lang w:val="ru-RU" w:eastAsia="ar-SA"/>
    </w:rPr>
  </w:style>
  <w:style w:type="paragraph" w:customStyle="1" w:styleId="af9">
    <w:name w:val="Заголовок таблицы"/>
    <w:basedOn w:val="af8"/>
    <w:semiHidden/>
    <w:rsid w:val="00117C55"/>
    <w:pPr>
      <w:jc w:val="center"/>
    </w:pPr>
    <w:rPr>
      <w:b/>
      <w:bCs/>
      <w:i/>
      <w:iCs/>
    </w:rPr>
  </w:style>
  <w:style w:type="paragraph" w:customStyle="1" w:styleId="afa">
    <w:name w:val="Содержимое врезки"/>
    <w:basedOn w:val="ac"/>
    <w:semiHidden/>
    <w:rsid w:val="00117C55"/>
  </w:style>
  <w:style w:type="numbering" w:styleId="111111">
    <w:name w:val="Outline List 2"/>
    <w:basedOn w:val="a5"/>
    <w:semiHidden/>
    <w:rsid w:val="00117C55"/>
    <w:pPr>
      <w:numPr>
        <w:numId w:val="2"/>
      </w:numPr>
    </w:pPr>
  </w:style>
  <w:style w:type="numbering" w:styleId="1ai">
    <w:name w:val="Outline List 1"/>
    <w:basedOn w:val="a5"/>
    <w:semiHidden/>
    <w:rsid w:val="00117C55"/>
    <w:pPr>
      <w:numPr>
        <w:numId w:val="3"/>
      </w:numPr>
    </w:pPr>
  </w:style>
  <w:style w:type="paragraph" w:styleId="HTML">
    <w:name w:val="HTML Address"/>
    <w:basedOn w:val="a2"/>
    <w:link w:val="HTML0"/>
    <w:semiHidden/>
    <w:rsid w:val="00117C55"/>
    <w:pPr>
      <w:suppressAutoHyphens/>
    </w:pPr>
    <w:rPr>
      <w:i/>
      <w:iCs/>
      <w:lang w:val="ru-RU" w:eastAsia="ar-SA"/>
    </w:rPr>
  </w:style>
  <w:style w:type="character" w:customStyle="1" w:styleId="HTML0">
    <w:name w:val="Адрес HTML Знак"/>
    <w:basedOn w:val="a3"/>
    <w:link w:val="HTML"/>
    <w:semiHidden/>
    <w:rsid w:val="00117C5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fb">
    <w:name w:val="envelope address"/>
    <w:basedOn w:val="a2"/>
    <w:semiHidden/>
    <w:rsid w:val="00117C55"/>
    <w:pPr>
      <w:framePr w:w="7920" w:h="1980" w:hRule="exact" w:hSpace="180" w:wrap="auto" w:hAnchor="page" w:xAlign="center" w:yAlign="bottom"/>
      <w:suppressAutoHyphens/>
      <w:ind w:left="2880"/>
    </w:pPr>
    <w:rPr>
      <w:rFonts w:ascii="Arial" w:hAnsi="Arial" w:cs="Arial"/>
      <w:lang w:val="ru-RU" w:eastAsia="ar-SA"/>
    </w:rPr>
  </w:style>
  <w:style w:type="character" w:styleId="HTML1">
    <w:name w:val="HTML Acronym"/>
    <w:semiHidden/>
    <w:rsid w:val="00117C55"/>
  </w:style>
  <w:style w:type="table" w:styleId="-1">
    <w:name w:val="Table Web 1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c">
    <w:name w:val="Emphasis"/>
    <w:uiPriority w:val="20"/>
    <w:qFormat/>
    <w:rsid w:val="00117C55"/>
    <w:rPr>
      <w:i/>
      <w:iCs/>
    </w:rPr>
  </w:style>
  <w:style w:type="character" w:styleId="afd">
    <w:name w:val="Hyperlink"/>
    <w:rsid w:val="00117C55"/>
    <w:rPr>
      <w:color w:val="0000FF"/>
      <w:u w:val="single"/>
    </w:rPr>
  </w:style>
  <w:style w:type="paragraph" w:styleId="afe">
    <w:name w:val="Date"/>
    <w:basedOn w:val="a2"/>
    <w:next w:val="a2"/>
    <w:link w:val="aff"/>
    <w:semiHidden/>
    <w:rsid w:val="00117C55"/>
    <w:pPr>
      <w:suppressAutoHyphens/>
    </w:pPr>
    <w:rPr>
      <w:lang w:val="ru-RU" w:eastAsia="ar-SA"/>
    </w:rPr>
  </w:style>
  <w:style w:type="character" w:customStyle="1" w:styleId="aff">
    <w:name w:val="Дата Знак"/>
    <w:basedOn w:val="a3"/>
    <w:link w:val="afe"/>
    <w:semiHidden/>
    <w:rsid w:val="00117C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0">
    <w:name w:val="Note Heading"/>
    <w:basedOn w:val="a2"/>
    <w:next w:val="a2"/>
    <w:link w:val="aff1"/>
    <w:semiHidden/>
    <w:rsid w:val="00117C55"/>
    <w:pPr>
      <w:suppressAutoHyphens/>
    </w:pPr>
    <w:rPr>
      <w:lang w:val="ru-RU" w:eastAsia="ar-SA"/>
    </w:rPr>
  </w:style>
  <w:style w:type="character" w:customStyle="1" w:styleId="aff1">
    <w:name w:val="Заголовок записки Знак"/>
    <w:basedOn w:val="a3"/>
    <w:link w:val="aff0"/>
    <w:semiHidden/>
    <w:rsid w:val="00117C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2">
    <w:name w:val="Closing"/>
    <w:basedOn w:val="a2"/>
    <w:link w:val="aff3"/>
    <w:semiHidden/>
    <w:rsid w:val="00117C55"/>
    <w:pPr>
      <w:suppressAutoHyphens/>
      <w:ind w:left="4252"/>
    </w:pPr>
    <w:rPr>
      <w:lang w:val="ru-RU" w:eastAsia="ar-SA"/>
    </w:rPr>
  </w:style>
  <w:style w:type="character" w:customStyle="1" w:styleId="aff3">
    <w:name w:val="Прощание Знак"/>
    <w:basedOn w:val="a3"/>
    <w:link w:val="aff2"/>
    <w:semiHidden/>
    <w:rsid w:val="00117C5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4">
    <w:name w:val="Table Elegant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semiHidden/>
    <w:rsid w:val="00117C55"/>
    <w:rPr>
      <w:rFonts w:ascii="Courier New" w:hAnsi="Courier New" w:cs="Courier New"/>
      <w:sz w:val="20"/>
      <w:szCs w:val="20"/>
    </w:rPr>
  </w:style>
  <w:style w:type="table" w:styleId="15">
    <w:name w:val="Table Classic 1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semiHidden/>
    <w:rsid w:val="00117C55"/>
    <w:rPr>
      <w:rFonts w:ascii="Courier New" w:hAnsi="Courier New" w:cs="Courier New"/>
      <w:sz w:val="20"/>
      <w:szCs w:val="20"/>
    </w:rPr>
  </w:style>
  <w:style w:type="paragraph" w:styleId="aff5">
    <w:name w:val="Body Text First Indent"/>
    <w:basedOn w:val="ac"/>
    <w:link w:val="aff6"/>
    <w:semiHidden/>
    <w:rsid w:val="00117C55"/>
    <w:pPr>
      <w:spacing w:after="120"/>
      <w:ind w:firstLine="210"/>
      <w:jc w:val="left"/>
    </w:pPr>
    <w:rPr>
      <w:lang w:val="ru-RU"/>
    </w:rPr>
  </w:style>
  <w:style w:type="character" w:customStyle="1" w:styleId="aff6">
    <w:name w:val="Красная строка Знак"/>
    <w:basedOn w:val="ad"/>
    <w:link w:val="aff5"/>
    <w:semiHidden/>
    <w:rsid w:val="00117C5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5">
    <w:name w:val="Body Text First Indent 2"/>
    <w:basedOn w:val="af"/>
    <w:link w:val="26"/>
    <w:semiHidden/>
    <w:rsid w:val="00117C55"/>
    <w:pPr>
      <w:ind w:firstLine="210"/>
    </w:pPr>
    <w:rPr>
      <w:sz w:val="24"/>
      <w:szCs w:val="24"/>
    </w:rPr>
  </w:style>
  <w:style w:type="character" w:customStyle="1" w:styleId="26">
    <w:name w:val="Красная строка 2 Знак"/>
    <w:basedOn w:val="af0"/>
    <w:link w:val="25"/>
    <w:semiHidden/>
    <w:rsid w:val="00117C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0">
    <w:name w:val="List Bullet"/>
    <w:basedOn w:val="a2"/>
    <w:autoRedefine/>
    <w:semiHidden/>
    <w:rsid w:val="00117C55"/>
    <w:pPr>
      <w:numPr>
        <w:numId w:val="4"/>
      </w:numPr>
      <w:suppressAutoHyphens/>
    </w:pPr>
    <w:rPr>
      <w:lang w:val="ru-RU" w:eastAsia="ar-SA"/>
    </w:rPr>
  </w:style>
  <w:style w:type="paragraph" w:styleId="20">
    <w:name w:val="List Bullet 2"/>
    <w:basedOn w:val="a2"/>
    <w:autoRedefine/>
    <w:semiHidden/>
    <w:rsid w:val="00117C55"/>
    <w:pPr>
      <w:numPr>
        <w:numId w:val="5"/>
      </w:numPr>
      <w:suppressAutoHyphens/>
    </w:pPr>
    <w:rPr>
      <w:lang w:val="ru-RU" w:eastAsia="ar-SA"/>
    </w:rPr>
  </w:style>
  <w:style w:type="paragraph" w:styleId="30">
    <w:name w:val="List Bullet 3"/>
    <w:basedOn w:val="a2"/>
    <w:autoRedefine/>
    <w:semiHidden/>
    <w:rsid w:val="00117C55"/>
    <w:pPr>
      <w:numPr>
        <w:numId w:val="6"/>
      </w:numPr>
      <w:suppressAutoHyphens/>
    </w:pPr>
    <w:rPr>
      <w:lang w:val="ru-RU" w:eastAsia="ar-SA"/>
    </w:rPr>
  </w:style>
  <w:style w:type="paragraph" w:styleId="40">
    <w:name w:val="List Bullet 4"/>
    <w:basedOn w:val="a2"/>
    <w:autoRedefine/>
    <w:semiHidden/>
    <w:rsid w:val="00117C55"/>
    <w:pPr>
      <w:numPr>
        <w:numId w:val="7"/>
      </w:numPr>
      <w:suppressAutoHyphens/>
    </w:pPr>
    <w:rPr>
      <w:lang w:val="ru-RU" w:eastAsia="ar-SA"/>
    </w:rPr>
  </w:style>
  <w:style w:type="paragraph" w:styleId="50">
    <w:name w:val="List Bullet 5"/>
    <w:basedOn w:val="a2"/>
    <w:autoRedefine/>
    <w:semiHidden/>
    <w:rsid w:val="00117C55"/>
    <w:pPr>
      <w:numPr>
        <w:numId w:val="8"/>
      </w:numPr>
      <w:suppressAutoHyphens/>
    </w:pPr>
    <w:rPr>
      <w:lang w:val="ru-RU" w:eastAsia="ar-SA"/>
    </w:rPr>
  </w:style>
  <w:style w:type="character" w:styleId="aff7">
    <w:name w:val="line number"/>
    <w:semiHidden/>
    <w:rsid w:val="00117C55"/>
  </w:style>
  <w:style w:type="paragraph" w:styleId="a">
    <w:name w:val="List Number"/>
    <w:basedOn w:val="a2"/>
    <w:semiHidden/>
    <w:rsid w:val="00117C55"/>
    <w:pPr>
      <w:numPr>
        <w:numId w:val="9"/>
      </w:numPr>
      <w:suppressAutoHyphens/>
    </w:pPr>
    <w:rPr>
      <w:lang w:val="ru-RU" w:eastAsia="ar-SA"/>
    </w:rPr>
  </w:style>
  <w:style w:type="paragraph" w:styleId="2">
    <w:name w:val="List Number 2"/>
    <w:basedOn w:val="a2"/>
    <w:semiHidden/>
    <w:rsid w:val="00117C55"/>
    <w:pPr>
      <w:numPr>
        <w:numId w:val="10"/>
      </w:numPr>
      <w:suppressAutoHyphens/>
    </w:pPr>
    <w:rPr>
      <w:lang w:val="ru-RU" w:eastAsia="ar-SA"/>
    </w:rPr>
  </w:style>
  <w:style w:type="paragraph" w:styleId="3">
    <w:name w:val="List Number 3"/>
    <w:basedOn w:val="a2"/>
    <w:semiHidden/>
    <w:rsid w:val="00117C55"/>
    <w:pPr>
      <w:numPr>
        <w:numId w:val="11"/>
      </w:numPr>
      <w:suppressAutoHyphens/>
    </w:pPr>
    <w:rPr>
      <w:lang w:val="ru-RU" w:eastAsia="ar-SA"/>
    </w:rPr>
  </w:style>
  <w:style w:type="paragraph" w:styleId="4">
    <w:name w:val="List Number 4"/>
    <w:basedOn w:val="a2"/>
    <w:semiHidden/>
    <w:rsid w:val="00117C55"/>
    <w:pPr>
      <w:numPr>
        <w:numId w:val="12"/>
      </w:numPr>
      <w:suppressAutoHyphens/>
    </w:pPr>
    <w:rPr>
      <w:lang w:val="ru-RU" w:eastAsia="ar-SA"/>
    </w:rPr>
  </w:style>
  <w:style w:type="paragraph" w:styleId="5">
    <w:name w:val="List Number 5"/>
    <w:basedOn w:val="a2"/>
    <w:semiHidden/>
    <w:rsid w:val="00117C55"/>
    <w:pPr>
      <w:numPr>
        <w:numId w:val="13"/>
      </w:numPr>
      <w:suppressAutoHyphens/>
    </w:pPr>
    <w:rPr>
      <w:lang w:val="ru-RU" w:eastAsia="ar-SA"/>
    </w:rPr>
  </w:style>
  <w:style w:type="character" w:styleId="HTML4">
    <w:name w:val="HTML Sample"/>
    <w:semiHidden/>
    <w:rsid w:val="00117C55"/>
    <w:rPr>
      <w:rFonts w:ascii="Courier New" w:hAnsi="Courier New" w:cs="Courier New"/>
    </w:rPr>
  </w:style>
  <w:style w:type="paragraph" w:styleId="27">
    <w:name w:val="envelope return"/>
    <w:basedOn w:val="a2"/>
    <w:semiHidden/>
    <w:rsid w:val="00117C55"/>
    <w:pPr>
      <w:suppressAutoHyphens/>
    </w:pPr>
    <w:rPr>
      <w:rFonts w:ascii="Arial" w:hAnsi="Arial" w:cs="Arial"/>
      <w:sz w:val="20"/>
      <w:szCs w:val="20"/>
      <w:lang w:val="ru-RU" w:eastAsia="ar-SA"/>
    </w:rPr>
  </w:style>
  <w:style w:type="table" w:styleId="16">
    <w:name w:val="Table 3D effects 1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8">
    <w:name w:val="Normal (Web)"/>
    <w:basedOn w:val="a2"/>
    <w:semiHidden/>
    <w:rsid w:val="00117C55"/>
    <w:pPr>
      <w:suppressAutoHyphens/>
    </w:pPr>
    <w:rPr>
      <w:lang w:val="ru-RU" w:eastAsia="ar-SA"/>
    </w:rPr>
  </w:style>
  <w:style w:type="paragraph" w:styleId="aff9">
    <w:name w:val="Normal Indent"/>
    <w:basedOn w:val="a2"/>
    <w:semiHidden/>
    <w:rsid w:val="00117C55"/>
    <w:pPr>
      <w:suppressAutoHyphens/>
      <w:ind w:left="708"/>
    </w:pPr>
    <w:rPr>
      <w:lang w:val="ru-RU" w:eastAsia="ar-SA"/>
    </w:rPr>
  </w:style>
  <w:style w:type="character" w:styleId="HTML5">
    <w:name w:val="HTML Definition"/>
    <w:semiHidden/>
    <w:rsid w:val="00117C55"/>
    <w:rPr>
      <w:i/>
      <w:iCs/>
    </w:rPr>
  </w:style>
  <w:style w:type="paragraph" w:styleId="29">
    <w:name w:val="Body Text 2"/>
    <w:basedOn w:val="a2"/>
    <w:link w:val="2a"/>
    <w:semiHidden/>
    <w:rsid w:val="00117C55"/>
    <w:pPr>
      <w:suppressAutoHyphens/>
      <w:spacing w:after="120" w:line="480" w:lineRule="auto"/>
    </w:pPr>
    <w:rPr>
      <w:lang w:val="ru-RU" w:eastAsia="ar-SA"/>
    </w:rPr>
  </w:style>
  <w:style w:type="character" w:customStyle="1" w:styleId="2a">
    <w:name w:val="Основной текст 2 Знак"/>
    <w:basedOn w:val="a3"/>
    <w:link w:val="29"/>
    <w:semiHidden/>
    <w:rsid w:val="00117C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5">
    <w:name w:val="Body Text 3"/>
    <w:basedOn w:val="a2"/>
    <w:link w:val="36"/>
    <w:semiHidden/>
    <w:rsid w:val="00117C55"/>
    <w:pPr>
      <w:suppressAutoHyphens/>
      <w:spacing w:after="120"/>
    </w:pPr>
    <w:rPr>
      <w:sz w:val="16"/>
      <w:szCs w:val="16"/>
      <w:lang w:val="ru-RU" w:eastAsia="ar-SA"/>
    </w:rPr>
  </w:style>
  <w:style w:type="character" w:customStyle="1" w:styleId="36">
    <w:name w:val="Основной текст 3 Знак"/>
    <w:basedOn w:val="a3"/>
    <w:link w:val="35"/>
    <w:semiHidden/>
    <w:rsid w:val="00117C5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b">
    <w:name w:val="Body Text Indent 2"/>
    <w:basedOn w:val="a2"/>
    <w:link w:val="2c"/>
    <w:semiHidden/>
    <w:rsid w:val="00117C55"/>
    <w:pPr>
      <w:suppressAutoHyphens/>
      <w:spacing w:after="120" w:line="480" w:lineRule="auto"/>
      <w:ind w:left="283"/>
    </w:pPr>
    <w:rPr>
      <w:lang w:val="ru-RU" w:eastAsia="ar-SA"/>
    </w:rPr>
  </w:style>
  <w:style w:type="character" w:customStyle="1" w:styleId="2c">
    <w:name w:val="Основной текст с отступом 2 Знак"/>
    <w:basedOn w:val="a3"/>
    <w:link w:val="2b"/>
    <w:semiHidden/>
    <w:rsid w:val="00117C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7">
    <w:name w:val="Body Text Indent 3"/>
    <w:basedOn w:val="a2"/>
    <w:link w:val="38"/>
    <w:semiHidden/>
    <w:rsid w:val="00117C55"/>
    <w:pPr>
      <w:suppressAutoHyphens/>
      <w:spacing w:after="120"/>
      <w:ind w:left="283"/>
    </w:pPr>
    <w:rPr>
      <w:sz w:val="16"/>
      <w:szCs w:val="16"/>
      <w:lang w:val="ru-RU" w:eastAsia="ar-SA"/>
    </w:rPr>
  </w:style>
  <w:style w:type="character" w:customStyle="1" w:styleId="38">
    <w:name w:val="Основной текст с отступом 3 Знак"/>
    <w:basedOn w:val="a3"/>
    <w:link w:val="37"/>
    <w:semiHidden/>
    <w:rsid w:val="00117C5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TML6">
    <w:name w:val="HTML Variable"/>
    <w:semiHidden/>
    <w:rsid w:val="00117C55"/>
    <w:rPr>
      <w:i/>
      <w:iCs/>
    </w:rPr>
  </w:style>
  <w:style w:type="character" w:styleId="HTML7">
    <w:name w:val="HTML Typewriter"/>
    <w:semiHidden/>
    <w:rsid w:val="00117C55"/>
    <w:rPr>
      <w:rFonts w:ascii="Courier New" w:hAnsi="Courier New" w:cs="Courier New"/>
      <w:sz w:val="20"/>
      <w:szCs w:val="20"/>
    </w:rPr>
  </w:style>
  <w:style w:type="paragraph" w:styleId="affa">
    <w:name w:val="Signature"/>
    <w:basedOn w:val="a2"/>
    <w:link w:val="affb"/>
    <w:semiHidden/>
    <w:rsid w:val="00117C55"/>
    <w:pPr>
      <w:suppressAutoHyphens/>
      <w:ind w:left="4252"/>
    </w:pPr>
    <w:rPr>
      <w:lang w:val="ru-RU" w:eastAsia="ar-SA"/>
    </w:rPr>
  </w:style>
  <w:style w:type="character" w:customStyle="1" w:styleId="affb">
    <w:name w:val="Подпись Знак"/>
    <w:basedOn w:val="a3"/>
    <w:link w:val="affa"/>
    <w:semiHidden/>
    <w:rsid w:val="00117C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c">
    <w:name w:val="Salutation"/>
    <w:basedOn w:val="a2"/>
    <w:next w:val="a2"/>
    <w:link w:val="affd"/>
    <w:semiHidden/>
    <w:rsid w:val="00117C55"/>
    <w:pPr>
      <w:suppressAutoHyphens/>
    </w:pPr>
    <w:rPr>
      <w:lang w:val="ru-RU" w:eastAsia="ar-SA"/>
    </w:rPr>
  </w:style>
  <w:style w:type="character" w:customStyle="1" w:styleId="affd">
    <w:name w:val="Приветствие Знак"/>
    <w:basedOn w:val="a3"/>
    <w:link w:val="affc"/>
    <w:semiHidden/>
    <w:rsid w:val="00117C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e">
    <w:name w:val="List Continue"/>
    <w:basedOn w:val="a2"/>
    <w:semiHidden/>
    <w:rsid w:val="00117C55"/>
    <w:pPr>
      <w:suppressAutoHyphens/>
      <w:spacing w:after="120"/>
      <w:ind w:left="283"/>
    </w:pPr>
    <w:rPr>
      <w:lang w:val="ru-RU" w:eastAsia="ar-SA"/>
    </w:rPr>
  </w:style>
  <w:style w:type="paragraph" w:styleId="2d">
    <w:name w:val="List Continue 2"/>
    <w:basedOn w:val="a2"/>
    <w:semiHidden/>
    <w:rsid w:val="00117C55"/>
    <w:pPr>
      <w:suppressAutoHyphens/>
      <w:spacing w:after="120"/>
      <w:ind w:left="566"/>
    </w:pPr>
    <w:rPr>
      <w:lang w:val="ru-RU" w:eastAsia="ar-SA"/>
    </w:rPr>
  </w:style>
  <w:style w:type="paragraph" w:styleId="39">
    <w:name w:val="List Continue 3"/>
    <w:basedOn w:val="a2"/>
    <w:semiHidden/>
    <w:rsid w:val="00117C55"/>
    <w:pPr>
      <w:suppressAutoHyphens/>
      <w:spacing w:after="120"/>
      <w:ind w:left="849"/>
    </w:pPr>
    <w:rPr>
      <w:lang w:val="ru-RU" w:eastAsia="ar-SA"/>
    </w:rPr>
  </w:style>
  <w:style w:type="paragraph" w:styleId="45">
    <w:name w:val="List Continue 4"/>
    <w:basedOn w:val="a2"/>
    <w:semiHidden/>
    <w:rsid w:val="00117C55"/>
    <w:pPr>
      <w:suppressAutoHyphens/>
      <w:spacing w:after="120"/>
      <w:ind w:left="1132"/>
    </w:pPr>
    <w:rPr>
      <w:lang w:val="ru-RU" w:eastAsia="ar-SA"/>
    </w:rPr>
  </w:style>
  <w:style w:type="paragraph" w:styleId="53">
    <w:name w:val="List Continue 5"/>
    <w:basedOn w:val="a2"/>
    <w:semiHidden/>
    <w:rsid w:val="00117C55"/>
    <w:pPr>
      <w:suppressAutoHyphens/>
      <w:spacing w:after="120"/>
      <w:ind w:left="1415"/>
    </w:pPr>
    <w:rPr>
      <w:lang w:val="ru-RU" w:eastAsia="ar-SA"/>
    </w:rPr>
  </w:style>
  <w:style w:type="character" w:styleId="afff">
    <w:name w:val="FollowedHyperlink"/>
    <w:semiHidden/>
    <w:rsid w:val="00117C55"/>
    <w:rPr>
      <w:color w:val="800080"/>
      <w:u w:val="single"/>
    </w:rPr>
  </w:style>
  <w:style w:type="table" w:styleId="17">
    <w:name w:val="Table Simple 1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imple 2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Simple 3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0">
    <w:name w:val="Table Grid"/>
    <w:basedOn w:val="a4"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8">
    <w:name w:val="Table Grid 1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1">
    <w:name w:val="Table Contemporary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f0">
    <w:name w:val="List 2"/>
    <w:basedOn w:val="a2"/>
    <w:semiHidden/>
    <w:rsid w:val="00117C55"/>
    <w:pPr>
      <w:suppressAutoHyphens/>
      <w:ind w:left="566" w:hanging="283"/>
    </w:pPr>
    <w:rPr>
      <w:lang w:val="ru-RU" w:eastAsia="ar-SA"/>
    </w:rPr>
  </w:style>
  <w:style w:type="paragraph" w:styleId="3c">
    <w:name w:val="List 3"/>
    <w:basedOn w:val="a2"/>
    <w:semiHidden/>
    <w:rsid w:val="00117C55"/>
    <w:pPr>
      <w:suppressAutoHyphens/>
      <w:ind w:left="849" w:hanging="283"/>
    </w:pPr>
    <w:rPr>
      <w:lang w:val="ru-RU" w:eastAsia="ar-SA"/>
    </w:rPr>
  </w:style>
  <w:style w:type="paragraph" w:styleId="47">
    <w:name w:val="List 4"/>
    <w:basedOn w:val="a2"/>
    <w:semiHidden/>
    <w:rsid w:val="00117C55"/>
    <w:pPr>
      <w:suppressAutoHyphens/>
      <w:ind w:left="1132" w:hanging="283"/>
    </w:pPr>
    <w:rPr>
      <w:lang w:val="ru-RU" w:eastAsia="ar-SA"/>
    </w:rPr>
  </w:style>
  <w:style w:type="paragraph" w:styleId="55">
    <w:name w:val="List 5"/>
    <w:basedOn w:val="a2"/>
    <w:semiHidden/>
    <w:rsid w:val="00117C55"/>
    <w:pPr>
      <w:suppressAutoHyphens/>
      <w:ind w:left="1415" w:hanging="283"/>
    </w:pPr>
    <w:rPr>
      <w:lang w:val="ru-RU" w:eastAsia="ar-SA"/>
    </w:rPr>
  </w:style>
  <w:style w:type="table" w:styleId="afff2">
    <w:name w:val="Table Professional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semiHidden/>
    <w:rsid w:val="00117C55"/>
    <w:pPr>
      <w:suppressAutoHyphens/>
    </w:pPr>
    <w:rPr>
      <w:rFonts w:ascii="Courier New" w:hAnsi="Courier New" w:cs="Courier New"/>
      <w:sz w:val="20"/>
      <w:szCs w:val="20"/>
      <w:lang w:val="ru-RU" w:eastAsia="ar-SA"/>
    </w:rPr>
  </w:style>
  <w:style w:type="character" w:customStyle="1" w:styleId="HTML9">
    <w:name w:val="Стандартный HTML Знак"/>
    <w:basedOn w:val="a3"/>
    <w:link w:val="HTML8"/>
    <w:semiHidden/>
    <w:rsid w:val="00117C55"/>
    <w:rPr>
      <w:rFonts w:ascii="Courier New" w:eastAsia="Times New Roman" w:hAnsi="Courier New" w:cs="Courier New"/>
      <w:sz w:val="20"/>
      <w:szCs w:val="20"/>
      <w:lang w:eastAsia="ar-SA"/>
    </w:rPr>
  </w:style>
  <w:style w:type="numbering" w:styleId="a1">
    <w:name w:val="Outline List 3"/>
    <w:basedOn w:val="a5"/>
    <w:semiHidden/>
    <w:rsid w:val="00117C55"/>
    <w:pPr>
      <w:numPr>
        <w:numId w:val="14"/>
      </w:numPr>
    </w:pPr>
  </w:style>
  <w:style w:type="table" w:styleId="19">
    <w:name w:val="Table Columns 1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3">
    <w:name w:val="Strong"/>
    <w:uiPriority w:val="22"/>
    <w:qFormat/>
    <w:rsid w:val="00117C55"/>
    <w:rPr>
      <w:b/>
      <w:bCs/>
    </w:rPr>
  </w:style>
  <w:style w:type="table" w:styleId="-10">
    <w:name w:val="Table List 1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Plain Text"/>
    <w:basedOn w:val="a2"/>
    <w:link w:val="afff5"/>
    <w:semiHidden/>
    <w:rsid w:val="00117C55"/>
    <w:pPr>
      <w:suppressAutoHyphens/>
    </w:pPr>
    <w:rPr>
      <w:rFonts w:ascii="Courier New" w:hAnsi="Courier New" w:cs="Courier New"/>
      <w:sz w:val="20"/>
      <w:szCs w:val="20"/>
      <w:lang w:val="ru-RU" w:eastAsia="ar-SA"/>
    </w:rPr>
  </w:style>
  <w:style w:type="character" w:customStyle="1" w:styleId="afff5">
    <w:name w:val="Текст Знак"/>
    <w:basedOn w:val="a3"/>
    <w:link w:val="afff4"/>
    <w:semiHidden/>
    <w:rsid w:val="00117C55"/>
    <w:rPr>
      <w:rFonts w:ascii="Courier New" w:eastAsia="Times New Roman" w:hAnsi="Courier New" w:cs="Courier New"/>
      <w:sz w:val="20"/>
      <w:szCs w:val="20"/>
      <w:lang w:eastAsia="ar-SA"/>
    </w:rPr>
  </w:style>
  <w:style w:type="table" w:styleId="afff6">
    <w:name w:val="Table Theme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a">
    <w:name w:val="Table Colorful 1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7">
    <w:name w:val="Block Text"/>
    <w:basedOn w:val="a2"/>
    <w:semiHidden/>
    <w:rsid w:val="00117C55"/>
    <w:pPr>
      <w:suppressAutoHyphens/>
      <w:spacing w:after="120"/>
      <w:ind w:left="1440" w:right="1440"/>
    </w:pPr>
    <w:rPr>
      <w:lang w:val="ru-RU" w:eastAsia="ar-SA"/>
    </w:rPr>
  </w:style>
  <w:style w:type="character" w:styleId="HTMLa">
    <w:name w:val="HTML Cite"/>
    <w:semiHidden/>
    <w:rsid w:val="00117C55"/>
    <w:rPr>
      <w:i/>
      <w:iCs/>
    </w:rPr>
  </w:style>
  <w:style w:type="paragraph" w:styleId="afff8">
    <w:name w:val="Message Header"/>
    <w:basedOn w:val="a2"/>
    <w:link w:val="afff9"/>
    <w:semiHidden/>
    <w:rsid w:val="00117C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/>
      <w:ind w:left="1134" w:hanging="1134"/>
    </w:pPr>
    <w:rPr>
      <w:rFonts w:ascii="Arial" w:hAnsi="Arial" w:cs="Arial"/>
      <w:lang w:val="ru-RU" w:eastAsia="ar-SA"/>
    </w:rPr>
  </w:style>
  <w:style w:type="character" w:customStyle="1" w:styleId="afff9">
    <w:name w:val="Шапка Знак"/>
    <w:basedOn w:val="a3"/>
    <w:link w:val="afff8"/>
    <w:semiHidden/>
    <w:rsid w:val="00117C55"/>
    <w:rPr>
      <w:rFonts w:ascii="Arial" w:eastAsia="Times New Roman" w:hAnsi="Arial" w:cs="Arial"/>
      <w:sz w:val="24"/>
      <w:szCs w:val="24"/>
      <w:shd w:val="pct20" w:color="auto" w:fill="auto"/>
      <w:lang w:eastAsia="ar-SA"/>
    </w:rPr>
  </w:style>
  <w:style w:type="paragraph" w:styleId="afffa">
    <w:name w:val="E-mail Signature"/>
    <w:basedOn w:val="a2"/>
    <w:link w:val="afffb"/>
    <w:semiHidden/>
    <w:rsid w:val="00117C55"/>
    <w:pPr>
      <w:suppressAutoHyphens/>
    </w:pPr>
    <w:rPr>
      <w:lang w:val="ru-RU" w:eastAsia="ar-SA"/>
    </w:rPr>
  </w:style>
  <w:style w:type="character" w:customStyle="1" w:styleId="afffb">
    <w:name w:val="Электронная подпись Знак"/>
    <w:basedOn w:val="a3"/>
    <w:link w:val="afffa"/>
    <w:semiHidden/>
    <w:rsid w:val="00117C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b">
    <w:name w:val="toc 1"/>
    <w:basedOn w:val="a2"/>
    <w:next w:val="a2"/>
    <w:autoRedefine/>
    <w:qFormat/>
    <w:rsid w:val="00117C55"/>
    <w:pPr>
      <w:suppressAutoHyphens/>
      <w:spacing w:before="240" w:after="120"/>
    </w:pPr>
    <w:rPr>
      <w:b/>
      <w:bCs/>
      <w:sz w:val="20"/>
      <w:szCs w:val="20"/>
      <w:lang w:val="ru-RU" w:eastAsia="ar-SA"/>
    </w:rPr>
  </w:style>
  <w:style w:type="paragraph" w:styleId="2f3">
    <w:name w:val="toc 2"/>
    <w:basedOn w:val="a2"/>
    <w:next w:val="a2"/>
    <w:autoRedefine/>
    <w:qFormat/>
    <w:rsid w:val="00117C55"/>
    <w:pPr>
      <w:suppressAutoHyphens/>
      <w:spacing w:before="120"/>
      <w:ind w:left="240"/>
    </w:pPr>
    <w:rPr>
      <w:i/>
      <w:iCs/>
      <w:sz w:val="20"/>
      <w:szCs w:val="20"/>
      <w:lang w:val="ru-RU" w:eastAsia="ar-SA"/>
    </w:rPr>
  </w:style>
  <w:style w:type="paragraph" w:styleId="3f">
    <w:name w:val="toc 3"/>
    <w:basedOn w:val="a2"/>
    <w:next w:val="a2"/>
    <w:autoRedefine/>
    <w:semiHidden/>
    <w:qFormat/>
    <w:rsid w:val="00117C55"/>
    <w:pPr>
      <w:suppressAutoHyphens/>
      <w:ind w:left="480"/>
    </w:pPr>
    <w:rPr>
      <w:sz w:val="20"/>
      <w:szCs w:val="20"/>
      <w:lang w:val="ru-RU" w:eastAsia="ar-SA"/>
    </w:rPr>
  </w:style>
  <w:style w:type="paragraph" w:styleId="49">
    <w:name w:val="toc 4"/>
    <w:basedOn w:val="a2"/>
    <w:next w:val="a2"/>
    <w:autoRedefine/>
    <w:semiHidden/>
    <w:rsid w:val="00117C55"/>
    <w:pPr>
      <w:suppressAutoHyphens/>
      <w:ind w:left="720"/>
    </w:pPr>
    <w:rPr>
      <w:sz w:val="20"/>
      <w:szCs w:val="20"/>
      <w:lang w:val="ru-RU" w:eastAsia="ar-SA"/>
    </w:rPr>
  </w:style>
  <w:style w:type="paragraph" w:styleId="57">
    <w:name w:val="toc 5"/>
    <w:basedOn w:val="a2"/>
    <w:next w:val="a2"/>
    <w:autoRedefine/>
    <w:semiHidden/>
    <w:rsid w:val="00117C55"/>
    <w:pPr>
      <w:suppressAutoHyphens/>
      <w:ind w:left="960"/>
    </w:pPr>
    <w:rPr>
      <w:sz w:val="20"/>
      <w:szCs w:val="20"/>
      <w:lang w:val="ru-RU" w:eastAsia="ar-SA"/>
    </w:rPr>
  </w:style>
  <w:style w:type="paragraph" w:styleId="62">
    <w:name w:val="toc 6"/>
    <w:basedOn w:val="a2"/>
    <w:next w:val="a2"/>
    <w:autoRedefine/>
    <w:semiHidden/>
    <w:rsid w:val="00117C55"/>
    <w:pPr>
      <w:suppressAutoHyphens/>
      <w:ind w:left="1200"/>
    </w:pPr>
    <w:rPr>
      <w:sz w:val="20"/>
      <w:szCs w:val="20"/>
      <w:lang w:val="ru-RU" w:eastAsia="ar-SA"/>
    </w:rPr>
  </w:style>
  <w:style w:type="paragraph" w:styleId="72">
    <w:name w:val="toc 7"/>
    <w:basedOn w:val="a2"/>
    <w:next w:val="a2"/>
    <w:autoRedefine/>
    <w:semiHidden/>
    <w:rsid w:val="00117C55"/>
    <w:pPr>
      <w:suppressAutoHyphens/>
      <w:ind w:left="1440"/>
    </w:pPr>
    <w:rPr>
      <w:sz w:val="20"/>
      <w:szCs w:val="20"/>
      <w:lang w:val="ru-RU" w:eastAsia="ar-SA"/>
    </w:rPr>
  </w:style>
  <w:style w:type="paragraph" w:styleId="82">
    <w:name w:val="toc 8"/>
    <w:basedOn w:val="a2"/>
    <w:next w:val="a2"/>
    <w:autoRedefine/>
    <w:semiHidden/>
    <w:rsid w:val="00117C55"/>
    <w:pPr>
      <w:suppressAutoHyphens/>
      <w:ind w:left="1680"/>
    </w:pPr>
    <w:rPr>
      <w:sz w:val="20"/>
      <w:szCs w:val="20"/>
      <w:lang w:val="ru-RU" w:eastAsia="ar-SA"/>
    </w:rPr>
  </w:style>
  <w:style w:type="paragraph" w:styleId="91">
    <w:name w:val="toc 9"/>
    <w:basedOn w:val="a2"/>
    <w:next w:val="a2"/>
    <w:autoRedefine/>
    <w:semiHidden/>
    <w:rsid w:val="00117C55"/>
    <w:pPr>
      <w:suppressAutoHyphens/>
      <w:ind w:left="1920"/>
    </w:pPr>
    <w:rPr>
      <w:sz w:val="20"/>
      <w:szCs w:val="20"/>
      <w:lang w:val="ru-RU" w:eastAsia="ar-SA"/>
    </w:rPr>
  </w:style>
  <w:style w:type="paragraph" w:styleId="afffc">
    <w:name w:val="Document Map"/>
    <w:basedOn w:val="a2"/>
    <w:link w:val="afffd"/>
    <w:rsid w:val="00117C55"/>
    <w:pPr>
      <w:suppressAutoHyphens/>
    </w:pPr>
    <w:rPr>
      <w:rFonts w:ascii="Tahoma" w:hAnsi="Tahoma" w:cs="Tahoma"/>
      <w:sz w:val="16"/>
      <w:szCs w:val="16"/>
      <w:lang w:val="ru-RU" w:eastAsia="ar-SA"/>
    </w:rPr>
  </w:style>
  <w:style w:type="character" w:customStyle="1" w:styleId="afffd">
    <w:name w:val="Схема документа Знак"/>
    <w:basedOn w:val="a3"/>
    <w:link w:val="afffc"/>
    <w:rsid w:val="00117C55"/>
    <w:rPr>
      <w:rFonts w:ascii="Tahoma" w:eastAsia="Times New Roman" w:hAnsi="Tahoma" w:cs="Tahoma"/>
      <w:sz w:val="16"/>
      <w:szCs w:val="16"/>
      <w:lang w:eastAsia="ar-SA"/>
    </w:rPr>
  </w:style>
  <w:style w:type="paragraph" w:styleId="afffe">
    <w:name w:val="TOC Heading"/>
    <w:basedOn w:val="1"/>
    <w:next w:val="a2"/>
    <w:qFormat/>
    <w:rsid w:val="00117C55"/>
    <w:pPr>
      <w:keepLines/>
      <w:suppressAutoHyphens w:val="0"/>
      <w:spacing w:before="480" w:after="0" w:line="276" w:lineRule="auto"/>
      <w:jc w:val="left"/>
      <w:outlineLvl w:val="9"/>
    </w:pPr>
    <w:rPr>
      <w:rFonts w:ascii="Cambria" w:hAnsi="Cambria"/>
      <w:bCs/>
      <w:smallCaps w:val="0"/>
      <w:color w:val="365F91"/>
      <w:sz w:val="28"/>
      <w:szCs w:val="28"/>
      <w:lang w:val="ru-RU" w:eastAsia="en-US"/>
    </w:rPr>
  </w:style>
  <w:style w:type="paragraph" w:customStyle="1" w:styleId="1c">
    <w:name w:val="Знак Знак Знак1 Знак Знак Знак Знак Знак Знак Знак Знак Знак Знак"/>
    <w:basedOn w:val="a2"/>
    <w:rsid w:val="00117C55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3"/>
    <w:rsid w:val="00117C55"/>
  </w:style>
  <w:style w:type="paragraph" w:customStyle="1" w:styleId="rvps14">
    <w:name w:val="rvps14"/>
    <w:basedOn w:val="a2"/>
    <w:rsid w:val="00117C55"/>
    <w:pPr>
      <w:spacing w:before="100" w:beforeAutospacing="1" w:after="100" w:afterAutospacing="1"/>
    </w:pPr>
    <w:rPr>
      <w:lang w:val="ru-RU"/>
    </w:rPr>
  </w:style>
  <w:style w:type="paragraph" w:customStyle="1" w:styleId="rvps6">
    <w:name w:val="rvps6"/>
    <w:basedOn w:val="a2"/>
    <w:rsid w:val="00117C55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basedOn w:val="a3"/>
    <w:rsid w:val="00117C55"/>
  </w:style>
  <w:style w:type="paragraph" w:customStyle="1" w:styleId="rvps17">
    <w:name w:val="rvps17"/>
    <w:basedOn w:val="a2"/>
    <w:rsid w:val="00117C55"/>
    <w:pPr>
      <w:spacing w:before="100" w:beforeAutospacing="1" w:after="100" w:afterAutospacing="1"/>
    </w:pPr>
    <w:rPr>
      <w:lang w:val="ru-RU"/>
    </w:rPr>
  </w:style>
  <w:style w:type="character" w:customStyle="1" w:styleId="rvts64">
    <w:name w:val="rvts64"/>
    <w:basedOn w:val="a3"/>
    <w:rsid w:val="00117C55"/>
  </w:style>
  <w:style w:type="paragraph" w:customStyle="1" w:styleId="rvps7">
    <w:name w:val="rvps7"/>
    <w:basedOn w:val="a2"/>
    <w:rsid w:val="00117C55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basedOn w:val="a3"/>
    <w:rsid w:val="00117C55"/>
  </w:style>
  <w:style w:type="paragraph" w:customStyle="1" w:styleId="rvps2">
    <w:name w:val="rvps2"/>
    <w:basedOn w:val="a2"/>
    <w:rsid w:val="00117C55"/>
    <w:pPr>
      <w:spacing w:before="100" w:beforeAutospacing="1" w:after="100" w:afterAutospacing="1"/>
    </w:pPr>
    <w:rPr>
      <w:lang w:val="ru-RU"/>
    </w:rPr>
  </w:style>
  <w:style w:type="character" w:customStyle="1" w:styleId="rvts52">
    <w:name w:val="rvts52"/>
    <w:basedOn w:val="a3"/>
    <w:rsid w:val="00117C55"/>
  </w:style>
  <w:style w:type="paragraph" w:customStyle="1" w:styleId="rvps1">
    <w:name w:val="rvps1"/>
    <w:basedOn w:val="a2"/>
    <w:rsid w:val="00117C55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3"/>
    <w:rsid w:val="00117C55"/>
  </w:style>
  <w:style w:type="paragraph" w:customStyle="1" w:styleId="rvps4">
    <w:name w:val="rvps4"/>
    <w:basedOn w:val="a2"/>
    <w:rsid w:val="00117C55"/>
    <w:pPr>
      <w:spacing w:before="100" w:beforeAutospacing="1" w:after="100" w:afterAutospacing="1"/>
    </w:pPr>
    <w:rPr>
      <w:lang w:val="ru-RU"/>
    </w:rPr>
  </w:style>
  <w:style w:type="paragraph" w:customStyle="1" w:styleId="1d">
    <w:name w:val="Обычный1"/>
    <w:rsid w:val="00117C55"/>
    <w:pPr>
      <w:spacing w:after="0" w:line="240" w:lineRule="auto"/>
    </w:pPr>
    <w:rPr>
      <w:rFonts w:ascii="UkrainianBaltica" w:eastAsia="Times New Roman" w:hAnsi="UkrainianBaltica" w:cs="Times New Roman"/>
      <w:sz w:val="24"/>
      <w:szCs w:val="20"/>
      <w:lang w:val="uk-UA" w:eastAsia="ru-RU"/>
    </w:rPr>
  </w:style>
  <w:style w:type="paragraph" w:styleId="af4">
    <w:name w:val="Title"/>
    <w:basedOn w:val="a2"/>
    <w:next w:val="a2"/>
    <w:link w:val="af3"/>
    <w:qFormat/>
    <w:rsid w:val="00117C55"/>
    <w:pPr>
      <w:pBdr>
        <w:bottom w:val="single" w:sz="8" w:space="4" w:color="4F81BD" w:themeColor="accent1"/>
      </w:pBdr>
      <w:spacing w:after="300"/>
      <w:contextualSpacing/>
    </w:pPr>
    <w:rPr>
      <w:color w:val="000000"/>
      <w:spacing w:val="14"/>
      <w:w w:val="88"/>
      <w:szCs w:val="20"/>
      <w:lang w:val="ru-RU" w:eastAsia="ar-SA"/>
    </w:rPr>
  </w:style>
  <w:style w:type="character" w:customStyle="1" w:styleId="affff">
    <w:name w:val="Название Знак"/>
    <w:basedOn w:val="a3"/>
    <w:uiPriority w:val="10"/>
    <w:rsid w:val="00117C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z0244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69524</Words>
  <Characters>39630</Characters>
  <Application>Microsoft Office Word</Application>
  <DocSecurity>0</DocSecurity>
  <Lines>330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Горбачова Тетяна Віталіївна</cp:lastModifiedBy>
  <cp:revision>2</cp:revision>
  <dcterms:created xsi:type="dcterms:W3CDTF">2025-10-09T14:15:00Z</dcterms:created>
  <dcterms:modified xsi:type="dcterms:W3CDTF">2025-10-09T14:15:00Z</dcterms:modified>
</cp:coreProperties>
</file>